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E" w:rsidRPr="007D245E" w:rsidRDefault="007D245E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«УТВЕРЖДАЮ»</w:t>
      </w:r>
    </w:p>
    <w:p w:rsidR="007D245E" w:rsidRPr="007D245E" w:rsidRDefault="007D245E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Председатель единой конкурсной, аукционной комиссии – глава Паньковского сельского поселения          Новодеревеньковского           района</w:t>
      </w:r>
    </w:p>
    <w:p w:rsidR="007D245E" w:rsidRPr="007D245E" w:rsidRDefault="007D245E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Орловской области</w:t>
      </w:r>
    </w:p>
    <w:p w:rsidR="007D245E" w:rsidRPr="007D245E" w:rsidRDefault="007D245E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</w:rPr>
      </w:pPr>
      <w:proofErr w:type="spellStart"/>
      <w:r w:rsidRPr="007D245E">
        <w:rPr>
          <w:rFonts w:ascii="Times New Roman" w:hAnsi="Times New Roman" w:cs="Times New Roman"/>
          <w:b/>
        </w:rPr>
        <w:t>______________________________Ю.Н.Жирков</w:t>
      </w:r>
      <w:proofErr w:type="spellEnd"/>
    </w:p>
    <w:p w:rsidR="007D245E" w:rsidRPr="007D245E" w:rsidRDefault="007D245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</w:rPr>
      </w:pPr>
    </w:p>
    <w:p w:rsidR="007D245E" w:rsidRPr="007D245E" w:rsidRDefault="007D245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</w:rPr>
      </w:pPr>
    </w:p>
    <w:p w:rsidR="007D245E" w:rsidRPr="007D245E" w:rsidRDefault="007D245E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</w:rPr>
      </w:pPr>
    </w:p>
    <w:p w:rsidR="007D245E" w:rsidRPr="007D245E" w:rsidRDefault="007D245E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1"/>
        <w:rPr>
          <w:sz w:val="36"/>
        </w:rPr>
      </w:pPr>
      <w:r w:rsidRPr="007D245E">
        <w:rPr>
          <w:sz w:val="36"/>
        </w:rPr>
        <w:t>ДОКУМЕНТАЦИЯ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7D245E">
        <w:rPr>
          <w:rFonts w:ascii="Times New Roman" w:hAnsi="Times New Roman" w:cs="Times New Roman"/>
          <w:b/>
          <w:sz w:val="32"/>
        </w:rPr>
        <w:t>к аукциону на право</w:t>
      </w:r>
      <w:r w:rsidRPr="007D245E">
        <w:rPr>
          <w:rFonts w:ascii="Times New Roman" w:hAnsi="Times New Roman" w:cs="Times New Roman"/>
          <w:b/>
          <w:color w:val="000000"/>
          <w:sz w:val="32"/>
        </w:rPr>
        <w:t xml:space="preserve"> заключения договора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color w:val="000000"/>
          <w:sz w:val="32"/>
        </w:rPr>
        <w:t xml:space="preserve">аренды земельного участка </w:t>
      </w:r>
      <w:r w:rsidRPr="007D245E">
        <w:rPr>
          <w:rFonts w:ascii="Times New Roman" w:hAnsi="Times New Roman" w:cs="Times New Roman"/>
          <w:b/>
          <w:sz w:val="32"/>
          <w:szCs w:val="32"/>
        </w:rPr>
        <w:t>категория земель: земли сельскохозяйственного назначения, разрешённое использование: для ведения личного подсобного хозяйства -</w:t>
      </w:r>
      <w:r w:rsidRPr="007D245E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  <w:b/>
          <w:sz w:val="32"/>
          <w:szCs w:val="32"/>
        </w:rPr>
        <w:t xml:space="preserve">собственности муниципального образования </w:t>
      </w:r>
      <w:r w:rsidRPr="007D245E">
        <w:rPr>
          <w:rFonts w:ascii="Times New Roman" w:hAnsi="Times New Roman" w:cs="Times New Roman"/>
          <w:b/>
          <w:color w:val="000000"/>
          <w:sz w:val="32"/>
        </w:rPr>
        <w:t xml:space="preserve"> Паньковского сельского поселения Новодеревеньковского района Орловской области.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5E">
        <w:rPr>
          <w:rFonts w:ascii="Times New Roman" w:hAnsi="Times New Roman" w:cs="Times New Roman"/>
          <w:b/>
          <w:color w:val="000000"/>
          <w:sz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</w:rPr>
        <w:t xml:space="preserve"> </w:t>
      </w:r>
      <w:r w:rsidRPr="007D245E">
        <w:rPr>
          <w:rFonts w:ascii="Times New Roman" w:hAnsi="Times New Roman" w:cs="Times New Roman"/>
          <w:b/>
          <w:sz w:val="28"/>
          <w:szCs w:val="28"/>
        </w:rPr>
        <w:t xml:space="preserve"> администрация Паньковского сельского поселения Новодеревеньковского района Орловской области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45E">
        <w:rPr>
          <w:rFonts w:ascii="Times New Roman" w:hAnsi="Times New Roman" w:cs="Times New Roman"/>
          <w:b/>
          <w:sz w:val="32"/>
          <w:szCs w:val="32"/>
        </w:rPr>
        <w:t xml:space="preserve">с. Паньково  2016 г.  </w:t>
      </w:r>
    </w:p>
    <w:p w:rsidR="007D245E" w:rsidRPr="007D245E" w:rsidRDefault="007D245E" w:rsidP="007D245E">
      <w:pPr>
        <w:pStyle w:val="9"/>
        <w:jc w:val="center"/>
        <w:rPr>
          <w:rFonts w:ascii="Times New Roman" w:hAnsi="Times New Roman" w:cs="Times New Roman"/>
          <w:b/>
          <w:sz w:val="24"/>
        </w:rPr>
      </w:pPr>
    </w:p>
    <w:p w:rsidR="007D245E" w:rsidRDefault="007D245E" w:rsidP="007D245E">
      <w:pPr>
        <w:pStyle w:val="9"/>
        <w:jc w:val="center"/>
        <w:rPr>
          <w:rFonts w:ascii="Times New Roman" w:hAnsi="Times New Roman"/>
          <w:b/>
          <w:sz w:val="24"/>
        </w:rPr>
      </w:pPr>
    </w:p>
    <w:p w:rsidR="007D245E" w:rsidRPr="007D245E" w:rsidRDefault="007D245E" w:rsidP="007D245E"/>
    <w:p w:rsidR="007D245E" w:rsidRPr="007D245E" w:rsidRDefault="007D245E" w:rsidP="007D245E">
      <w:pPr>
        <w:pStyle w:val="9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7D245E" w:rsidRPr="007D245E" w:rsidRDefault="007D245E" w:rsidP="007D245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Условия аукциона.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Описание объектов аренды.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Дата, время, график проведения осмотра объектов аренды.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Форма, сроки и порядок оплаты по договору.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 пересмотра цены договора (цены лота).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Требование о внесении задатка, размер задатка.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Величина повышения начальной цены лота («шаг аукциона»).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Порядок, место и срок предоставления аукционной документации.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Внесение изменений в аукционную документацию.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Отказ от проведения аукциона.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Требования к участникам аукциона.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Содержание, состав и форма заявки на участие в аукционе.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Порядок, место и сроки подачи заявок на участие в аукционе.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 и срок отзыва заявок на участие в аукционе.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Место, дата и время начала рассмотрения заявок на участие в аукционе.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 проведения аукциона.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Порядок и сроки заключения договора аренды.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 xml:space="preserve">Форма № 1. ЗАЯВКА НА УЧАСТИЕ В АУКЦИОНЕ ДЛЯ ЮРИДИЧЕСКОГО ЛИЦА. 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3. ЗАЯВКА НА УЧАСТИЕ В АУКЦИОНЕ ДЛЯ ФИЗИЧЕСКОГО ЛИЦА.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4. ОПИСЬ ПРЕДСТАВЛЕННЫХ ДОКУМЕНТОВ ДЛЯ ЮРИДИЧЕСКОГО ЛИЦА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>Форма № 6. ОПИСЬ ПРЕДСТАВЛЕННЫХ ДОКУМЕНТОВ ДЛЯ ФИЗИЧЕСКОГО ЛИЦА.</w:t>
            </w:r>
          </w:p>
        </w:tc>
      </w:tr>
      <w:tr w:rsidR="007D245E" w:rsidRPr="007D245E" w:rsidTr="007D24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E" w:rsidRPr="007D245E" w:rsidRDefault="007D245E">
            <w:pPr>
              <w:pStyle w:val="6"/>
              <w:spacing w:before="0" w:after="0"/>
              <w:rPr>
                <w:sz w:val="24"/>
              </w:rPr>
            </w:pPr>
            <w:r w:rsidRPr="007D245E">
              <w:rPr>
                <w:sz w:val="24"/>
              </w:rPr>
              <w:t xml:space="preserve">Форма № 7. Проект договора аренды земельного участка, расположенного по адресу: Орловская </w:t>
            </w:r>
            <w:proofErr w:type="spellStart"/>
            <w:proofErr w:type="gramStart"/>
            <w:r w:rsidRPr="007D245E">
              <w:rPr>
                <w:sz w:val="24"/>
              </w:rPr>
              <w:t>обл</w:t>
            </w:r>
            <w:proofErr w:type="spellEnd"/>
            <w:proofErr w:type="gramEnd"/>
            <w:r w:rsidRPr="007D245E">
              <w:rPr>
                <w:sz w:val="24"/>
              </w:rPr>
              <w:t xml:space="preserve"> </w:t>
            </w:r>
            <w:proofErr w:type="spellStart"/>
            <w:r w:rsidRPr="007D245E">
              <w:rPr>
                <w:sz w:val="24"/>
              </w:rPr>
              <w:t>Новодеревеньковкий</w:t>
            </w:r>
            <w:proofErr w:type="spellEnd"/>
            <w:r w:rsidRPr="007D245E">
              <w:rPr>
                <w:sz w:val="24"/>
              </w:rPr>
              <w:t xml:space="preserve"> р-н с Паньково</w:t>
            </w:r>
          </w:p>
        </w:tc>
      </w:tr>
    </w:tbl>
    <w:p w:rsidR="007D245E" w:rsidRPr="007D245E" w:rsidRDefault="007D245E" w:rsidP="007D245E">
      <w:pPr>
        <w:rPr>
          <w:rFonts w:ascii="Times New Roman" w:hAnsi="Times New Roman" w:cs="Times New Roman"/>
        </w:rPr>
      </w:pPr>
    </w:p>
    <w:p w:rsidR="007D245E" w:rsidRDefault="007D245E" w:rsidP="007D245E">
      <w:pPr>
        <w:ind w:firstLine="480"/>
        <w:jc w:val="center"/>
        <w:rPr>
          <w:b/>
        </w:rPr>
      </w:pPr>
    </w:p>
    <w:p w:rsidR="007D245E" w:rsidRDefault="007D245E" w:rsidP="007D245E">
      <w:pPr>
        <w:ind w:firstLine="480"/>
        <w:jc w:val="center"/>
        <w:rPr>
          <w:b/>
        </w:rPr>
      </w:pPr>
    </w:p>
    <w:p w:rsidR="007D245E" w:rsidRDefault="007D245E" w:rsidP="007D245E">
      <w:pPr>
        <w:ind w:firstLine="480"/>
        <w:jc w:val="center"/>
        <w:rPr>
          <w:b/>
        </w:rPr>
      </w:pPr>
    </w:p>
    <w:p w:rsidR="007D245E" w:rsidRPr="007D245E" w:rsidRDefault="007D245E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1. Условия аукциона.</w:t>
      </w:r>
    </w:p>
    <w:p w:rsidR="007D245E" w:rsidRPr="007D245E" w:rsidRDefault="007D245E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 xml:space="preserve">1.1. </w:t>
      </w:r>
      <w:proofErr w:type="gramStart"/>
      <w:r w:rsidRPr="007D245E">
        <w:rPr>
          <w:rFonts w:ascii="Times New Roman" w:hAnsi="Times New Roman" w:cs="Times New Roman"/>
        </w:rP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 w:cs="Times New Roman"/>
        </w:rPr>
        <w:t xml:space="preserve">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Положения «Об определении порядка управления и распоряжения земельными участками на территории Паньковского сельского поселения Новодеревеньковского района Орловской области»</w:t>
      </w:r>
    </w:p>
    <w:p w:rsidR="007D245E" w:rsidRPr="007D245E" w:rsidRDefault="007D245E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договора аренды недвижимого имущества – земельного участка,  </w:t>
      </w:r>
      <w:r w:rsidRPr="007D245E">
        <w:rPr>
          <w:rFonts w:ascii="Times New Roman" w:hAnsi="Times New Roman" w:cs="Times New Roman"/>
        </w:rPr>
        <w:t>категория земель: земли сельскохозяйственного назначения, разрешённое использование: для ведения личного подсобного хозяйства,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1.3.</w:t>
      </w:r>
      <w:r w:rsidRPr="007D245E">
        <w:rPr>
          <w:rFonts w:ascii="Times New Roman" w:hAnsi="Times New Roman" w:cs="Times New Roman"/>
          <w:sz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аренды с победителем аукциона определены настоящей аукционной документацией.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1.4. </w:t>
      </w:r>
      <w:r w:rsidRPr="007D245E">
        <w:rPr>
          <w:rFonts w:ascii="Times New Roman" w:hAnsi="Times New Roman" w:cs="Times New Roman"/>
          <w:sz w:val="24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2. Описание объекта аренды.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</w:rPr>
        <w:t>Лот №</w:t>
      </w:r>
      <w:r>
        <w:rPr>
          <w:rFonts w:ascii="Times New Roman" w:hAnsi="Times New Roman" w:cs="Times New Roman"/>
          <w:b/>
        </w:rPr>
        <w:t xml:space="preserve"> </w:t>
      </w:r>
      <w:r w:rsidRPr="007D245E">
        <w:rPr>
          <w:rFonts w:ascii="Times New Roman" w:hAnsi="Times New Roman" w:cs="Times New Roman"/>
          <w:b/>
        </w:rPr>
        <w:t>1.</w:t>
      </w:r>
      <w:r w:rsidRPr="007D245E">
        <w:rPr>
          <w:rFonts w:ascii="Times New Roman" w:hAnsi="Times New Roman" w:cs="Times New Roman"/>
        </w:rPr>
        <w:t xml:space="preserve"> земельный участок,  кад</w:t>
      </w:r>
      <w:r>
        <w:rPr>
          <w:rFonts w:ascii="Times New Roman" w:hAnsi="Times New Roman" w:cs="Times New Roman"/>
        </w:rPr>
        <w:t>астровый номер 57:20:0030101:767</w:t>
      </w:r>
      <w:r w:rsidRPr="007D245E">
        <w:rPr>
          <w:rFonts w:ascii="Times New Roman" w:hAnsi="Times New Roman" w:cs="Times New Roman"/>
        </w:rPr>
        <w:t>, категория земель: земли сельскохозяйственного назначения, разрешённое использование: для ведения личного подсобного</w:t>
      </w:r>
      <w:r w:rsidR="00A806B1">
        <w:rPr>
          <w:rFonts w:ascii="Times New Roman" w:hAnsi="Times New Roman" w:cs="Times New Roman"/>
        </w:rPr>
        <w:t xml:space="preserve"> хозяйства, общая площадь 255000</w:t>
      </w:r>
      <w:r w:rsidRPr="007D245E">
        <w:rPr>
          <w:rFonts w:ascii="Times New Roman" w:hAnsi="Times New Roman" w:cs="Times New Roman"/>
        </w:rPr>
        <w:t xml:space="preserve"> кв.м., расположенный по адресу: Орловская область Новодеревеньковский район </w:t>
      </w:r>
      <w:proofErr w:type="spellStart"/>
      <w:r w:rsidRPr="007D245E">
        <w:rPr>
          <w:rFonts w:ascii="Times New Roman" w:hAnsi="Times New Roman" w:cs="Times New Roman"/>
        </w:rPr>
        <w:t>Паньковское</w:t>
      </w:r>
      <w:proofErr w:type="spellEnd"/>
      <w:r w:rsidRPr="007D245E">
        <w:rPr>
          <w:rFonts w:ascii="Times New Roman" w:hAnsi="Times New Roman" w:cs="Times New Roman"/>
        </w:rPr>
        <w:t xml:space="preserve"> сельское поселение.</w:t>
      </w:r>
    </w:p>
    <w:p w:rsidR="007D245E" w:rsidRPr="007D245E" w:rsidRDefault="00A806B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права: собственность</w:t>
      </w:r>
      <w:r w:rsidR="007D245E" w:rsidRPr="007D24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245E" w:rsidRPr="007D245E">
        <w:rPr>
          <w:rFonts w:ascii="Times New Roman" w:hAnsi="Times New Roman" w:cs="Times New Roman"/>
        </w:rPr>
        <w:t xml:space="preserve">собственник: муниципальное образование </w:t>
      </w:r>
      <w:proofErr w:type="spellStart"/>
      <w:r w:rsidR="007D245E" w:rsidRPr="007D245E">
        <w:rPr>
          <w:rFonts w:ascii="Times New Roman" w:hAnsi="Times New Roman" w:cs="Times New Roman"/>
        </w:rPr>
        <w:t>Паньковское</w:t>
      </w:r>
      <w:proofErr w:type="spellEnd"/>
      <w:r w:rsidR="007D245E" w:rsidRPr="007D245E">
        <w:rPr>
          <w:rFonts w:ascii="Times New Roman" w:hAnsi="Times New Roman" w:cs="Times New Roman"/>
        </w:rPr>
        <w:t xml:space="preserve"> сельское поселение Новодеревеньковского района Орловской области</w:t>
      </w:r>
    </w:p>
    <w:p w:rsidR="007D245E" w:rsidRPr="007D245E" w:rsidRDefault="00A806B1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Начальная цена: 41700</w:t>
      </w:r>
      <w:r w:rsidR="007D245E" w:rsidRPr="007D24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(сорок одна</w:t>
      </w:r>
      <w:r w:rsidR="007D245E" w:rsidRPr="007D245E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а семьсот</w:t>
      </w:r>
      <w:r w:rsidR="007D245E" w:rsidRPr="007D245E">
        <w:rPr>
          <w:rFonts w:ascii="Times New Roman" w:hAnsi="Times New Roman" w:cs="Times New Roman"/>
        </w:rPr>
        <w:t>) рублей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Обоснование цены: отчёт №</w:t>
      </w:r>
      <w:r w:rsidR="00A806B1">
        <w:rPr>
          <w:rFonts w:ascii="Times New Roman" w:hAnsi="Times New Roman" w:cs="Times New Roman"/>
        </w:rPr>
        <w:t xml:space="preserve"> 15-12-33/</w:t>
      </w:r>
      <w:proofErr w:type="spellStart"/>
      <w:proofErr w:type="gramStart"/>
      <w:r w:rsidR="00A806B1">
        <w:rPr>
          <w:rFonts w:ascii="Times New Roman" w:hAnsi="Times New Roman" w:cs="Times New Roman"/>
        </w:rPr>
        <w:t>р</w:t>
      </w:r>
      <w:proofErr w:type="spellEnd"/>
      <w:proofErr w:type="gramEnd"/>
      <w:r w:rsidR="00A806B1">
        <w:rPr>
          <w:rFonts w:ascii="Times New Roman" w:hAnsi="Times New Roman" w:cs="Times New Roman"/>
        </w:rPr>
        <w:t xml:space="preserve"> от 22.12</w:t>
      </w:r>
      <w:r w:rsidRPr="007D245E">
        <w:rPr>
          <w:rFonts w:ascii="Times New Roman" w:hAnsi="Times New Roman" w:cs="Times New Roman"/>
        </w:rPr>
        <w:t>.2015 «Рыночная величина годовой арендной платы за земельный участок, земель сельскохозяйственног</w:t>
      </w:r>
      <w:r w:rsidR="00A806B1">
        <w:rPr>
          <w:rFonts w:ascii="Times New Roman" w:hAnsi="Times New Roman" w:cs="Times New Roman"/>
        </w:rPr>
        <w:t>о использования, площадью 255000</w:t>
      </w:r>
      <w:r w:rsidRPr="007D245E">
        <w:rPr>
          <w:rFonts w:ascii="Times New Roman" w:hAnsi="Times New Roman" w:cs="Times New Roman"/>
        </w:rPr>
        <w:t xml:space="preserve"> кв.м»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>Размер задатка: 4</w:t>
      </w:r>
      <w:r w:rsidR="00A806B1">
        <w:rPr>
          <w:rFonts w:ascii="Times New Roman" w:hAnsi="Times New Roman" w:cs="Times New Roman"/>
          <w:b/>
        </w:rPr>
        <w:t>170</w:t>
      </w:r>
      <w:r w:rsidRPr="007D245E">
        <w:rPr>
          <w:rFonts w:ascii="Times New Roman" w:hAnsi="Times New Roman" w:cs="Times New Roman"/>
        </w:rPr>
        <w:t xml:space="preserve"> (четыре тысячи </w:t>
      </w:r>
      <w:r w:rsidR="00A806B1">
        <w:rPr>
          <w:rFonts w:ascii="Times New Roman" w:hAnsi="Times New Roman" w:cs="Times New Roman"/>
        </w:rPr>
        <w:t>сто семьдесят) рублей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>Шаг аукциона: 2</w:t>
      </w:r>
      <w:r w:rsidR="00A806B1">
        <w:rPr>
          <w:rFonts w:ascii="Times New Roman" w:hAnsi="Times New Roman" w:cs="Times New Roman"/>
          <w:b/>
        </w:rPr>
        <w:t>085</w:t>
      </w:r>
      <w:r w:rsidRPr="007D245E">
        <w:rPr>
          <w:rFonts w:ascii="Times New Roman" w:hAnsi="Times New Roman" w:cs="Times New Roman"/>
        </w:rPr>
        <w:t xml:space="preserve"> (две тысячи </w:t>
      </w:r>
      <w:r w:rsidR="00A806B1">
        <w:rPr>
          <w:rFonts w:ascii="Times New Roman" w:hAnsi="Times New Roman" w:cs="Times New Roman"/>
        </w:rPr>
        <w:t>восемьдесят пять</w:t>
      </w:r>
      <w:r w:rsidRPr="007D245E">
        <w:rPr>
          <w:rFonts w:ascii="Times New Roman" w:hAnsi="Times New Roman" w:cs="Times New Roman"/>
        </w:rPr>
        <w:t>) рублей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3. Дата, время, график проведения осмотра объектов аренды.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3.1. </w:t>
      </w:r>
      <w:r w:rsidRPr="007D245E">
        <w:rPr>
          <w:rFonts w:ascii="Times New Roman" w:hAnsi="Times New Roman" w:cs="Times New Roman"/>
          <w:sz w:val="24"/>
        </w:rPr>
        <w:t>Осмотр объекта, права на который передаются по договору, обеспечивает организатор аукциона без взимания платы.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>3.2</w:t>
      </w:r>
      <w:r w:rsidRPr="007D245E">
        <w:rPr>
          <w:rFonts w:ascii="Times New Roman" w:hAnsi="Times New Roman" w:cs="Times New Roman"/>
          <w:sz w:val="24"/>
        </w:rPr>
        <w:t xml:space="preserve">. Осмотр осуществляется не реже, чем через каждые пять рабочих дней с даты размещения извещения о проведении аукциона на официальном сайте, но не </w:t>
      </w:r>
      <w:proofErr w:type="gramStart"/>
      <w:r w:rsidRPr="007D245E">
        <w:rPr>
          <w:rFonts w:ascii="Times New Roman" w:hAnsi="Times New Roman" w:cs="Times New Roman"/>
          <w:sz w:val="24"/>
        </w:rPr>
        <w:t>позднее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3.3. </w:t>
      </w:r>
      <w:r w:rsidRPr="007D245E">
        <w:rPr>
          <w:rFonts w:ascii="Times New Roman" w:hAnsi="Times New Roman" w:cs="Times New Roman"/>
          <w:sz w:val="24"/>
        </w:rPr>
        <w:t>Дат</w:t>
      </w:r>
      <w:r w:rsidR="00DF1BAA">
        <w:rPr>
          <w:rFonts w:ascii="Times New Roman" w:hAnsi="Times New Roman" w:cs="Times New Roman"/>
          <w:sz w:val="24"/>
        </w:rPr>
        <w:t>ы и время проведения осмотра: 22.02.2016, 29.02</w:t>
      </w:r>
      <w:r w:rsidRPr="007D245E">
        <w:rPr>
          <w:rFonts w:ascii="Times New Roman" w:hAnsi="Times New Roman" w:cs="Times New Roman"/>
          <w:sz w:val="24"/>
        </w:rPr>
        <w:t>.</w:t>
      </w:r>
      <w:r w:rsidR="00DF1BAA">
        <w:rPr>
          <w:rFonts w:ascii="Times New Roman" w:hAnsi="Times New Roman" w:cs="Times New Roman"/>
          <w:sz w:val="24"/>
        </w:rPr>
        <w:t>2016</w:t>
      </w:r>
      <w:r w:rsidRPr="007D245E">
        <w:rPr>
          <w:rFonts w:ascii="Times New Roman" w:hAnsi="Times New Roman" w:cs="Times New Roman"/>
          <w:sz w:val="24"/>
        </w:rPr>
        <w:t>,</w:t>
      </w:r>
      <w:r w:rsidR="00DF1BAA">
        <w:rPr>
          <w:rFonts w:ascii="Times New Roman" w:hAnsi="Times New Roman" w:cs="Times New Roman"/>
          <w:sz w:val="24"/>
        </w:rPr>
        <w:t xml:space="preserve"> 05.02</w:t>
      </w:r>
      <w:r w:rsidRPr="007D245E">
        <w:rPr>
          <w:rFonts w:ascii="Times New Roman" w:hAnsi="Times New Roman" w:cs="Times New Roman"/>
          <w:sz w:val="24"/>
        </w:rPr>
        <w:t>.</w:t>
      </w:r>
      <w:r w:rsidR="00DF1BAA">
        <w:rPr>
          <w:rFonts w:ascii="Times New Roman" w:hAnsi="Times New Roman" w:cs="Times New Roman"/>
          <w:sz w:val="24"/>
        </w:rPr>
        <w:t>2016</w:t>
      </w:r>
      <w:r w:rsidRPr="007D245E">
        <w:rPr>
          <w:rFonts w:ascii="Times New Roman" w:hAnsi="Times New Roman" w:cs="Times New Roman"/>
          <w:sz w:val="24"/>
        </w:rPr>
        <w:t>,</w:t>
      </w:r>
      <w:r w:rsidR="00DF1BAA">
        <w:rPr>
          <w:rFonts w:ascii="Times New Roman" w:hAnsi="Times New Roman" w:cs="Times New Roman"/>
          <w:sz w:val="24"/>
        </w:rPr>
        <w:t xml:space="preserve"> 12.02</w:t>
      </w:r>
      <w:r w:rsidRPr="007D245E">
        <w:rPr>
          <w:rFonts w:ascii="Times New Roman" w:hAnsi="Times New Roman" w:cs="Times New Roman"/>
          <w:sz w:val="24"/>
        </w:rPr>
        <w:t>,</w:t>
      </w:r>
      <w:r w:rsidR="00DF1BAA">
        <w:rPr>
          <w:rFonts w:ascii="Times New Roman" w:hAnsi="Times New Roman" w:cs="Times New Roman"/>
          <w:sz w:val="24"/>
        </w:rPr>
        <w:t>2016, 19.02.2016</w:t>
      </w:r>
      <w:r w:rsidRPr="007D245E">
        <w:rPr>
          <w:rFonts w:ascii="Times New Roman" w:hAnsi="Times New Roman" w:cs="Times New Roman"/>
          <w:sz w:val="24"/>
        </w:rPr>
        <w:t xml:space="preserve"> </w:t>
      </w:r>
      <w:r w:rsidR="00DF1BAA">
        <w:rPr>
          <w:rFonts w:ascii="Times New Roman" w:hAnsi="Times New Roman" w:cs="Times New Roman"/>
          <w:sz w:val="24"/>
        </w:rPr>
        <w:t xml:space="preserve">с 14-00 до 17-00 </w:t>
      </w:r>
      <w:r w:rsidRPr="007D245E">
        <w:rPr>
          <w:rFonts w:ascii="Times New Roman" w:hAnsi="Times New Roman" w:cs="Times New Roman"/>
          <w:sz w:val="24"/>
        </w:rPr>
        <w:t>по предварительно</w:t>
      </w:r>
      <w:r w:rsidR="00A806B1">
        <w:rPr>
          <w:rFonts w:ascii="Times New Roman" w:hAnsi="Times New Roman" w:cs="Times New Roman"/>
          <w:sz w:val="24"/>
        </w:rPr>
        <w:t xml:space="preserve">й договоренности по телефонам  </w:t>
      </w:r>
      <w:r w:rsidRPr="007D245E">
        <w:rPr>
          <w:rFonts w:ascii="Times New Roman" w:hAnsi="Times New Roman" w:cs="Times New Roman"/>
          <w:sz w:val="24"/>
        </w:rPr>
        <w:t>8</w:t>
      </w:r>
      <w:r w:rsidR="00A806B1">
        <w:rPr>
          <w:rFonts w:ascii="Times New Roman" w:hAnsi="Times New Roman" w:cs="Times New Roman"/>
          <w:sz w:val="24"/>
        </w:rPr>
        <w:t>(48678) 2-31-23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4. Форма, сроки и порядок оплаты по договору</w:t>
      </w:r>
    </w:p>
    <w:p w:rsidR="007D245E" w:rsidRPr="007D245E" w:rsidRDefault="007D245E" w:rsidP="00DF1B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 xml:space="preserve">4.1. </w:t>
      </w:r>
      <w:r w:rsidRPr="007D245E">
        <w:rPr>
          <w:rFonts w:ascii="Times New Roman" w:hAnsi="Times New Roman" w:cs="Times New Roman"/>
        </w:rPr>
        <w:t>Величина месячной и годовой арендной платы рассчитывается в соответствии с отчетом №</w:t>
      </w:r>
      <w:r w:rsidR="00DF1BAA">
        <w:rPr>
          <w:rFonts w:ascii="Times New Roman" w:hAnsi="Times New Roman" w:cs="Times New Roman"/>
        </w:rPr>
        <w:t xml:space="preserve"> 15-12-33/</w:t>
      </w:r>
      <w:proofErr w:type="spellStart"/>
      <w:proofErr w:type="gramStart"/>
      <w:r w:rsidR="00DF1BAA">
        <w:rPr>
          <w:rFonts w:ascii="Times New Roman" w:hAnsi="Times New Roman" w:cs="Times New Roman"/>
        </w:rPr>
        <w:t>р</w:t>
      </w:r>
      <w:proofErr w:type="spellEnd"/>
      <w:proofErr w:type="gramEnd"/>
      <w:r w:rsidR="00DF1BAA">
        <w:rPr>
          <w:rFonts w:ascii="Times New Roman" w:hAnsi="Times New Roman" w:cs="Times New Roman"/>
        </w:rPr>
        <w:t xml:space="preserve"> от 22.12</w:t>
      </w:r>
      <w:r w:rsidRPr="007D245E">
        <w:rPr>
          <w:rFonts w:ascii="Times New Roman" w:hAnsi="Times New Roman" w:cs="Times New Roman"/>
        </w:rPr>
        <w:t>.2015 «Рыночная величина годовой арендной платы за земельный участок, земель сельскохозяйственно</w:t>
      </w:r>
      <w:r w:rsidR="00DF1BAA">
        <w:rPr>
          <w:rFonts w:ascii="Times New Roman" w:hAnsi="Times New Roman" w:cs="Times New Roman"/>
        </w:rPr>
        <w:t>го использования, площадью 255000</w:t>
      </w:r>
      <w:r w:rsidRPr="007D245E">
        <w:rPr>
          <w:rFonts w:ascii="Times New Roman" w:hAnsi="Times New Roman" w:cs="Times New Roman"/>
        </w:rPr>
        <w:t xml:space="preserve"> кв.м</w:t>
      </w:r>
      <w:r w:rsidR="00DF1BAA">
        <w:rPr>
          <w:rFonts w:ascii="Times New Roman" w:hAnsi="Times New Roman" w:cs="Times New Roman"/>
        </w:rPr>
        <w:t>.</w:t>
      </w:r>
      <w:r w:rsidRPr="007D245E">
        <w:rPr>
          <w:rFonts w:ascii="Times New Roman" w:hAnsi="Times New Roman" w:cs="Times New Roman"/>
        </w:rPr>
        <w:t xml:space="preserve">» 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 xml:space="preserve">4.2. </w:t>
      </w:r>
      <w:r w:rsidRPr="007D245E">
        <w:rPr>
          <w:rFonts w:ascii="Times New Roman" w:hAnsi="Times New Roman" w:cs="Times New Roman"/>
        </w:rPr>
        <w:t>Арендная плата перечисляется ежеквартально по 10-ое число месяца, следующим за  который вносится арендная плата.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 xml:space="preserve">4.3. </w:t>
      </w:r>
      <w:r w:rsidRPr="007D245E">
        <w:rPr>
          <w:rFonts w:ascii="Times New Roman" w:hAnsi="Times New Roman" w:cs="Times New Roman"/>
        </w:rPr>
        <w:t>Арендная плата за первый квартал аренды земельных участков перечисляется не позднее 5 банковских дней с момента подписания передаточного акта.</w:t>
      </w:r>
    </w:p>
    <w:p w:rsidR="007D245E" w:rsidRPr="007D245E" w:rsidRDefault="007D245E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 xml:space="preserve">4.4. </w:t>
      </w:r>
      <w:r w:rsidRPr="007D245E">
        <w:rPr>
          <w:rFonts w:ascii="Times New Roman" w:hAnsi="Times New Roman" w:cs="Times New Roman"/>
        </w:rPr>
        <w:t xml:space="preserve">Арендная плата перечисляется по реквизитам: в Управление Федерального казначейства по Орловской области </w:t>
      </w:r>
      <w:r w:rsidRPr="007D245E">
        <w:rPr>
          <w:rFonts w:ascii="Times New Roman" w:hAnsi="Times New Roman" w:cs="Times New Roman"/>
          <w:b/>
        </w:rPr>
        <w:t>Администрация Паньковского сельского поселения Новодеревеньковского района Орловской области</w:t>
      </w:r>
    </w:p>
    <w:p w:rsidR="007D245E" w:rsidRPr="007D245E" w:rsidRDefault="007D245E" w:rsidP="007D245E">
      <w:pPr>
        <w:pStyle w:val="a3"/>
        <w:spacing w:before="0" w:beforeAutospacing="0" w:after="0" w:afterAutospacing="0"/>
      </w:pPr>
      <w:r w:rsidRPr="007D245E">
        <w:t>ИНН 5718001507   КПП 571801001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</w:t>
      </w:r>
      <w:proofErr w:type="spellStart"/>
      <w:r w:rsidRPr="007D245E">
        <w:rPr>
          <w:rFonts w:ascii="Times New Roman" w:hAnsi="Times New Roman" w:cs="Times New Roman"/>
        </w:rPr>
        <w:t>л</w:t>
      </w:r>
      <w:proofErr w:type="gramStart"/>
      <w:r w:rsidRPr="007D245E">
        <w:rPr>
          <w:rFonts w:ascii="Times New Roman" w:hAnsi="Times New Roman" w:cs="Times New Roman"/>
        </w:rPr>
        <w:t>.с</w:t>
      </w:r>
      <w:proofErr w:type="gramEnd"/>
      <w:r w:rsidRPr="007D245E">
        <w:rPr>
          <w:rFonts w:ascii="Times New Roman" w:hAnsi="Times New Roman" w:cs="Times New Roman"/>
        </w:rPr>
        <w:t>ч</w:t>
      </w:r>
      <w:proofErr w:type="spellEnd"/>
      <w:r w:rsidRPr="007D245E">
        <w:rPr>
          <w:rFonts w:ascii="Times New Roman" w:hAnsi="Times New Roman" w:cs="Times New Roman"/>
        </w:rPr>
        <w:t xml:space="preserve"> 03543015140 в отделе №18 УФК по Орловской области отделение Орел</w:t>
      </w:r>
      <w:r w:rsidR="00DF1BAA">
        <w:rPr>
          <w:rFonts w:ascii="Times New Roman" w:hAnsi="Times New Roman" w:cs="Times New Roman"/>
        </w:rPr>
        <w:t xml:space="preserve"> г. Орел</w:t>
      </w:r>
      <w:r w:rsidRPr="007D245E">
        <w:rPr>
          <w:rFonts w:ascii="Times New Roman" w:hAnsi="Times New Roman" w:cs="Times New Roman"/>
        </w:rPr>
        <w:t xml:space="preserve">, </w:t>
      </w:r>
    </w:p>
    <w:p w:rsidR="00E65E51" w:rsidRDefault="00E65E51" w:rsidP="007D24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40101</w:t>
      </w:r>
      <w:r w:rsidR="007D245E" w:rsidRPr="007D245E">
        <w:rPr>
          <w:rFonts w:ascii="Times New Roman" w:hAnsi="Times New Roman" w:cs="Times New Roman"/>
        </w:rPr>
        <w:t>8101000000</w:t>
      </w:r>
      <w:r>
        <w:rPr>
          <w:rFonts w:ascii="Times New Roman" w:hAnsi="Times New Roman" w:cs="Times New Roman"/>
        </w:rPr>
        <w:t>1</w:t>
      </w:r>
      <w:r w:rsidR="007D245E" w:rsidRPr="007D245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001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БИК 045402001, 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ОКТМО 54639413</w:t>
      </w:r>
    </w:p>
    <w:p w:rsidR="007D245E" w:rsidRPr="007D245E" w:rsidRDefault="00DF1BAA" w:rsidP="007D24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КБК </w:t>
      </w:r>
      <w:r w:rsidR="007D245E" w:rsidRPr="007D245E">
        <w:rPr>
          <w:rFonts w:ascii="Times New Roman" w:hAnsi="Times New Roman" w:cs="Times New Roman"/>
        </w:rPr>
        <w:t>00411105025100000120</w:t>
      </w:r>
    </w:p>
    <w:p w:rsidR="007D245E" w:rsidRPr="007D245E" w:rsidRDefault="007D245E" w:rsidP="007D245E">
      <w:pPr>
        <w:pStyle w:val="a3"/>
        <w:spacing w:before="0" w:beforeAutospacing="0" w:after="0" w:afterAutospacing="0"/>
      </w:pPr>
      <w:r w:rsidRPr="007D245E">
        <w:t>ОГРН 1025700676605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5. Порядок пересмотра цены договора.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right="85"/>
        <w:jc w:val="both"/>
        <w:rPr>
          <w:color w:val="303F50"/>
          <w:sz w:val="20"/>
          <w:szCs w:val="20"/>
        </w:rPr>
      </w:pPr>
      <w:r w:rsidRPr="007D245E">
        <w:rPr>
          <w:b/>
        </w:rPr>
        <w:tab/>
        <w:t xml:space="preserve">5.1. </w:t>
      </w:r>
      <w:proofErr w:type="gramStart"/>
      <w:r w:rsidRPr="007D245E">
        <w:rPr>
          <w:color w:val="303F50"/>
        </w:rPr>
        <w:t>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</w:t>
      </w:r>
      <w:proofErr w:type="gramEnd"/>
      <w:r w:rsidRPr="007D245E">
        <w:rPr>
          <w:color w:val="303F50"/>
        </w:rPr>
        <w:t xml:space="preserve"> государственной власти Российской Федерации, 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6. Требование о внесении задатка, размер задатка.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</w:rPr>
        <w:t>Настоящей аукционной документацией устанавливается требование о внесении задатка.</w:t>
      </w:r>
    </w:p>
    <w:p w:rsidR="007D245E" w:rsidRPr="007D245E" w:rsidRDefault="007D245E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</w:t>
      </w:r>
      <w:proofErr w:type="gramStart"/>
      <w:r w:rsidRPr="007D245E">
        <w:rPr>
          <w:rFonts w:ascii="Times New Roman" w:hAnsi="Times New Roman" w:cs="Times New Roman"/>
        </w:rPr>
        <w:t>ии ау</w:t>
      </w:r>
      <w:proofErr w:type="gramEnd"/>
      <w:r w:rsidRPr="007D245E">
        <w:rPr>
          <w:rFonts w:ascii="Times New Roman" w:hAnsi="Times New Roman" w:cs="Times New Roman"/>
        </w:rPr>
        <w:t xml:space="preserve">кциона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</w:rPr>
        <w:t>Администрация Паньковского сельского поселения Новодеревеньковского района Орловской области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E65E51" w:rsidRDefault="007D245E" w:rsidP="00E65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ИНН 5718001507, КПП 571801001, УФК по Орловской области (Администрация Паньковского сельского поселения) </w:t>
      </w:r>
      <w:proofErr w:type="spellStart"/>
      <w:r w:rsidRPr="007D245E">
        <w:rPr>
          <w:rFonts w:ascii="Times New Roman" w:hAnsi="Times New Roman" w:cs="Times New Roman"/>
        </w:rPr>
        <w:t>л</w:t>
      </w:r>
      <w:proofErr w:type="gramStart"/>
      <w:r w:rsidRPr="007D245E">
        <w:rPr>
          <w:rFonts w:ascii="Times New Roman" w:hAnsi="Times New Roman" w:cs="Times New Roman"/>
        </w:rPr>
        <w:t>.с</w:t>
      </w:r>
      <w:proofErr w:type="gramEnd"/>
      <w:r w:rsidRPr="007D245E">
        <w:rPr>
          <w:rFonts w:ascii="Times New Roman" w:hAnsi="Times New Roman" w:cs="Times New Roman"/>
        </w:rPr>
        <w:t>ч</w:t>
      </w:r>
      <w:proofErr w:type="spellEnd"/>
      <w:r w:rsidRPr="007D245E">
        <w:rPr>
          <w:rFonts w:ascii="Times New Roman" w:hAnsi="Times New Roman" w:cs="Times New Roman"/>
        </w:rPr>
        <w:t xml:space="preserve"> 05543015140, </w:t>
      </w:r>
      <w:proofErr w:type="spellStart"/>
      <w:r w:rsidRPr="007D245E">
        <w:rPr>
          <w:rFonts w:ascii="Times New Roman" w:hAnsi="Times New Roman" w:cs="Times New Roman"/>
        </w:rPr>
        <w:t>сч</w:t>
      </w:r>
      <w:proofErr w:type="spellEnd"/>
      <w:r w:rsidRPr="007D245E">
        <w:rPr>
          <w:rFonts w:ascii="Times New Roman" w:hAnsi="Times New Roman" w:cs="Times New Roman"/>
        </w:rPr>
        <w:t>: 40302810300003000141 в отделении Орёл г</w:t>
      </w:r>
      <w:r w:rsidR="00E65E51">
        <w:rPr>
          <w:rFonts w:ascii="Times New Roman" w:hAnsi="Times New Roman" w:cs="Times New Roman"/>
        </w:rPr>
        <w:t>.</w:t>
      </w:r>
      <w:r w:rsidRPr="007D245E">
        <w:rPr>
          <w:rFonts w:ascii="Times New Roman" w:hAnsi="Times New Roman" w:cs="Times New Roman"/>
        </w:rPr>
        <w:t xml:space="preserve"> Орёл</w:t>
      </w:r>
    </w:p>
    <w:p w:rsidR="007D245E" w:rsidRPr="007D245E" w:rsidRDefault="007D245E" w:rsidP="00E65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БИК 045402001</w:t>
      </w:r>
    </w:p>
    <w:p w:rsidR="007D245E" w:rsidRPr="007D245E" w:rsidRDefault="007D245E" w:rsidP="007D245E">
      <w:pPr>
        <w:pStyle w:val="2"/>
        <w:spacing w:after="0" w:line="240" w:lineRule="auto"/>
        <w:jc w:val="both"/>
      </w:pPr>
    </w:p>
    <w:p w:rsidR="007D245E" w:rsidRPr="007D245E" w:rsidRDefault="007D245E" w:rsidP="007D245E">
      <w:pPr>
        <w:pStyle w:val="2"/>
        <w:spacing w:after="0" w:line="240" w:lineRule="auto"/>
        <w:jc w:val="both"/>
      </w:pPr>
      <w:r w:rsidRPr="007D245E">
        <w:t>Назначение платежа: задаток за участие в торгах на право заключения договора  аренды земельного участка, расположенного по адресу: (с указанием даты аукциона, номера лота и адреса объекта недвижимости).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 w:rsidR="00E65E51">
        <w:rPr>
          <w:rFonts w:ascii="Times New Roman" w:hAnsi="Times New Roman" w:cs="Times New Roman"/>
        </w:rPr>
        <w:t>тора аукциона не позднее 22  февраля  2016</w:t>
      </w:r>
      <w:r w:rsidRPr="007D245E">
        <w:rPr>
          <w:rFonts w:ascii="Times New Roman" w:hAnsi="Times New Roman" w:cs="Times New Roman"/>
        </w:rPr>
        <w:t>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средства, а также услуги, на  основании заключенных договоров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7. Величина повышения начальной цены лота («шаг аукциона»).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</w:rPr>
        <w:t>«Шаг аукциона» устанавливается в размере пяти процентов начальной (минимальной) цены лота, указанной в извещении о проведен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8. Порядок, место и срок предоставления аукционной документации.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8.1. </w:t>
      </w:r>
      <w:r w:rsidRPr="007D245E">
        <w:rPr>
          <w:rFonts w:ascii="Times New Roman" w:hAnsi="Times New Roman" w:cs="Times New Roman"/>
          <w:sz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поступления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</w:t>
      </w:r>
      <w:r w:rsidRPr="007D245E">
        <w:rPr>
          <w:rFonts w:ascii="Times New Roman" w:hAnsi="Times New Roman" w:cs="Times New Roman"/>
          <w:sz w:val="24"/>
        </w:rPr>
        <w:lastRenderedPageBreak/>
        <w:t>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sz w:val="24"/>
        </w:rPr>
        <w:t>8.2.</w:t>
      </w:r>
      <w:r w:rsidRPr="007D245E">
        <w:rPr>
          <w:rFonts w:ascii="Times New Roman" w:hAnsi="Times New Roman" w:cs="Times New Roman"/>
          <w:sz w:val="24"/>
        </w:rPr>
        <w:t xml:space="preserve"> Аукционная документация предоставляется по рабочим дням с </w:t>
      </w:r>
      <w:r w:rsidR="00E65E51">
        <w:rPr>
          <w:rFonts w:ascii="Times New Roman" w:hAnsi="Times New Roman" w:cs="Times New Roman"/>
          <w:sz w:val="24"/>
          <w:szCs w:val="24"/>
        </w:rPr>
        <w:t>20 января 2016 года по 22 февраля 2016</w:t>
      </w:r>
      <w:r w:rsidRPr="007D245E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минут и с 14 часов 00 минут до 17 часов 00 минут по адресу организатора аукциона: Орловская область, Новодеревеньковский р-н, с Паньково д. 74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 Внесение изменений в аукционную документацию.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9.1.</w:t>
      </w:r>
      <w:r w:rsidRPr="007D245E">
        <w:rPr>
          <w:rFonts w:ascii="Times New Roman" w:hAnsi="Times New Roman" w:cs="Times New Roman"/>
          <w:sz w:val="24"/>
        </w:rPr>
        <w:t xml:space="preserve"> Организатор аукциона вправе принять решение о внесении изменений в аукционную документацию не </w:t>
      </w:r>
      <w:proofErr w:type="gramStart"/>
      <w:r w:rsidRPr="007D245E">
        <w:rPr>
          <w:rFonts w:ascii="Times New Roman" w:hAnsi="Times New Roman" w:cs="Times New Roman"/>
          <w:sz w:val="24"/>
        </w:rPr>
        <w:t>позднее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чем за пять дней до даты окончания подачи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9.2. </w:t>
      </w:r>
      <w:r w:rsidRPr="007D245E">
        <w:rPr>
          <w:rFonts w:ascii="Times New Roman" w:hAnsi="Times New Roman" w:cs="Times New Roman"/>
          <w:sz w:val="24"/>
        </w:rPr>
        <w:t>Изменение предмета аукциона не допускается.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9.3. </w:t>
      </w:r>
      <w:r w:rsidRPr="007D245E">
        <w:rPr>
          <w:rFonts w:ascii="Times New Roman" w:hAnsi="Times New Roman" w:cs="Times New Roman"/>
          <w:sz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9.4.</w:t>
      </w:r>
      <w:r w:rsidRPr="007D245E">
        <w:rPr>
          <w:rFonts w:ascii="Times New Roman" w:hAnsi="Times New Roman" w:cs="Times New Roman"/>
          <w:sz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</w:t>
      </w:r>
      <w:proofErr w:type="gramStart"/>
      <w:r w:rsidRPr="007D245E">
        <w:rPr>
          <w:rFonts w:ascii="Times New Roman" w:hAnsi="Times New Roman" w:cs="Times New Roman"/>
          <w:sz w:val="24"/>
        </w:rPr>
        <w:t>с даты размещения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10. Отказ от проведения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7D245E">
        <w:rPr>
          <w:rFonts w:ascii="Times New Roman" w:hAnsi="Times New Roman" w:cs="Times New Roman"/>
          <w:sz w:val="24"/>
        </w:rPr>
        <w:t>позднее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чем за три дня до даты окончания срока подачи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10.2. </w:t>
      </w:r>
      <w:r w:rsidRPr="007D245E">
        <w:rPr>
          <w:rFonts w:ascii="Times New Roman" w:hAnsi="Times New Roman" w:cs="Times New Roman"/>
          <w:sz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</w:rPr>
        <w:t>на официальном сайте в течение одного дня с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10.3. </w:t>
      </w:r>
      <w:r w:rsidRPr="007D245E">
        <w:rPr>
          <w:rFonts w:ascii="Times New Roman" w:hAnsi="Times New Roman" w:cs="Times New Roman"/>
          <w:sz w:val="24"/>
        </w:rPr>
        <w:t xml:space="preserve">В течение двух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об отказе от проведения аукциона организатор аукциона направляет соответствующие уведомления всем заявителям.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10.4. </w:t>
      </w:r>
      <w:r w:rsidRPr="007D245E">
        <w:rPr>
          <w:rFonts w:ascii="Times New Roman" w:hAnsi="Times New Roman" w:cs="Times New Roman"/>
          <w:sz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решения об отказе от проведения аукциона.</w:t>
      </w: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11. Требования к участникам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11.2. </w:t>
      </w:r>
      <w:r w:rsidRPr="007D245E">
        <w:rPr>
          <w:rFonts w:ascii="Times New Roman" w:hAnsi="Times New Roman" w:cs="Times New Roman"/>
          <w:sz w:val="24"/>
        </w:rPr>
        <w:t>Участник аукциона: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7D245E">
        <w:rPr>
          <w:rFonts w:ascii="Times New Roman" w:hAnsi="Times New Roman" w:cs="Times New Roman"/>
          <w:sz w:val="24"/>
        </w:rPr>
        <w:t>должен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находится в процессе ликвидации;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sz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sz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12. Содержание, состав и форма заявки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такую заявку: 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12.1.1. Для юридических лиц: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lastRenderedPageBreak/>
        <w:t>фирменное наименование, сведения об организационно-правовой форме, о месте нахождения, почтовый адрес;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юридических лиц или нотариально заверенную копию такой выписки;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нотариально заверенные копии учредительных документов;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решение об одобрении или о совершении крупной сделки либо копия такого решения 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платежное поручение, подтверждающее перечисление задатка;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7D245E" w:rsidRPr="007D245E" w:rsidRDefault="007D245E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12.1.2. Для индивидуальных предпринимателей: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индивидуальных предпринимателей или нотариально заверенную копию такой выписки;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перечисление задатка;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7D245E" w:rsidRPr="007D245E" w:rsidRDefault="007D245E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12.1.3. Для физических лиц: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копия документов, удостоверяющих личность;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документ, подтверждающий перечисление задатка;</w:t>
      </w:r>
    </w:p>
    <w:p w:rsidR="007D245E" w:rsidRPr="007D245E" w:rsidRDefault="007D245E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>опись представляемых документов.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13. Порядок, место и сроки подачи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>13.1.</w:t>
      </w:r>
      <w:r w:rsidRPr="007D245E">
        <w:rPr>
          <w:rFonts w:ascii="Times New Roman" w:hAnsi="Times New Roman" w:cs="Times New Roman"/>
          <w:sz w:val="24"/>
        </w:rPr>
        <w:t xml:space="preserve"> Заявки на участие в аукционе подаются по адресу организатора аукциона: </w:t>
      </w:r>
      <w:r w:rsidR="00FC3E12">
        <w:rPr>
          <w:rFonts w:ascii="Times New Roman" w:hAnsi="Times New Roman" w:cs="Times New Roman"/>
          <w:sz w:val="24"/>
          <w:szCs w:val="24"/>
        </w:rPr>
        <w:t>20 января 2016 года по 20 февраля 2016</w:t>
      </w:r>
      <w:r w:rsidRPr="007D245E">
        <w:rPr>
          <w:rFonts w:ascii="Times New Roman" w:hAnsi="Times New Roman" w:cs="Times New Roman"/>
          <w:sz w:val="24"/>
          <w:szCs w:val="24"/>
        </w:rPr>
        <w:t xml:space="preserve"> года включительно с 09 часов 00 минут до 13 часов 00 минут и с 14 часов 00 минут до 17 часов 00 минут по адресу организатора аукциона: Орловская область, Новодеревеньковский р-н,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3E12"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Паньков д</w:t>
      </w:r>
      <w:r w:rsidR="00FC3E12"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>74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13.2. </w:t>
      </w:r>
      <w:r w:rsidRPr="007D245E">
        <w:rPr>
          <w:rFonts w:ascii="Times New Roman" w:hAnsi="Times New Roman" w:cs="Times New Roman"/>
          <w:sz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13.3. </w:t>
      </w:r>
      <w:r w:rsidRPr="007D245E">
        <w:rPr>
          <w:rFonts w:ascii="Times New Roman" w:hAnsi="Times New Roman" w:cs="Times New Roman"/>
          <w:sz w:val="24"/>
        </w:rPr>
        <w:t>Заявитель вправе подать только одну заявку в отношении каждого лота.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lastRenderedPageBreak/>
        <w:tab/>
      </w:r>
      <w:r w:rsidRPr="007D245E">
        <w:rPr>
          <w:rFonts w:ascii="Times New Roman" w:hAnsi="Times New Roman" w:cs="Times New Roman"/>
          <w:b/>
          <w:sz w:val="24"/>
        </w:rPr>
        <w:t>13.4</w:t>
      </w:r>
      <w:r w:rsidRPr="007D245E">
        <w:rPr>
          <w:rFonts w:ascii="Times New Roman" w:hAnsi="Times New Roman" w:cs="Times New Roman"/>
          <w:sz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14. Порядок и срок отзыва заявок на участие в аукционе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14.1. </w:t>
      </w:r>
      <w:r w:rsidRPr="007D245E">
        <w:rPr>
          <w:rFonts w:ascii="Times New Roman" w:hAnsi="Times New Roman" w:cs="Times New Roman"/>
          <w:sz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14.2. </w:t>
      </w:r>
      <w:r w:rsidRPr="007D245E">
        <w:rPr>
          <w:rFonts w:ascii="Times New Roman" w:hAnsi="Times New Roman" w:cs="Times New Roman"/>
          <w:sz w:val="24"/>
        </w:rPr>
        <w:t xml:space="preserve">Организатор аукциона возвращает задаток указанному заявителю </w:t>
      </w:r>
      <w:proofErr w:type="gramStart"/>
      <w:r w:rsidRPr="007D245E">
        <w:rPr>
          <w:rFonts w:ascii="Times New Roman" w:hAnsi="Times New Roman" w:cs="Times New Roman"/>
          <w:sz w:val="24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</w:rPr>
        <w:t>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15. Место, дата и время начала рассмотрения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15.2. </w:t>
      </w:r>
      <w:r w:rsidRPr="007D245E">
        <w:rPr>
          <w:rFonts w:ascii="Times New Roman" w:hAnsi="Times New Roman" w:cs="Times New Roman"/>
          <w:sz w:val="24"/>
        </w:rPr>
        <w:t>Рассмотрение заявок на участие в аукционе проводится комиссией по адресу: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Орловская область, Новодеревеньковский р-н, с Паньково д</w:t>
      </w:r>
      <w:r w:rsidR="00FC3E12"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>74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15.3. </w:t>
      </w:r>
      <w:r w:rsidRPr="007D245E">
        <w:rPr>
          <w:rFonts w:ascii="Times New Roman" w:hAnsi="Times New Roman" w:cs="Times New Roman"/>
          <w:sz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15.4. </w:t>
      </w:r>
      <w:r w:rsidRPr="007D245E">
        <w:rPr>
          <w:rFonts w:ascii="Times New Roman" w:hAnsi="Times New Roman" w:cs="Times New Roman"/>
          <w:sz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15.5.</w:t>
      </w:r>
      <w:r w:rsidRPr="007D245E">
        <w:rPr>
          <w:rFonts w:ascii="Times New Roman" w:hAnsi="Times New Roman" w:cs="Times New Roman"/>
          <w:sz w:val="24"/>
        </w:rPr>
        <w:t xml:space="preserve"> Протокол рассмотрения заявок на участие в аукционе размещается организатором аукциона на </w:t>
      </w:r>
      <w:proofErr w:type="gramStart"/>
      <w:r w:rsidRPr="007D245E">
        <w:rPr>
          <w:rFonts w:ascii="Times New Roman" w:hAnsi="Times New Roman" w:cs="Times New Roman"/>
          <w:sz w:val="24"/>
        </w:rPr>
        <w:t>официальной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сайте в день окончания рассмотрения заявок.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15.6. </w:t>
      </w:r>
      <w:r w:rsidRPr="007D245E">
        <w:rPr>
          <w:rFonts w:ascii="Times New Roman" w:hAnsi="Times New Roman" w:cs="Times New Roman"/>
          <w:sz w:val="24"/>
        </w:rPr>
        <w:t>Заявитель не допускается к участию в аукционе в случае: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15.6.2. Несоответствия требованиям к участникам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15.6.4. Несоответствия заявки на участие в аукционе требованиям аукционной документации.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15.7. </w:t>
      </w:r>
      <w:r w:rsidRPr="007D245E">
        <w:rPr>
          <w:rFonts w:ascii="Times New Roman" w:hAnsi="Times New Roman" w:cs="Times New Roman"/>
          <w:sz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отстранить такого заявителя от участия в аукционе на любом этапе их проведения.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15.9. </w:t>
      </w:r>
      <w:r w:rsidRPr="007D245E">
        <w:rPr>
          <w:rFonts w:ascii="Times New Roman" w:hAnsi="Times New Roman" w:cs="Times New Roman"/>
          <w:sz w:val="24"/>
        </w:rPr>
        <w:t xml:space="preserve">Заявителю, не допущенному к участию в аукционе, возвращается задаток 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протокола рассмотрения заявок.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>15.10.</w:t>
      </w:r>
      <w:r w:rsidR="00FC3E12">
        <w:rPr>
          <w:rFonts w:ascii="Times New Roman" w:hAnsi="Times New Roman" w:cs="Times New Roman"/>
          <w:b/>
          <w:sz w:val="24"/>
        </w:rPr>
        <w:t xml:space="preserve"> </w:t>
      </w:r>
      <w:r w:rsidRPr="007D245E">
        <w:rPr>
          <w:rFonts w:ascii="Times New Roman" w:hAnsi="Times New Roman" w:cs="Times New Roman"/>
          <w:sz w:val="24"/>
        </w:rPr>
        <w:t xml:space="preserve"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</w:t>
      </w:r>
      <w:r w:rsidRPr="007D245E">
        <w:rPr>
          <w:rFonts w:ascii="Times New Roman" w:hAnsi="Times New Roman" w:cs="Times New Roman"/>
          <w:sz w:val="24"/>
        </w:rPr>
        <w:lastRenderedPageBreak/>
        <w:t>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16. Порядок проведения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</w:rPr>
        <w:t xml:space="preserve">В аукционе участвуют заявители, признанные участниками аукциона. 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16.2. </w:t>
      </w:r>
      <w:r w:rsidRPr="007D245E">
        <w:rPr>
          <w:rFonts w:ascii="Times New Roman" w:hAnsi="Times New Roman" w:cs="Times New Roman"/>
          <w:sz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FC3E12">
        <w:rPr>
          <w:rFonts w:ascii="Times New Roman" w:hAnsi="Times New Roman" w:cs="Times New Roman"/>
          <w:b/>
          <w:sz w:val="24"/>
        </w:rPr>
        <w:t>24.02.2016</w:t>
      </w:r>
      <w:r w:rsidRPr="007D245E">
        <w:rPr>
          <w:rFonts w:ascii="Times New Roman" w:hAnsi="Times New Roman" w:cs="Times New Roman"/>
          <w:b/>
          <w:sz w:val="24"/>
        </w:rPr>
        <w:t xml:space="preserve"> в 11 ч по адресу Орловская  область Новодеревеньковский район с</w:t>
      </w:r>
      <w:r w:rsidR="00FC3E12">
        <w:rPr>
          <w:rFonts w:ascii="Times New Roman" w:hAnsi="Times New Roman" w:cs="Times New Roman"/>
          <w:b/>
          <w:sz w:val="24"/>
        </w:rPr>
        <w:t>.</w:t>
      </w:r>
      <w:r w:rsidRPr="007D245E">
        <w:rPr>
          <w:rFonts w:ascii="Times New Roman" w:hAnsi="Times New Roman" w:cs="Times New Roman"/>
          <w:b/>
          <w:sz w:val="24"/>
        </w:rPr>
        <w:t xml:space="preserve"> Паньков</w:t>
      </w:r>
      <w:r w:rsidR="00FC3E12">
        <w:rPr>
          <w:rFonts w:ascii="Times New Roman" w:hAnsi="Times New Roman" w:cs="Times New Roman"/>
          <w:b/>
          <w:sz w:val="24"/>
        </w:rPr>
        <w:t>о</w:t>
      </w:r>
      <w:r w:rsidRPr="007D245E">
        <w:rPr>
          <w:rFonts w:ascii="Times New Roman" w:hAnsi="Times New Roman" w:cs="Times New Roman"/>
          <w:b/>
          <w:sz w:val="24"/>
        </w:rPr>
        <w:t xml:space="preserve"> д</w:t>
      </w:r>
      <w:r w:rsidR="00FC3E12">
        <w:rPr>
          <w:rFonts w:ascii="Times New Roman" w:hAnsi="Times New Roman" w:cs="Times New Roman"/>
          <w:b/>
          <w:sz w:val="24"/>
        </w:rPr>
        <w:t>.</w:t>
      </w:r>
      <w:r w:rsidRPr="007D245E">
        <w:rPr>
          <w:rFonts w:ascii="Times New Roman" w:hAnsi="Times New Roman" w:cs="Times New Roman"/>
          <w:b/>
          <w:sz w:val="24"/>
        </w:rPr>
        <w:t>74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16.3. </w:t>
      </w:r>
      <w:r w:rsidRPr="007D245E">
        <w:rPr>
          <w:rFonts w:ascii="Times New Roman" w:hAnsi="Times New Roman" w:cs="Times New Roman"/>
          <w:sz w:val="24"/>
        </w:rPr>
        <w:t>Аукцион проводится путем повышения начальной цены лота указанной в извещении о проведен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кциона, «на шаг аукциона».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16.4. </w:t>
      </w:r>
      <w:r w:rsidRPr="007D245E">
        <w:rPr>
          <w:rFonts w:ascii="Times New Roman" w:hAnsi="Times New Roman" w:cs="Times New Roman"/>
          <w:sz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16.5. </w:t>
      </w:r>
      <w:r w:rsidRPr="007D245E">
        <w:rPr>
          <w:rFonts w:ascii="Times New Roman" w:hAnsi="Times New Roman" w:cs="Times New Roman"/>
          <w:sz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16.6. </w:t>
      </w:r>
      <w:r w:rsidRPr="007D245E">
        <w:rPr>
          <w:rFonts w:ascii="Times New Roman" w:hAnsi="Times New Roman" w:cs="Times New Roman"/>
          <w:sz w:val="24"/>
        </w:rPr>
        <w:t xml:space="preserve">Участник аукциона после объявления аукционистом начальной цены договора, увеличенной в соответствии с «шагом аукциона» поднимает </w:t>
      </w:r>
      <w:proofErr w:type="gramStart"/>
      <w:r w:rsidRPr="007D245E">
        <w:rPr>
          <w:rFonts w:ascii="Times New Roman" w:hAnsi="Times New Roman" w:cs="Times New Roman"/>
          <w:sz w:val="24"/>
        </w:rPr>
        <w:t>карточку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в случае если он согласен заключить договор по объявленной цене.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16.7. </w:t>
      </w:r>
      <w:r w:rsidRPr="007D245E">
        <w:rPr>
          <w:rFonts w:ascii="Times New Roman" w:hAnsi="Times New Roman" w:cs="Times New Roman"/>
          <w:sz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16.8. </w:t>
      </w:r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16.10</w:t>
      </w:r>
      <w:r w:rsidRPr="007D245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16.11. </w:t>
      </w:r>
      <w:r w:rsidRPr="007D245E">
        <w:rPr>
          <w:rFonts w:ascii="Times New Roman" w:hAnsi="Times New Roman" w:cs="Times New Roman"/>
          <w:sz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16.12. </w:t>
      </w:r>
      <w:r w:rsidRPr="007D245E">
        <w:rPr>
          <w:rFonts w:ascii="Times New Roman" w:hAnsi="Times New Roman" w:cs="Times New Roman"/>
          <w:sz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lastRenderedPageBreak/>
        <w:t xml:space="preserve">16.13. </w:t>
      </w:r>
      <w:r w:rsidRPr="007D245E">
        <w:rPr>
          <w:rFonts w:ascii="Times New Roman" w:hAnsi="Times New Roman" w:cs="Times New Roman"/>
          <w:sz w:val="24"/>
        </w:rPr>
        <w:t>При проведен</w:t>
      </w:r>
      <w:proofErr w:type="gramStart"/>
      <w:r w:rsidRPr="007D245E">
        <w:rPr>
          <w:rFonts w:ascii="Times New Roman" w:hAnsi="Times New Roman" w:cs="Times New Roman"/>
          <w:sz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16.14. </w:t>
      </w:r>
      <w:r w:rsidRPr="007D245E">
        <w:rPr>
          <w:rFonts w:ascii="Times New Roman" w:hAnsi="Times New Roman" w:cs="Times New Roman"/>
          <w:sz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16.15. </w:t>
      </w:r>
      <w:r w:rsidRPr="007D245E">
        <w:rPr>
          <w:rFonts w:ascii="Times New Roman" w:hAnsi="Times New Roman" w:cs="Times New Roman"/>
          <w:sz w:val="24"/>
        </w:rPr>
        <w:t xml:space="preserve">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аренды. Задаток, внесенный участником аукциона, который сделал предпоследнее предложение о цене договора, возвращается 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договора аренды с победителем аукциона или с таким участником аукциона на основании копии договора аренды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аренды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>17. Порядок и сроки заключения договора аренды.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17.1. </w:t>
      </w:r>
      <w:r w:rsidRPr="007D245E">
        <w:rPr>
          <w:rFonts w:ascii="Times New Roman" w:hAnsi="Times New Roman" w:cs="Times New Roman"/>
          <w:sz w:val="24"/>
        </w:rPr>
        <w:t xml:space="preserve">Организатор аукциона в течение трех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протокола передает победителю аукциона один экземпляр протокола и проект договора аренды, который составляется путем включения цены за право заключения договора аренды, предложенной победителем аукциона.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17.2. </w:t>
      </w:r>
      <w:r w:rsidRPr="007D245E">
        <w:rPr>
          <w:rFonts w:ascii="Times New Roman" w:hAnsi="Times New Roman" w:cs="Times New Roman"/>
          <w:sz w:val="24"/>
        </w:rPr>
        <w:t xml:space="preserve">Договор аренды должен быть подписан с победителем аукциона в течение десяти дней. 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17.3. </w:t>
      </w:r>
      <w:r w:rsidRPr="007D245E">
        <w:rPr>
          <w:rFonts w:ascii="Times New Roman" w:hAnsi="Times New Roman" w:cs="Times New Roman"/>
          <w:sz w:val="24"/>
        </w:rPr>
        <w:t xml:space="preserve">Организатор аукциона возвращает победителю аукциона задаток в течение трех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заключения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с ним договора на основании копии договора аренды и уведомления о возврате задатка. Задаток возвращается участнику аукциона, сделавшим предпоследнее предложение о цене за право заключения договора аренды</w:t>
      </w:r>
      <w:r w:rsidRPr="007D245E">
        <w:rPr>
          <w:rFonts w:ascii="Times New Roman" w:hAnsi="Times New Roman" w:cs="Times New Roman"/>
          <w:b/>
          <w:sz w:val="24"/>
        </w:rPr>
        <w:t xml:space="preserve">, </w:t>
      </w:r>
      <w:r w:rsidRPr="007D245E">
        <w:rPr>
          <w:rFonts w:ascii="Times New Roman" w:hAnsi="Times New Roman" w:cs="Times New Roman"/>
          <w:sz w:val="24"/>
        </w:rPr>
        <w:t xml:space="preserve">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заключения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договора с победителем аукциона на основании копии договора аренды и уведомления о возврате задатка.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17.4. </w:t>
      </w:r>
      <w:r w:rsidRPr="007D245E">
        <w:rPr>
          <w:rFonts w:ascii="Times New Roman" w:hAnsi="Times New Roman" w:cs="Times New Roman"/>
          <w:sz w:val="24"/>
        </w:rPr>
        <w:t>При заключении и исполнении договора аренды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7D245E" w:rsidRPr="007D245E" w:rsidRDefault="007D245E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b/>
          <w:sz w:val="24"/>
        </w:rPr>
        <w:t xml:space="preserve">17.5. </w:t>
      </w:r>
      <w:r w:rsidRPr="007D245E">
        <w:rPr>
          <w:rFonts w:ascii="Times New Roman" w:hAnsi="Times New Roman" w:cs="Times New Roman"/>
          <w:sz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17.6. </w:t>
      </w:r>
      <w:r w:rsidRPr="007D245E">
        <w:rPr>
          <w:rFonts w:ascii="Times New Roman" w:hAnsi="Times New Roman" w:cs="Times New Roman"/>
          <w:sz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аренды, в случае установления факта: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</w:rPr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аренды, составляется протокол об отказе от заключения договора аренды,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в течение дня, следующего после дня подписания указанного протокола. Организатор аукциона в </w:t>
      </w:r>
      <w:r w:rsidRPr="007D245E">
        <w:rPr>
          <w:rFonts w:ascii="Times New Roman" w:hAnsi="Times New Roman" w:cs="Times New Roman"/>
          <w:sz w:val="24"/>
        </w:rPr>
        <w:lastRenderedPageBreak/>
        <w:t xml:space="preserve">течение двух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протокола передает один экземпляр протокола лицу, с которым отказывается заключить договор аренды.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17.8. </w:t>
      </w:r>
      <w:r w:rsidRPr="007D245E">
        <w:rPr>
          <w:rFonts w:ascii="Times New Roman" w:hAnsi="Times New Roman" w:cs="Times New Roman"/>
          <w:sz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</w:rPr>
        <w:t>В случае если победитель аукциона признан уклонившимся от заключения договора аренды, организатор аукциона вправе обратиться в суд с иском о понуждении победителя аукциона заключить договор аренды, а также о возмещении убытков, причиненных уклонением от заключения договора, либо заключить договор аренды с участником аукциона, сделавшим предпоследнее предложение о цене за право заключения договора аренды.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При отказе от заключения договора аренды с победителем аукциона в случаях, предусмотренных пунктом 17.6. настоящей аукционной документации, организатор аукциона обязан заключить договор аренды с участником аукциона, сделавшим предпоследнее предложение по цене за право заключения договора аренды. Организатор аукциона в течение трех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протокола об отказе от заключения договора аренды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sz w:val="24"/>
        </w:rPr>
        <w:t xml:space="preserve">, </w:t>
      </w:r>
      <w:r w:rsidRPr="007D245E">
        <w:rPr>
          <w:rFonts w:ascii="Times New Roman" w:hAnsi="Times New Roman" w:cs="Times New Roman"/>
          <w:sz w:val="24"/>
        </w:rPr>
        <w:t xml:space="preserve">один экземпляр такого протокола и проект договора аренды. Проект договора подписывается участником аукциона, сделавшим предпоследнее предложение о цене за право заключения договора аренды, в десятидневный срок и представляет организатору аукциона. Задаток ему возвращается в течение пяти рабочих дней </w:t>
      </w:r>
      <w:proofErr w:type="gramStart"/>
      <w:r w:rsidRPr="007D245E">
        <w:rPr>
          <w:rFonts w:ascii="Times New Roman" w:hAnsi="Times New Roman" w:cs="Times New Roman"/>
          <w:sz w:val="24"/>
        </w:rPr>
        <w:t>с даты заключения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договора аренды.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17.10. </w:t>
      </w:r>
      <w:r w:rsidRPr="007D245E">
        <w:rPr>
          <w:rFonts w:ascii="Times New Roman" w:hAnsi="Times New Roman" w:cs="Times New Roman"/>
          <w:sz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аренды, от заключения договора аренды </w:t>
      </w:r>
      <w:proofErr w:type="gramStart"/>
      <w:r w:rsidRPr="007D245E">
        <w:rPr>
          <w:rFonts w:ascii="Times New Roman" w:hAnsi="Times New Roman" w:cs="Times New Roman"/>
          <w:sz w:val="24"/>
        </w:rPr>
        <w:t>задаток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внесенный ими не возвращается и перечисляется в доход местного бюджета.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  <w:sz w:val="24"/>
        </w:rPr>
        <w:tab/>
      </w:r>
      <w:r w:rsidRPr="007D245E">
        <w:rPr>
          <w:rFonts w:ascii="Times New Roman" w:hAnsi="Times New Roman" w:cs="Times New Roman"/>
          <w:b/>
          <w:sz w:val="24"/>
        </w:rPr>
        <w:t xml:space="preserve">17.11. </w:t>
      </w:r>
      <w:r w:rsidRPr="007D245E">
        <w:rPr>
          <w:rFonts w:ascii="Times New Roman" w:hAnsi="Times New Roman" w:cs="Times New Roman"/>
          <w:sz w:val="24"/>
        </w:rPr>
        <w:t>В случае</w:t>
      </w:r>
      <w:r w:rsidRPr="007D245E">
        <w:rPr>
          <w:rFonts w:ascii="Times New Roman" w:hAnsi="Times New Roman" w:cs="Times New Roman"/>
          <w:b/>
          <w:sz w:val="24"/>
        </w:rPr>
        <w:t xml:space="preserve"> </w:t>
      </w:r>
      <w:r w:rsidRPr="007D245E">
        <w:rPr>
          <w:rFonts w:ascii="Times New Roman" w:hAnsi="Times New Roman" w:cs="Times New Roman"/>
          <w:sz w:val="24"/>
        </w:rPr>
        <w:t>уклонения участника аукциона, сделавшим предпоследнее предложение о цене за право заключения договора аренды, от заключения договора аренды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7D245E">
        <w:rPr>
          <w:rFonts w:ascii="Times New Roman" w:hAnsi="Times New Roman" w:cs="Times New Roman"/>
          <w:sz w:val="24"/>
        </w:rPr>
        <w:t>,</w:t>
      </w:r>
      <w:proofErr w:type="gramEnd"/>
      <w:r w:rsidRPr="007D245E">
        <w:rPr>
          <w:rFonts w:ascii="Times New Roman" w:hAnsi="Times New Roman" w:cs="Times New Roman"/>
          <w:sz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аренды, аукцион признается несостоявшимся.</w:t>
      </w: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pStyle w:val="8"/>
      </w:pPr>
      <w:r w:rsidRPr="007D245E">
        <w:lastRenderedPageBreak/>
        <w:t>Форма № 1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3"/>
      </w:pPr>
      <w:r w:rsidRPr="007D245E">
        <w:t>ЗАЯВКА НА УЧАСТИЕ В АУКЦИОНЕ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245E">
        <w:rPr>
          <w:rFonts w:ascii="Times New Roman" w:hAnsi="Times New Roman" w:cs="Times New Roman"/>
          <w:b/>
          <w:sz w:val="32"/>
          <w:szCs w:val="32"/>
        </w:rPr>
        <w:t>на право заключения договора аренды  земельного участка.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5E" w:rsidRPr="007D245E" w:rsidRDefault="007D245E" w:rsidP="007D245E">
      <w:pPr>
        <w:pStyle w:val="aa"/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Сведения о заявителе:</w:t>
      </w:r>
    </w:p>
    <w:p w:rsidR="007D245E" w:rsidRPr="007D245E" w:rsidRDefault="007D245E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 w:rsidR="00967339">
        <w:t>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 w:rsidR="00967339">
        <w:rPr>
          <w:rFonts w:ascii="Times New Roman" w:hAnsi="Times New Roman" w:cs="Times New Roman"/>
        </w:rPr>
        <w:t>___</w:t>
      </w:r>
    </w:p>
    <w:p w:rsidR="007D245E" w:rsidRPr="007D245E" w:rsidRDefault="00967339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="007D245E"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 w:rsidR="00967339">
        <w:rPr>
          <w:rFonts w:ascii="Times New Roman" w:hAnsi="Times New Roman" w:cs="Times New Roman"/>
        </w:rPr>
        <w:t>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 w:rsidR="00967339">
        <w:rPr>
          <w:rFonts w:ascii="Times New Roman" w:hAnsi="Times New Roman" w:cs="Times New Roman"/>
        </w:rPr>
        <w:t>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 w:rsidR="00967339">
        <w:rPr>
          <w:rFonts w:ascii="Times New Roman" w:hAnsi="Times New Roman" w:cs="Times New Roman"/>
        </w:rPr>
        <w:t>___</w:t>
      </w:r>
    </w:p>
    <w:p w:rsidR="007D245E" w:rsidRPr="007D245E" w:rsidRDefault="007D245E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 w:rsidR="00967339"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 заключение договора по передаче</w:t>
      </w:r>
      <w:proofErr w:type="gramEnd"/>
      <w:r w:rsidRPr="007D245E">
        <w:rPr>
          <w:rFonts w:ascii="Times New Roman" w:hAnsi="Times New Roman" w:cs="Times New Roman"/>
        </w:rPr>
        <w:t xml:space="preserve"> муниципального имущества в аренду: __________________</w:t>
      </w:r>
      <w:r w:rsidR="00967339">
        <w:rPr>
          <w:rFonts w:ascii="Times New Roman" w:hAnsi="Times New Roman" w:cs="Times New Roman"/>
        </w:rPr>
        <w:t>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339">
        <w:rPr>
          <w:rFonts w:ascii="Times New Roman" w:hAnsi="Times New Roman" w:cs="Times New Roman"/>
        </w:rPr>
        <w:t>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 w:rsidR="00343B64">
        <w:rPr>
          <w:rFonts w:ascii="Times New Roman" w:hAnsi="Times New Roman" w:cs="Times New Roman"/>
        </w:rPr>
        <w:t xml:space="preserve">ией муниципального образования </w:t>
      </w:r>
      <w:r w:rsidRPr="007D245E">
        <w:rPr>
          <w:rFonts w:ascii="Times New Roman" w:hAnsi="Times New Roman" w:cs="Times New Roman"/>
        </w:rPr>
        <w:t>Паньковского сельского поселения Новодеревеньковского района Орловской области договор аренды земельного участка</w:t>
      </w:r>
      <w:r w:rsidR="00967339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(с условиями проекта договора аренды ознакомлен, обязанности арендатора по договору принимаю в полном объеме).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К настоящей заявке прилагаются следующие документы: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Банковские реквизиты (для возврата задатка):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Получатель:__________________________________________________________________</w:t>
      </w:r>
      <w:r w:rsidR="00967339">
        <w:rPr>
          <w:rFonts w:ascii="Times New Roman" w:hAnsi="Times New Roman" w:cs="Times New Roman"/>
          <w:b/>
        </w:rPr>
        <w:t>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ИНН ___________________________________</w:t>
      </w:r>
      <w:r w:rsidR="00967339">
        <w:rPr>
          <w:rFonts w:ascii="Times New Roman" w:hAnsi="Times New Roman" w:cs="Times New Roman"/>
          <w:b/>
        </w:rPr>
        <w:t>__</w:t>
      </w:r>
      <w:r w:rsidRPr="007D245E">
        <w:rPr>
          <w:rFonts w:ascii="Times New Roman" w:hAnsi="Times New Roman" w:cs="Times New Roman"/>
          <w:b/>
        </w:rPr>
        <w:t>_КПП________________________________</w:t>
      </w:r>
      <w:r w:rsidR="00967339">
        <w:rPr>
          <w:rFonts w:ascii="Times New Roman" w:hAnsi="Times New Roman" w:cs="Times New Roman"/>
          <w:b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Р/</w:t>
      </w:r>
      <w:proofErr w:type="spellStart"/>
      <w:r w:rsidRPr="007D245E">
        <w:rPr>
          <w:rFonts w:ascii="Times New Roman" w:hAnsi="Times New Roman" w:cs="Times New Roman"/>
          <w:b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</w:rPr>
        <w:t xml:space="preserve"> _________________________________</w:t>
      </w:r>
      <w:r w:rsidR="00967339">
        <w:rPr>
          <w:rFonts w:ascii="Times New Roman" w:hAnsi="Times New Roman" w:cs="Times New Roman"/>
          <w:b/>
        </w:rPr>
        <w:t>_____</w:t>
      </w:r>
      <w:r w:rsidRPr="007D245E">
        <w:rPr>
          <w:rFonts w:ascii="Times New Roman" w:hAnsi="Times New Roman" w:cs="Times New Roman"/>
          <w:b/>
        </w:rPr>
        <w:t>_К</w:t>
      </w:r>
      <w:proofErr w:type="gramEnd"/>
      <w:r w:rsidRPr="007D245E">
        <w:rPr>
          <w:rFonts w:ascii="Times New Roman" w:hAnsi="Times New Roman" w:cs="Times New Roman"/>
          <w:b/>
        </w:rPr>
        <w:t>/</w:t>
      </w:r>
      <w:proofErr w:type="spellStart"/>
      <w:r w:rsidRPr="007D245E">
        <w:rPr>
          <w:rFonts w:ascii="Times New Roman" w:hAnsi="Times New Roman" w:cs="Times New Roman"/>
          <w:b/>
        </w:rPr>
        <w:t>сч</w:t>
      </w:r>
      <w:proofErr w:type="spellEnd"/>
      <w:r w:rsidRPr="007D245E">
        <w:rPr>
          <w:rFonts w:ascii="Times New Roman" w:hAnsi="Times New Roman" w:cs="Times New Roman"/>
          <w:b/>
        </w:rPr>
        <w:t xml:space="preserve"> ___________________________________</w:t>
      </w:r>
      <w:r w:rsidR="00967339">
        <w:rPr>
          <w:rFonts w:ascii="Times New Roman" w:hAnsi="Times New Roman" w:cs="Times New Roman"/>
          <w:b/>
        </w:rPr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Наименование банка _________________________________________________________</w:t>
      </w:r>
      <w:r w:rsidR="00967339">
        <w:rPr>
          <w:rFonts w:ascii="Times New Roman" w:hAnsi="Times New Roman" w:cs="Times New Roman"/>
          <w:b/>
        </w:rPr>
        <w:t>_______</w:t>
      </w:r>
      <w:r w:rsidRPr="007D245E">
        <w:rPr>
          <w:rFonts w:ascii="Times New Roman" w:hAnsi="Times New Roman" w:cs="Times New Roman"/>
          <w:b/>
        </w:rPr>
        <w:t>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БИК 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20__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Pr="007D245E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Форма № 2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3"/>
      </w:pPr>
      <w:r w:rsidRPr="007D245E">
        <w:t>ЗАЯВКА НА УЧАСТИЕ В АУКЦИОНЕ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>на право заключения договора аренды  земельного участка.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5E" w:rsidRPr="007D245E" w:rsidRDefault="007D245E" w:rsidP="007D245E">
      <w:pPr>
        <w:pStyle w:val="aa"/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Сведения о заявителе:</w:t>
      </w:r>
    </w:p>
    <w:p w:rsidR="007D245E" w:rsidRPr="007D245E" w:rsidRDefault="007D245E" w:rsidP="007D245E">
      <w:pPr>
        <w:pStyle w:val="aa"/>
      </w:pPr>
      <w:r w:rsidRPr="007D245E">
        <w:t>ФИО ___________________________________________________________________________</w:t>
      </w:r>
      <w:r w:rsidR="00967339"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 заключение договора по передаче</w:t>
      </w:r>
      <w:proofErr w:type="gramEnd"/>
      <w:r w:rsidRPr="007D245E">
        <w:rPr>
          <w:rFonts w:ascii="Times New Roman" w:hAnsi="Times New Roman" w:cs="Times New Roman"/>
        </w:rPr>
        <w:t xml:space="preserve"> муниципального имущества </w:t>
      </w:r>
      <w:r w:rsidR="00967339">
        <w:rPr>
          <w:rFonts w:ascii="Times New Roman" w:hAnsi="Times New Roman" w:cs="Times New Roman"/>
        </w:rPr>
        <w:t>в аренду: ___________________________________________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 w:rsidR="00967339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967339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43B64" w:rsidRPr="007D245E">
        <w:rPr>
          <w:rFonts w:ascii="Times New Roman" w:hAnsi="Times New Roman" w:cs="Times New Roman"/>
        </w:rPr>
        <w:t>Паньковского сельского поселения Новодеревеньковского района Орловской области договор аренды земельного участка</w:t>
      </w:r>
      <w:r w:rsidR="00343B64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(с условиями проекта договора аренды ознакомлен, обязанности арендатора по договору принимаю в полном объеме).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Банковские реквизиты (для возврата задатка):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Получатель:__________________________________________________________________</w:t>
      </w:r>
      <w:r w:rsidR="00967339">
        <w:rPr>
          <w:rFonts w:ascii="Times New Roman" w:hAnsi="Times New Roman" w:cs="Times New Roman"/>
          <w:b/>
        </w:rPr>
        <w:t>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ИНН ________________________________</w:t>
      </w:r>
      <w:r w:rsidR="00967339">
        <w:rPr>
          <w:rFonts w:ascii="Times New Roman" w:hAnsi="Times New Roman" w:cs="Times New Roman"/>
          <w:b/>
        </w:rPr>
        <w:t>___</w:t>
      </w:r>
      <w:r w:rsidRPr="007D245E">
        <w:rPr>
          <w:rFonts w:ascii="Times New Roman" w:hAnsi="Times New Roman" w:cs="Times New Roman"/>
          <w:b/>
        </w:rPr>
        <w:t>____КПП______________________________</w:t>
      </w:r>
      <w:r w:rsidR="00967339">
        <w:rPr>
          <w:rFonts w:ascii="Times New Roman" w:hAnsi="Times New Roman" w:cs="Times New Roman"/>
          <w:b/>
        </w:rPr>
        <w:t>____</w:t>
      </w:r>
      <w:r w:rsidRPr="007D245E">
        <w:rPr>
          <w:rFonts w:ascii="Times New Roman" w:hAnsi="Times New Roman" w:cs="Times New Roman"/>
          <w:b/>
        </w:rPr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Р/</w:t>
      </w:r>
      <w:proofErr w:type="spellStart"/>
      <w:r w:rsidRPr="007D245E">
        <w:rPr>
          <w:rFonts w:ascii="Times New Roman" w:hAnsi="Times New Roman" w:cs="Times New Roman"/>
          <w:b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</w:rPr>
        <w:t xml:space="preserve"> ___________________________</w:t>
      </w:r>
      <w:r w:rsidR="00967339">
        <w:rPr>
          <w:rFonts w:ascii="Times New Roman" w:hAnsi="Times New Roman" w:cs="Times New Roman"/>
          <w:b/>
        </w:rPr>
        <w:t>______</w:t>
      </w:r>
      <w:r w:rsidRPr="007D245E">
        <w:rPr>
          <w:rFonts w:ascii="Times New Roman" w:hAnsi="Times New Roman" w:cs="Times New Roman"/>
          <w:b/>
        </w:rPr>
        <w:t>_______К</w:t>
      </w:r>
      <w:proofErr w:type="gramEnd"/>
      <w:r w:rsidRPr="007D245E">
        <w:rPr>
          <w:rFonts w:ascii="Times New Roman" w:hAnsi="Times New Roman" w:cs="Times New Roman"/>
          <w:b/>
        </w:rPr>
        <w:t>/</w:t>
      </w:r>
      <w:proofErr w:type="spellStart"/>
      <w:r w:rsidRPr="007D245E">
        <w:rPr>
          <w:rFonts w:ascii="Times New Roman" w:hAnsi="Times New Roman" w:cs="Times New Roman"/>
          <w:b/>
        </w:rPr>
        <w:t>сч</w:t>
      </w:r>
      <w:proofErr w:type="spellEnd"/>
      <w:r w:rsidRPr="007D245E">
        <w:rPr>
          <w:rFonts w:ascii="Times New Roman" w:hAnsi="Times New Roman" w:cs="Times New Roman"/>
          <w:b/>
        </w:rPr>
        <w:t xml:space="preserve"> _________________________________</w:t>
      </w:r>
      <w:r w:rsidR="00967339">
        <w:rPr>
          <w:rFonts w:ascii="Times New Roman" w:hAnsi="Times New Roman" w:cs="Times New Roman"/>
          <w:b/>
        </w:rPr>
        <w:t>_</w:t>
      </w:r>
      <w:r w:rsidRPr="007D245E">
        <w:rPr>
          <w:rFonts w:ascii="Times New Roman" w:hAnsi="Times New Roman" w:cs="Times New Roman"/>
          <w:b/>
        </w:rPr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Наименование банка _________________________________________________________</w:t>
      </w:r>
      <w:r w:rsidR="00967339">
        <w:rPr>
          <w:rFonts w:ascii="Times New Roman" w:hAnsi="Times New Roman" w:cs="Times New Roman"/>
          <w:b/>
        </w:rPr>
        <w:t>_______</w:t>
      </w:r>
      <w:r w:rsidRPr="007D245E">
        <w:rPr>
          <w:rFonts w:ascii="Times New Roman" w:hAnsi="Times New Roman" w:cs="Times New Roman"/>
          <w:b/>
        </w:rPr>
        <w:t>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БИК _____________________________ИНН/КПП банка __________________________</w:t>
      </w:r>
      <w:r w:rsidR="00967339">
        <w:rPr>
          <w:rFonts w:ascii="Times New Roman" w:hAnsi="Times New Roman" w:cs="Times New Roman"/>
          <w:b/>
        </w:rPr>
        <w:t>________</w:t>
      </w:r>
      <w:r w:rsidRPr="007D245E">
        <w:rPr>
          <w:rFonts w:ascii="Times New Roman" w:hAnsi="Times New Roman" w:cs="Times New Roman"/>
          <w:b/>
        </w:rPr>
        <w:t>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________________________________________________________________________</w:t>
      </w:r>
      <w:r w:rsidR="00967339">
        <w:rPr>
          <w:rFonts w:ascii="Times New Roman" w:hAnsi="Times New Roman" w:cs="Times New Roman"/>
          <w:b/>
        </w:rPr>
        <w:t>________</w:t>
      </w:r>
      <w:r w:rsidRPr="007D245E">
        <w:rPr>
          <w:rFonts w:ascii="Times New Roman" w:hAnsi="Times New Roman" w:cs="Times New Roman"/>
          <w:b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967339"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 w:rsidR="00967339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967339" w:rsidRPr="007D245E" w:rsidRDefault="00967339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Форма № 3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3"/>
      </w:pPr>
      <w:r w:rsidRPr="007D245E">
        <w:t>ЗАЯВКА НА УЧАСТИЕ В АУКЦИОНЕ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аренды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aa"/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Сведения о заявителе:</w:t>
      </w:r>
    </w:p>
    <w:p w:rsidR="007D245E" w:rsidRPr="007D245E" w:rsidRDefault="007D245E" w:rsidP="007D245E">
      <w:pPr>
        <w:pStyle w:val="aa"/>
      </w:pPr>
      <w:r w:rsidRPr="007D245E">
        <w:t>ФИО ___________________________________________________________________________</w:t>
      </w:r>
      <w:r w:rsidR="0029385D">
        <w:t>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 w:rsidR="0029385D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 w:rsidR="0029385D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 w:rsidR="0029385D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 заключение договора по передаче</w:t>
      </w:r>
      <w:proofErr w:type="gramEnd"/>
      <w:r w:rsidRPr="007D245E">
        <w:rPr>
          <w:rFonts w:ascii="Times New Roman" w:hAnsi="Times New Roman" w:cs="Times New Roman"/>
        </w:rPr>
        <w:t xml:space="preserve"> муниципального имущества в аренду: __________________</w:t>
      </w:r>
      <w:r w:rsidR="0029385D">
        <w:rPr>
          <w:rFonts w:ascii="Times New Roman" w:hAnsi="Times New Roman" w:cs="Times New Roman"/>
        </w:rPr>
        <w:t>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85D"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 w:rsidR="0029385D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 w:rsidR="0029385D">
        <w:rPr>
          <w:rFonts w:ascii="Times New Roman" w:hAnsi="Times New Roman" w:cs="Times New Roman"/>
        </w:rPr>
        <w:t>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343B64" w:rsidRPr="007D245E">
        <w:rPr>
          <w:rFonts w:ascii="Times New Roman" w:hAnsi="Times New Roman" w:cs="Times New Roman"/>
        </w:rPr>
        <w:t>Паньковского сельского поселения Новодеревеньковского района Орловской области договор аренды земельного участка</w:t>
      </w:r>
      <w:r w:rsidR="00343B64"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(с условиями проекта договора аренды ознакомлен, обязанности арендатора по договору принимаю в полном объеме).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3. Платежный документ,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Банковские реквизиты (для возврата задатка):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Получатель:__________________________________________________________________</w:t>
      </w:r>
      <w:r w:rsidR="0029385D">
        <w:rPr>
          <w:rFonts w:ascii="Times New Roman" w:hAnsi="Times New Roman" w:cs="Times New Roman"/>
          <w:b/>
        </w:rPr>
        <w:t>_______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ИНН _______________________________</w:t>
      </w:r>
      <w:r w:rsidR="0029385D">
        <w:rPr>
          <w:rFonts w:ascii="Times New Roman" w:hAnsi="Times New Roman" w:cs="Times New Roman"/>
          <w:b/>
        </w:rPr>
        <w:t>____</w:t>
      </w:r>
      <w:r w:rsidRPr="00967339">
        <w:rPr>
          <w:rFonts w:ascii="Times New Roman" w:hAnsi="Times New Roman" w:cs="Times New Roman"/>
          <w:b/>
        </w:rPr>
        <w:t>_____КПП_______________________________</w:t>
      </w:r>
      <w:r w:rsidR="0029385D">
        <w:rPr>
          <w:rFonts w:ascii="Times New Roman" w:hAnsi="Times New Roman" w:cs="Times New Roman"/>
          <w:b/>
        </w:rPr>
        <w:t>___</w:t>
      </w:r>
      <w:r w:rsidRPr="00967339">
        <w:rPr>
          <w:rFonts w:ascii="Times New Roman" w:hAnsi="Times New Roman" w:cs="Times New Roman"/>
          <w:b/>
        </w:rPr>
        <w:t>_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Р/</w:t>
      </w:r>
      <w:proofErr w:type="spellStart"/>
      <w:r w:rsidRPr="00967339">
        <w:rPr>
          <w:rFonts w:ascii="Times New Roman" w:hAnsi="Times New Roman" w:cs="Times New Roman"/>
          <w:b/>
        </w:rPr>
        <w:t>сч</w:t>
      </w:r>
      <w:proofErr w:type="spellEnd"/>
      <w:proofErr w:type="gramStart"/>
      <w:r w:rsidRPr="00967339">
        <w:rPr>
          <w:rFonts w:ascii="Times New Roman" w:hAnsi="Times New Roman" w:cs="Times New Roman"/>
          <w:b/>
        </w:rPr>
        <w:t xml:space="preserve"> _________________________________</w:t>
      </w:r>
      <w:r w:rsidR="0029385D">
        <w:rPr>
          <w:rFonts w:ascii="Times New Roman" w:hAnsi="Times New Roman" w:cs="Times New Roman"/>
          <w:b/>
        </w:rPr>
        <w:t>_______</w:t>
      </w:r>
      <w:r w:rsidRPr="00967339">
        <w:rPr>
          <w:rFonts w:ascii="Times New Roman" w:hAnsi="Times New Roman" w:cs="Times New Roman"/>
          <w:b/>
        </w:rPr>
        <w:t>_К</w:t>
      </w:r>
      <w:proofErr w:type="gramEnd"/>
      <w:r w:rsidRPr="00967339">
        <w:rPr>
          <w:rFonts w:ascii="Times New Roman" w:hAnsi="Times New Roman" w:cs="Times New Roman"/>
          <w:b/>
        </w:rPr>
        <w:t>/</w:t>
      </w:r>
      <w:proofErr w:type="spellStart"/>
      <w:r w:rsidRPr="00967339">
        <w:rPr>
          <w:rFonts w:ascii="Times New Roman" w:hAnsi="Times New Roman" w:cs="Times New Roman"/>
          <w:b/>
        </w:rPr>
        <w:t>сч</w:t>
      </w:r>
      <w:proofErr w:type="spellEnd"/>
      <w:r w:rsidRPr="00967339">
        <w:rPr>
          <w:rFonts w:ascii="Times New Roman" w:hAnsi="Times New Roman" w:cs="Times New Roman"/>
          <w:b/>
        </w:rPr>
        <w:t xml:space="preserve"> ___________________________________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Наименование банка ________________________________________________________</w:t>
      </w:r>
      <w:r w:rsidR="0029385D">
        <w:rPr>
          <w:rFonts w:ascii="Times New Roman" w:hAnsi="Times New Roman" w:cs="Times New Roman"/>
          <w:b/>
        </w:rPr>
        <w:t>_______</w:t>
      </w:r>
      <w:r w:rsidRPr="00967339">
        <w:rPr>
          <w:rFonts w:ascii="Times New Roman" w:hAnsi="Times New Roman" w:cs="Times New Roman"/>
          <w:b/>
        </w:rPr>
        <w:t>__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БИК _____________________________ИНН/КПП банка ___________________________</w:t>
      </w:r>
      <w:r w:rsidR="0029385D">
        <w:rPr>
          <w:rFonts w:ascii="Times New Roman" w:hAnsi="Times New Roman" w:cs="Times New Roman"/>
          <w:b/>
        </w:rPr>
        <w:t>_______</w:t>
      </w:r>
      <w:r w:rsidRPr="00967339">
        <w:rPr>
          <w:rFonts w:ascii="Times New Roman" w:hAnsi="Times New Roman" w:cs="Times New Roman"/>
          <w:b/>
        </w:rPr>
        <w:t>_</w:t>
      </w:r>
    </w:p>
    <w:p w:rsidR="007D245E" w:rsidRPr="00967339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7339">
        <w:rPr>
          <w:rFonts w:ascii="Times New Roman" w:hAnsi="Times New Roman" w:cs="Times New Roman"/>
          <w:b/>
        </w:rPr>
        <w:t>__________________________________________________________________________</w:t>
      </w:r>
      <w:r w:rsidR="0029385D">
        <w:rPr>
          <w:rFonts w:ascii="Times New Roman" w:hAnsi="Times New Roman" w:cs="Times New Roman"/>
          <w:b/>
        </w:rPr>
        <w:t>________</w:t>
      </w:r>
      <w:r w:rsidRPr="00967339">
        <w:rPr>
          <w:rFonts w:ascii="Times New Roman" w:hAnsi="Times New Roman" w:cs="Times New Roman"/>
          <w:b/>
        </w:rPr>
        <w:t>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 w:rsidR="0029385D"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29385D" w:rsidRPr="007D245E" w:rsidRDefault="0029385D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Форма № 4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</w:p>
    <w:p w:rsidR="007D245E" w:rsidRPr="007D245E" w:rsidRDefault="007D245E" w:rsidP="007D245E">
      <w:pPr>
        <w:pStyle w:val="a6"/>
        <w:ind w:firstLine="708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 w:rsidRPr="007D245E">
        <w:rPr>
          <w:b w:val="0"/>
          <w:sz w:val="24"/>
        </w:rPr>
        <w:t xml:space="preserve"> договора по передаче земельного участка в аренду в ________________________________________________</w:t>
      </w:r>
      <w:r w:rsidR="00400704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 w:rsidR="00400704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 w:rsidR="00400704">
        <w:rPr>
          <w:b w:val="0"/>
          <w:sz w:val="24"/>
        </w:rPr>
        <w:t>__________________________</w:t>
      </w:r>
    </w:p>
    <w:p w:rsidR="007D245E" w:rsidRPr="007D245E" w:rsidRDefault="007D245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7D245E" w:rsidRPr="007D245E" w:rsidRDefault="007D245E" w:rsidP="007D245E">
      <w:pPr>
        <w:pStyle w:val="a6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</w:t>
      </w:r>
      <w:r w:rsidR="00400704">
        <w:rPr>
          <w:b w:val="0"/>
          <w:sz w:val="24"/>
        </w:rPr>
        <w:t>_</w:t>
      </w:r>
      <w:r w:rsidRPr="007D245E">
        <w:rPr>
          <w:b w:val="0"/>
          <w:sz w:val="24"/>
        </w:rPr>
        <w:t>__» _____________ 20_</w:t>
      </w:r>
      <w:r w:rsidR="00400704">
        <w:rPr>
          <w:b w:val="0"/>
          <w:sz w:val="24"/>
        </w:rPr>
        <w:t>__</w:t>
      </w:r>
      <w:r w:rsidRPr="007D245E">
        <w:rPr>
          <w:b w:val="0"/>
          <w:sz w:val="24"/>
        </w:rPr>
        <w:t>_г., представлены следующие документы: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  <w:r w:rsidR="00400704">
        <w:rPr>
          <w:sz w:val="24"/>
        </w:rPr>
        <w:t>__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   ___________________________    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sz w:val="24"/>
        </w:rPr>
        <w:t>(</w:t>
      </w:r>
      <w:r w:rsidRPr="007D245E">
        <w:rPr>
          <w:b w:val="0"/>
          <w:sz w:val="24"/>
        </w:rPr>
        <w:t xml:space="preserve">Наименование </w:t>
      </w:r>
      <w:proofErr w:type="spellStart"/>
      <w:r w:rsidRPr="007D245E">
        <w:rPr>
          <w:b w:val="0"/>
          <w:sz w:val="24"/>
        </w:rPr>
        <w:t>юрид</w:t>
      </w:r>
      <w:proofErr w:type="spellEnd"/>
      <w:r w:rsidRPr="007D245E">
        <w:rPr>
          <w:b w:val="0"/>
          <w:sz w:val="24"/>
        </w:rPr>
        <w:t>. лица –     (Ф.И.О. подателя заявки)         (подпись) подателя заявки)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</w:t>
      </w:r>
      <w:r w:rsidR="00400704">
        <w:rPr>
          <w:b w:val="0"/>
          <w:sz w:val="24"/>
        </w:rPr>
        <w:t>__</w:t>
      </w:r>
      <w:r w:rsidRPr="007D245E">
        <w:rPr>
          <w:b w:val="0"/>
          <w:sz w:val="24"/>
        </w:rPr>
        <w:t>_г.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20__</w:t>
      </w:r>
      <w:r w:rsidR="00400704">
        <w:rPr>
          <w:b w:val="0"/>
          <w:sz w:val="24"/>
        </w:rPr>
        <w:t>__</w:t>
      </w:r>
      <w:r w:rsidRPr="007D245E">
        <w:rPr>
          <w:b w:val="0"/>
          <w:sz w:val="24"/>
        </w:rPr>
        <w:t xml:space="preserve"> г. № 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sz w:val="24"/>
        </w:rPr>
      </w:pPr>
    </w:p>
    <w:p w:rsidR="00400704" w:rsidRDefault="00400704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sz w:val="24"/>
        </w:rPr>
      </w:pPr>
    </w:p>
    <w:p w:rsidR="00400704" w:rsidRPr="007D245E" w:rsidRDefault="00400704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sz w:val="24"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Форма № 5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</w:p>
    <w:p w:rsidR="007D245E" w:rsidRPr="007D245E" w:rsidRDefault="007D245E" w:rsidP="007D245E">
      <w:pPr>
        <w:pStyle w:val="a6"/>
        <w:ind w:firstLine="708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 w:rsidRPr="007D245E">
        <w:rPr>
          <w:b w:val="0"/>
          <w:sz w:val="24"/>
        </w:rPr>
        <w:t xml:space="preserve"> договора по передаче земельного участка в аренду ________________________________________________</w:t>
      </w:r>
      <w:r w:rsidR="00400704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 w:rsidR="00400704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 w:rsidR="00400704">
        <w:rPr>
          <w:b w:val="0"/>
          <w:sz w:val="24"/>
        </w:rPr>
        <w:t>__________________________</w:t>
      </w:r>
    </w:p>
    <w:p w:rsidR="007D245E" w:rsidRPr="007D245E" w:rsidRDefault="007D245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7D245E" w:rsidRPr="007D245E" w:rsidRDefault="007D245E" w:rsidP="007D245E">
      <w:pPr>
        <w:pStyle w:val="a6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________________________________________________________</w:t>
      </w:r>
      <w:r w:rsidR="00400704">
        <w:rPr>
          <w:b w:val="0"/>
          <w:sz w:val="24"/>
        </w:rPr>
        <w:t>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 w:rsidR="00400704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</w:t>
      </w:r>
      <w:r w:rsidR="00400704">
        <w:rPr>
          <w:b w:val="0"/>
          <w:sz w:val="24"/>
        </w:rPr>
        <w:t>_</w:t>
      </w:r>
      <w:r w:rsidRPr="007D245E">
        <w:rPr>
          <w:b w:val="0"/>
          <w:sz w:val="24"/>
        </w:rPr>
        <w:t>__» _____________ 20_</w:t>
      </w:r>
      <w:r w:rsidR="00400704">
        <w:rPr>
          <w:b w:val="0"/>
          <w:sz w:val="24"/>
        </w:rPr>
        <w:t>___</w:t>
      </w:r>
      <w:r w:rsidRPr="007D245E">
        <w:rPr>
          <w:b w:val="0"/>
          <w:sz w:val="24"/>
        </w:rPr>
        <w:t>_г., представлены следующие документы: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7D245E" w:rsidRPr="007D245E" w:rsidRDefault="007D245E" w:rsidP="00400704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    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 xml:space="preserve"> </w:t>
      </w:r>
      <w:proofErr w:type="gramStart"/>
      <w:r w:rsidRPr="007D245E"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</w:t>
      </w:r>
      <w:r w:rsidR="00400704">
        <w:rPr>
          <w:b w:val="0"/>
          <w:sz w:val="24"/>
        </w:rPr>
        <w:t>__</w:t>
      </w:r>
      <w:r w:rsidRPr="007D245E">
        <w:rPr>
          <w:b w:val="0"/>
          <w:sz w:val="24"/>
        </w:rPr>
        <w:t>_г.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</w:t>
      </w:r>
      <w:r w:rsidR="00400704">
        <w:rPr>
          <w:b w:val="0"/>
          <w:sz w:val="24"/>
        </w:rPr>
        <w:t>__</w:t>
      </w:r>
      <w:r w:rsidRPr="007D245E">
        <w:rPr>
          <w:b w:val="0"/>
          <w:sz w:val="24"/>
        </w:rPr>
        <w:t>_ г. № 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400704" w:rsidRDefault="00400704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400704" w:rsidRDefault="00400704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400704" w:rsidRPr="007D245E" w:rsidRDefault="00400704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</w:p>
    <w:p w:rsidR="007D245E" w:rsidRPr="007D245E" w:rsidRDefault="007D245E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lastRenderedPageBreak/>
        <w:t>Форма № 6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pStyle w:val="a6"/>
        <w:rPr>
          <w:sz w:val="24"/>
        </w:rPr>
      </w:pPr>
      <w:r w:rsidRPr="007D245E">
        <w:rPr>
          <w:sz w:val="24"/>
        </w:rPr>
        <w:t>ОПИСЬ ПРЕДСТАВЛЕННЫХ ДОКУМЕНТОВ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</w:p>
    <w:p w:rsidR="007D245E" w:rsidRPr="007D245E" w:rsidRDefault="007D245E" w:rsidP="007D245E">
      <w:pPr>
        <w:pStyle w:val="a6"/>
        <w:ind w:firstLine="708"/>
        <w:jc w:val="both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 w:rsidRPr="007D245E">
        <w:rPr>
          <w:b w:val="0"/>
          <w:sz w:val="24"/>
        </w:rPr>
        <w:t xml:space="preserve"> договора по передаче земельного участка в аренду ________________________________________________</w:t>
      </w:r>
      <w:r w:rsidR="00E5765C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 w:rsidR="00E5765C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________________________________________________________________________________________________________________________________</w:t>
      </w:r>
      <w:r w:rsidR="00E5765C">
        <w:rPr>
          <w:b w:val="0"/>
          <w:sz w:val="24"/>
        </w:rPr>
        <w:t>__________________________</w:t>
      </w:r>
    </w:p>
    <w:p w:rsidR="007D245E" w:rsidRPr="007D245E" w:rsidRDefault="007D245E" w:rsidP="007D245E">
      <w:pPr>
        <w:pStyle w:val="a6"/>
        <w:rPr>
          <w:b w:val="0"/>
          <w:sz w:val="24"/>
        </w:rPr>
      </w:pPr>
      <w:r w:rsidRPr="007D245E">
        <w:rPr>
          <w:b w:val="0"/>
          <w:sz w:val="24"/>
        </w:rPr>
        <w:t>(Наименование муниципального  имущества)</w:t>
      </w:r>
    </w:p>
    <w:p w:rsidR="007D245E" w:rsidRPr="007D245E" w:rsidRDefault="007D245E" w:rsidP="007D245E">
      <w:pPr>
        <w:pStyle w:val="a6"/>
        <w:rPr>
          <w:b w:val="0"/>
          <w:sz w:val="24"/>
        </w:rPr>
      </w:pPr>
    </w:p>
    <w:p w:rsidR="007D245E" w:rsidRPr="007D245E" w:rsidRDefault="007D245E" w:rsidP="00946665">
      <w:pPr>
        <w:pStyle w:val="a6"/>
        <w:jc w:val="left"/>
        <w:rPr>
          <w:b w:val="0"/>
          <w:sz w:val="24"/>
        </w:rPr>
      </w:pPr>
      <w:proofErr w:type="gramStart"/>
      <w:r w:rsidRPr="007D245E">
        <w:rPr>
          <w:b w:val="0"/>
          <w:sz w:val="24"/>
        </w:rPr>
        <w:t>расположенного</w:t>
      </w:r>
      <w:proofErr w:type="gramEnd"/>
      <w:r w:rsidRPr="007D245E">
        <w:rPr>
          <w:b w:val="0"/>
          <w:sz w:val="24"/>
        </w:rPr>
        <w:t xml:space="preserve"> по адресу: ________________________________________________________</w:t>
      </w:r>
      <w:r w:rsidR="00E5765C">
        <w:rPr>
          <w:b w:val="0"/>
          <w:sz w:val="24"/>
        </w:rPr>
        <w:t>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________________________________________________</w:t>
      </w:r>
      <w:r w:rsidR="00E5765C">
        <w:rPr>
          <w:b w:val="0"/>
          <w:sz w:val="24"/>
        </w:rPr>
        <w:t>_____________________________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объявленного на «__</w:t>
      </w:r>
      <w:r w:rsidR="00E5765C">
        <w:rPr>
          <w:b w:val="0"/>
          <w:sz w:val="24"/>
        </w:rPr>
        <w:t>_</w:t>
      </w:r>
      <w:r w:rsidRPr="007D245E">
        <w:rPr>
          <w:b w:val="0"/>
          <w:sz w:val="24"/>
        </w:rPr>
        <w:t>_» _____________ 20_</w:t>
      </w:r>
      <w:r w:rsidR="00E5765C">
        <w:rPr>
          <w:b w:val="0"/>
          <w:sz w:val="24"/>
        </w:rPr>
        <w:t>__</w:t>
      </w:r>
      <w:r w:rsidRPr="007D245E">
        <w:rPr>
          <w:b w:val="0"/>
          <w:sz w:val="24"/>
        </w:rPr>
        <w:t>_г., представлены следующие документы: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7D245E" w:rsidRPr="007D245E" w:rsidRDefault="007D245E" w:rsidP="007D245E">
      <w:pPr>
        <w:pStyle w:val="a6"/>
        <w:jc w:val="left"/>
        <w:rPr>
          <w:sz w:val="24"/>
        </w:rPr>
      </w:pPr>
      <w:r w:rsidRPr="007D245E">
        <w:rPr>
          <w:sz w:val="24"/>
        </w:rPr>
        <w:t>_________________________________________________________________________</w:t>
      </w:r>
      <w:r w:rsidR="00E5765C">
        <w:rPr>
          <w:sz w:val="24"/>
        </w:rPr>
        <w:t>__</w:t>
      </w:r>
      <w:r w:rsidRPr="007D245E">
        <w:rPr>
          <w:sz w:val="24"/>
        </w:rPr>
        <w:t>__</w:t>
      </w:r>
    </w:p>
    <w:p w:rsidR="007D245E" w:rsidRPr="007D245E" w:rsidRDefault="007D245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7D245E" w:rsidRPr="007D245E" w:rsidRDefault="007D245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Опись представляется подписанная Претендентом в 2-х экземплярах.</w:t>
      </w:r>
    </w:p>
    <w:p w:rsidR="007D245E" w:rsidRPr="007D245E" w:rsidRDefault="007D245E" w:rsidP="00E5765C">
      <w:pPr>
        <w:pStyle w:val="a6"/>
        <w:jc w:val="both"/>
        <w:rPr>
          <w:sz w:val="24"/>
        </w:rPr>
      </w:pPr>
      <w:r w:rsidRPr="007D245E"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___________________________________________________________________________</w:t>
      </w:r>
      <w:r w:rsidR="00E5765C">
        <w:rPr>
          <w:sz w:val="24"/>
        </w:rPr>
        <w:t>__</w:t>
      </w:r>
    </w:p>
    <w:p w:rsidR="007D245E" w:rsidRPr="007D245E" w:rsidRDefault="007D245E" w:rsidP="007D245E">
      <w:pPr>
        <w:pStyle w:val="a6"/>
        <w:jc w:val="both"/>
        <w:rPr>
          <w:sz w:val="24"/>
        </w:rPr>
      </w:pPr>
    </w:p>
    <w:p w:rsidR="007D245E" w:rsidRPr="007D245E" w:rsidRDefault="007D245E" w:rsidP="007D245E">
      <w:pPr>
        <w:pStyle w:val="a6"/>
        <w:jc w:val="both"/>
        <w:rPr>
          <w:sz w:val="24"/>
        </w:rPr>
      </w:pPr>
      <w:r w:rsidRPr="007D245E">
        <w:rPr>
          <w:sz w:val="24"/>
        </w:rPr>
        <w:t>___________________________    ___________________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 xml:space="preserve"> (Ф.И.О. по</w:t>
      </w:r>
      <w:r w:rsidR="00946665">
        <w:rPr>
          <w:b w:val="0"/>
          <w:sz w:val="24"/>
        </w:rPr>
        <w:t>дателя заявки)         (подпись</w:t>
      </w:r>
      <w:r w:rsidRPr="007D245E">
        <w:rPr>
          <w:b w:val="0"/>
          <w:sz w:val="24"/>
        </w:rPr>
        <w:t xml:space="preserve"> подателя заявки)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Дата: «____» _____________ 20__</w:t>
      </w:r>
      <w:r w:rsidR="00E5765C">
        <w:rPr>
          <w:b w:val="0"/>
          <w:sz w:val="24"/>
        </w:rPr>
        <w:t>__</w:t>
      </w:r>
      <w:r w:rsidRPr="007D245E">
        <w:rPr>
          <w:b w:val="0"/>
          <w:sz w:val="24"/>
        </w:rPr>
        <w:t>г.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Заявка принята Организатором аукциона: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час</w:t>
      </w:r>
      <w:proofErr w:type="gramStart"/>
      <w:r w:rsidRPr="007D245E">
        <w:rPr>
          <w:b w:val="0"/>
          <w:sz w:val="24"/>
        </w:rPr>
        <w:t>.</w:t>
      </w:r>
      <w:proofErr w:type="gramEnd"/>
      <w:r w:rsidRPr="007D245E">
        <w:rPr>
          <w:b w:val="0"/>
          <w:sz w:val="24"/>
        </w:rPr>
        <w:t xml:space="preserve">____ </w:t>
      </w:r>
      <w:proofErr w:type="gramStart"/>
      <w:r w:rsidRPr="007D245E">
        <w:rPr>
          <w:b w:val="0"/>
          <w:sz w:val="24"/>
        </w:rPr>
        <w:t>м</w:t>
      </w:r>
      <w:proofErr w:type="gramEnd"/>
      <w:r w:rsidRPr="007D245E">
        <w:rPr>
          <w:b w:val="0"/>
          <w:sz w:val="24"/>
        </w:rPr>
        <w:t>ин. ________ « _____» _______________ 20_</w:t>
      </w:r>
      <w:r w:rsidR="00E5765C">
        <w:rPr>
          <w:b w:val="0"/>
          <w:sz w:val="24"/>
        </w:rPr>
        <w:t>__</w:t>
      </w:r>
      <w:r w:rsidRPr="007D245E">
        <w:rPr>
          <w:b w:val="0"/>
          <w:sz w:val="24"/>
        </w:rPr>
        <w:t>_ г. № ___________</w:t>
      </w: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</w:p>
    <w:p w:rsidR="007D245E" w:rsidRPr="007D245E" w:rsidRDefault="007D245E" w:rsidP="007D245E">
      <w:pPr>
        <w:pStyle w:val="a6"/>
        <w:jc w:val="both"/>
        <w:rPr>
          <w:b w:val="0"/>
          <w:sz w:val="24"/>
        </w:rPr>
      </w:pPr>
      <w:r w:rsidRPr="007D245E"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7D245E" w:rsidRPr="007D245E" w:rsidRDefault="007D245E" w:rsidP="007D245E">
      <w:pPr>
        <w:pStyle w:val="6"/>
        <w:spacing w:before="0" w:after="0"/>
        <w:jc w:val="center"/>
        <w:rPr>
          <w:b w:val="0"/>
          <w:sz w:val="24"/>
        </w:rPr>
      </w:pPr>
    </w:p>
    <w:p w:rsidR="007D245E" w:rsidRPr="007D245E" w:rsidRDefault="007D245E" w:rsidP="007D245E">
      <w:pPr>
        <w:pStyle w:val="6"/>
        <w:spacing w:before="0" w:after="0"/>
        <w:jc w:val="center"/>
        <w:rPr>
          <w:b w:val="0"/>
          <w:sz w:val="24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Default="007D245E" w:rsidP="007D245E">
      <w:pPr>
        <w:spacing w:after="0" w:line="240" w:lineRule="auto"/>
        <w:rPr>
          <w:rFonts w:ascii="Times New Roman" w:hAnsi="Times New Roman" w:cs="Times New Roman"/>
        </w:rPr>
      </w:pPr>
    </w:p>
    <w:p w:rsidR="00E5765C" w:rsidRDefault="00E5765C" w:rsidP="007D245E">
      <w:pPr>
        <w:spacing w:after="0" w:line="240" w:lineRule="auto"/>
        <w:rPr>
          <w:rFonts w:ascii="Times New Roman" w:hAnsi="Times New Roman" w:cs="Times New Roman"/>
        </w:rPr>
      </w:pPr>
    </w:p>
    <w:p w:rsidR="00E5765C" w:rsidRPr="007D245E" w:rsidRDefault="00E5765C" w:rsidP="007D245E">
      <w:pPr>
        <w:spacing w:after="0" w:line="240" w:lineRule="auto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</w:rPr>
        <w:t>Форма № 7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  <w:b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ДОГОВОР №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аренды земельного участка  сельскохозяйственного назначения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с</w:t>
      </w:r>
      <w:r w:rsidR="00E5765C">
        <w:rPr>
          <w:color w:val="303F50"/>
        </w:rPr>
        <w:t>.</w:t>
      </w:r>
      <w:r w:rsidRPr="007D245E">
        <w:rPr>
          <w:color w:val="303F50"/>
        </w:rPr>
        <w:t xml:space="preserve"> Паньково                                                                        </w:t>
      </w:r>
      <w:r w:rsidR="00E5765C">
        <w:rPr>
          <w:color w:val="303F50"/>
        </w:rPr>
        <w:t>           </w:t>
      </w:r>
      <w:r w:rsidRPr="007D245E">
        <w:rPr>
          <w:color w:val="303F50"/>
        </w:rPr>
        <w:t> «</w:t>
      </w:r>
      <w:r w:rsidR="00E5765C">
        <w:rPr>
          <w:color w:val="303F50"/>
        </w:rPr>
        <w:t>____</w:t>
      </w:r>
      <w:r w:rsidRPr="007D245E">
        <w:rPr>
          <w:color w:val="303F50"/>
        </w:rPr>
        <w:t>»  </w:t>
      </w:r>
      <w:r w:rsidR="00E5765C">
        <w:rPr>
          <w:color w:val="303F50"/>
        </w:rPr>
        <w:t xml:space="preserve">__________ </w:t>
      </w:r>
      <w:r w:rsidR="00431D9D">
        <w:rPr>
          <w:color w:val="303F50"/>
        </w:rPr>
        <w:t>2016</w:t>
      </w:r>
      <w:r w:rsidRPr="007D245E">
        <w:rPr>
          <w:color w:val="303F50"/>
        </w:rPr>
        <w:t xml:space="preserve"> года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           Администрация Паньковского сельского поселения Новодеревеньковского  района Орловской области, именуемая в дальнейшем «Арендодатель», в лице главы Паньковского сельского поселения, действующего на основании Устава, с одной стороны, и ___________________________________________________________</w:t>
      </w:r>
      <w:r w:rsidR="00E5765C">
        <w:rPr>
          <w:color w:val="303F50"/>
        </w:rPr>
        <w:t>_________________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 в лице _________________________________________, действующего на основании __________________________, именуемое в дальнейшем «Арендатор» (зарегистрировано инспекцией Федеральной налоговой службы по ________________________________ </w:t>
      </w:r>
      <w:proofErr w:type="gramStart"/>
      <w:r w:rsidRPr="007D245E">
        <w:rPr>
          <w:color w:val="303F50"/>
        </w:rPr>
        <w:t>от</w:t>
      </w:r>
      <w:proofErr w:type="gramEnd"/>
      <w:r w:rsidRPr="007D245E">
        <w:rPr>
          <w:color w:val="303F50"/>
        </w:rPr>
        <w:t xml:space="preserve"> ____________________ за _____________________), с другой стороны, заключили настоящий Договор о нижеследующем: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left="36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1.Предмет договора</w:t>
      </w:r>
    </w:p>
    <w:p w:rsidR="007D245E" w:rsidRPr="007D245E" w:rsidRDefault="007D245E" w:rsidP="00946665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1.1.В соответствии с постановлением от __________ №_____ администрации Паньковского сельского поселения, протоколом от ________ № ______ заседания комиссии по проведению открытого аукциона на право заключения  договоров аренды земельных участков сельскохозяйственного назначения Арендодатель сдает, а Арендатор принимает в аренду земельный участок  сельскохозяйственного назначения с када</w:t>
      </w:r>
      <w:r w:rsidR="001422BC">
        <w:rPr>
          <w:color w:val="303F50"/>
        </w:rPr>
        <w:t>стровым номером __________________</w:t>
      </w:r>
      <w:r w:rsidRPr="007D245E">
        <w:rPr>
          <w:color w:val="303F50"/>
        </w:rPr>
        <w:t>, площадью __________ кв</w:t>
      </w:r>
      <w:proofErr w:type="gramStart"/>
      <w:r w:rsidRPr="007D245E">
        <w:rPr>
          <w:color w:val="303F50"/>
        </w:rPr>
        <w:t>.м</w:t>
      </w:r>
      <w:proofErr w:type="gramEnd"/>
      <w:r w:rsidRPr="007D245E">
        <w:rPr>
          <w:color w:val="303F50"/>
        </w:rPr>
        <w:t>етров, находящийся: __________________________________________________________________________</w:t>
      </w:r>
      <w:r w:rsidR="001422BC">
        <w:rPr>
          <w:color w:val="303F50"/>
        </w:rPr>
        <w:t>___</w:t>
      </w:r>
    </w:p>
    <w:p w:rsidR="007D245E" w:rsidRPr="007D245E" w:rsidRDefault="007D245E" w:rsidP="00946665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________________________________________________</w:t>
      </w:r>
      <w:r w:rsidR="00E5765C">
        <w:rPr>
          <w:color w:val="303F50"/>
        </w:rPr>
        <w:t>__________________________</w:t>
      </w:r>
      <w:r w:rsidR="001422BC">
        <w:rPr>
          <w:color w:val="303F50"/>
        </w:rPr>
        <w:t>___</w:t>
      </w:r>
      <w:r w:rsidRPr="007D245E">
        <w:rPr>
          <w:color w:val="303F50"/>
        </w:rPr>
        <w:t xml:space="preserve"> для сельскохозяйственного производства, в границах, установленных в кадастровом паспорте земельного участка.</w:t>
      </w:r>
    </w:p>
    <w:p w:rsidR="007D245E" w:rsidRPr="007D245E" w:rsidRDefault="007D245E" w:rsidP="00946665">
      <w:pPr>
        <w:pStyle w:val="a3"/>
        <w:tabs>
          <w:tab w:val="left" w:pos="0"/>
        </w:tabs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1.2.Настоящий Договор заключен сроком </w:t>
      </w:r>
      <w:proofErr w:type="gramStart"/>
      <w:r w:rsidRPr="007D245E">
        <w:rPr>
          <w:color w:val="303F50"/>
        </w:rPr>
        <w:t>с</w:t>
      </w:r>
      <w:proofErr w:type="gramEnd"/>
      <w:r w:rsidRPr="007D245E">
        <w:rPr>
          <w:color w:val="303F50"/>
        </w:rPr>
        <w:t>  ______________</w:t>
      </w:r>
      <w:r w:rsidR="00946665">
        <w:rPr>
          <w:color w:val="303F50"/>
        </w:rPr>
        <w:t>___</w:t>
      </w:r>
      <w:r w:rsidRPr="007D245E">
        <w:rPr>
          <w:color w:val="303F50"/>
        </w:rPr>
        <w:t xml:space="preserve"> по _____________</w:t>
      </w:r>
      <w:r w:rsidR="00946665">
        <w:rPr>
          <w:color w:val="303F50"/>
        </w:rPr>
        <w:t>____</w:t>
      </w:r>
      <w:r w:rsidRPr="007D245E">
        <w:rPr>
          <w:color w:val="303F50"/>
        </w:rPr>
        <w:t>_.</w:t>
      </w:r>
    </w:p>
    <w:p w:rsidR="007D245E" w:rsidRPr="007D245E" w:rsidRDefault="007D245E" w:rsidP="00946665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1.3. Настоящий Договор вступает в силу с момента его регистрации в Управлении Федеральной службы государственной регистрации, кадастра и картографии по Орловской области. Земельный участок считается переданным Арендатору с момента подписания акта приема-передачи земельного участка, сдаваемого в аренду (прилагается), являющемуся неотъемлемой частью настоящего Договора.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left="72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2.Арендная плата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2.1.Годовой размер арендной платы установлен по результатам аукциона на право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заключения договора аренды земельного участка и составляет</w:t>
      </w:r>
      <w:proofErr w:type="gramStart"/>
      <w:r w:rsidRPr="007D245E">
        <w:rPr>
          <w:color w:val="303F50"/>
        </w:rPr>
        <w:t xml:space="preserve"> __________________ (_______________________________) </w:t>
      </w:r>
      <w:proofErr w:type="gramEnd"/>
      <w:r w:rsidRPr="007D245E">
        <w:rPr>
          <w:color w:val="303F50"/>
        </w:rPr>
        <w:t>руб. в год.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2.2.Задаток в размере _________ руб., внесенный Арендатором, засчитывается в счет арендной платы.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2.3.Арендная плата начинает исчисляться с момента подписания настоящего Договора.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2.4.Арендная плата вносится Арендатором ежеквартально равными частями от указанной в пункте 2.1. договора суммы до десятого числа текущего месяца.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Перечисление денежных средств осуществляется на счет Управления федерального казначейства по Орловской области путем заполнения полей платежных документов в следующем порядке: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«Получатель» - УФК по Орловской области (Администрация Паньковского сельского поселения Новодеревеньковского района)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ИНН – 5718001507, КПП – 571801001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«Банк получателя» - 03543015140 отдел №18 УФК по Орловской области, г. Орёл, </w:t>
      </w:r>
      <w:proofErr w:type="spellStart"/>
      <w:proofErr w:type="gramStart"/>
      <w:r w:rsidRPr="007D245E">
        <w:rPr>
          <w:color w:val="303F50"/>
        </w:rPr>
        <w:t>р</w:t>
      </w:r>
      <w:proofErr w:type="spellEnd"/>
      <w:proofErr w:type="gramEnd"/>
      <w:r w:rsidRPr="007D245E">
        <w:rPr>
          <w:color w:val="303F50"/>
        </w:rPr>
        <w:t>/счет –</w:t>
      </w:r>
      <w:r w:rsidR="00431D9D" w:rsidRPr="007D245E">
        <w:rPr>
          <w:color w:val="303F50"/>
        </w:rPr>
        <w:t>4010181</w:t>
      </w:r>
      <w:r w:rsidR="00431D9D">
        <w:rPr>
          <w:color w:val="303F50"/>
        </w:rPr>
        <w:t>0100000010001</w:t>
      </w:r>
      <w:r w:rsidRPr="007D245E">
        <w:rPr>
          <w:color w:val="303F50"/>
        </w:rPr>
        <w:t>, БИК 045402001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Код бюджетной классификации – 943 111 05 025 10 0000 120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ОКАТО - 54239813000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2.5.При выполнении за счет средств Арендатора работ по улучшению сельскохозяйственных угодий арендная плата не уменьшается.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right="85"/>
        <w:jc w:val="both"/>
        <w:rPr>
          <w:color w:val="303F50"/>
          <w:sz w:val="20"/>
          <w:szCs w:val="20"/>
        </w:rPr>
      </w:pPr>
      <w:proofErr w:type="gramStart"/>
      <w:r w:rsidRPr="007D245E">
        <w:rPr>
          <w:color w:val="303F50"/>
        </w:rPr>
        <w:t xml:space="preserve">2.6.Размер арендной платы может быть пересмотрен Арендодателем в одностороннем порядке путем корректировки индекса инфляции на текущий финансовый год в </w:t>
      </w:r>
      <w:r w:rsidRPr="007D245E">
        <w:rPr>
          <w:color w:val="303F50"/>
        </w:rPr>
        <w:lastRenderedPageBreak/>
        <w:t>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</w:t>
      </w:r>
      <w:proofErr w:type="gramEnd"/>
      <w:r w:rsidRPr="007D245E">
        <w:rPr>
          <w:color w:val="303F50"/>
        </w:rPr>
        <w:t xml:space="preserve"> органов государственной власти Российской Федерации,</w:t>
      </w:r>
      <w:r w:rsidR="00431D9D">
        <w:rPr>
          <w:color w:val="303F50"/>
        </w:rPr>
        <w:t xml:space="preserve"> </w:t>
      </w:r>
      <w:r w:rsidRPr="007D245E">
        <w:rPr>
          <w:color w:val="303F50"/>
        </w:rPr>
        <w:t>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3.Права и обязанности Арендатора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3.1. Арендатор имеет право: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- использовать землю в соответствии с условиями ее предоставления;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собственности на посевы и посадки сельскохозяйственных культур и насаждений;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- </w:t>
      </w:r>
      <w:proofErr w:type="gramStart"/>
      <w:r w:rsidRPr="007D245E">
        <w:rPr>
          <w:color w:val="303F50"/>
        </w:rPr>
        <w:t>на преимущественное право перед другими лицами на заключение договора аренды на новый срок по истечении</w:t>
      </w:r>
      <w:proofErr w:type="gramEnd"/>
      <w:r w:rsidRPr="007D245E">
        <w:rPr>
          <w:color w:val="303F50"/>
        </w:rPr>
        <w:t xml:space="preserve"> срока его действия (при согласии Арендодателя).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3.2. Арендатор обязан: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-эффективно использовать полученный в аренду земельный участок в соответствии с целевым назначением;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- осуществлять комплекс мероприятий по рациональному использованию и охране земель: природоохранным технологиям производства, защите почв от эрозии, загрязнения и </w:t>
      </w:r>
      <w:proofErr w:type="spellStart"/>
      <w:proofErr w:type="gramStart"/>
      <w:r w:rsidRPr="007D245E">
        <w:rPr>
          <w:color w:val="303F50"/>
        </w:rPr>
        <w:t>др</w:t>
      </w:r>
      <w:proofErr w:type="spellEnd"/>
      <w:proofErr w:type="gramEnd"/>
      <w:r w:rsidRPr="007D245E">
        <w:rPr>
          <w:color w:val="303F50"/>
        </w:rPr>
        <w:t>;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 xml:space="preserve">- не нарушать права других землепользователей и </w:t>
      </w:r>
      <w:proofErr w:type="spellStart"/>
      <w:r w:rsidRPr="007D245E">
        <w:rPr>
          <w:color w:val="303F50"/>
        </w:rPr>
        <w:t>природопользователей</w:t>
      </w:r>
      <w:proofErr w:type="spellEnd"/>
      <w:r w:rsidRPr="007D245E">
        <w:rPr>
          <w:color w:val="303F50"/>
        </w:rPr>
        <w:t>;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- своевременно вносить арендную плату за землю;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                                        4.Права и обязанности Арендодателя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4.1. Арендодатель имеет право: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требовать досрочного прекращения договора аренды при использовании земли не по целевому назначению, способами, приводящими к ее порче, при невнесении арендной платы в течение двух и более сроков;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4.2. Арендодатель обязан: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- передать Арендатору землю в состоянии, соответствующем условиям Договора;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содействовать по заявкам Арендатора выполнению необходимых работ по землеустройству;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- письменно в десятидневный срок уведомить Арендатора об изменении номеров счетов для перечисления арендной платы.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left="72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5. Ответственность сторон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right="85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lastRenderedPageBreak/>
        <w:t>5.1. За нарушение условий договора стороны несут ответственность, в соответствии с действующим законодательством.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right="85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5.2. В случае несвоевременного внесения арендных платежей с Арендатора взимается пеня в размере 1/300 ставки рефинансирования ЦБ РФ за каждый день просрочки.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5.3. Изменение условий Договора, его расторжение и прекращение допускаются в случае несоблюдения одной из сторон требований, определенных пунктами 3 и 4 настоящего Договора, а также по соглашению сторон.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left="72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6. Рассмотрение споров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left="72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7. Дополнительные положения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7D245E">
        <w:rPr>
          <w:color w:val="303F50"/>
        </w:rPr>
        <w:t>7.1. Настоящий Договор составлен в трех экземплярах, из которых первый выдан Арендатору – _____________________, второй хранится у Арендодателя – Администрации Паньковского сельского поселения Новодеревеньковского района Орловской области, третий – в Управлении Федеральной службы государственной регистрации, кадастра и картографии по</w:t>
      </w:r>
      <w:r w:rsidR="00431D9D">
        <w:rPr>
          <w:color w:val="303F50"/>
        </w:rPr>
        <w:t xml:space="preserve"> </w:t>
      </w:r>
      <w:r w:rsidRPr="007D245E">
        <w:rPr>
          <w:color w:val="303F50"/>
        </w:rPr>
        <w:t>Орловской области.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7D245E" w:rsidRPr="007D245E" w:rsidRDefault="007D245E" w:rsidP="007D245E">
      <w:pPr>
        <w:pStyle w:val="a3"/>
        <w:spacing w:before="0" w:beforeAutospacing="0" w:after="0" w:afterAutospacing="0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8. Приложения к договору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8.1. Кадастровый паспорт земельного участка, форма ______________________________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8.2. Свидетельство о государственной регистрации права ___________________________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8.3. Акт приема-передачи земельного участка, сдаваемого в аренду __________________</w:t>
      </w:r>
    </w:p>
    <w:p w:rsidR="007D245E" w:rsidRPr="007D245E" w:rsidRDefault="007D245E" w:rsidP="007D245E">
      <w:pPr>
        <w:pStyle w:val="a3"/>
        <w:spacing w:before="0" w:beforeAutospacing="0" w:after="0" w:afterAutospacing="0"/>
        <w:ind w:right="85"/>
        <w:jc w:val="center"/>
        <w:rPr>
          <w:color w:val="303F50"/>
          <w:sz w:val="20"/>
          <w:szCs w:val="20"/>
        </w:rPr>
      </w:pPr>
      <w:r w:rsidRPr="007D245E">
        <w:rPr>
          <w:rStyle w:val="ab"/>
          <w:color w:val="303F50"/>
        </w:rPr>
        <w:t>9.Адреса и подписи сторон</w:t>
      </w:r>
    </w:p>
    <w:p w:rsidR="00E5765C" w:rsidRDefault="00E5765C" w:rsidP="007D245E">
      <w:pPr>
        <w:pStyle w:val="a3"/>
        <w:spacing w:before="0" w:beforeAutospacing="0" w:after="0" w:afterAutospacing="0"/>
        <w:rPr>
          <w:color w:val="303F50"/>
        </w:rPr>
        <w:sectPr w:rsidR="00E5765C" w:rsidSect="007D24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lastRenderedPageBreak/>
        <w:t>Арендодатель:                                               </w:t>
      </w:r>
    </w:p>
    <w:p w:rsidR="001F43FC" w:rsidRPr="001F43FC" w:rsidRDefault="007D245E" w:rsidP="007D245E">
      <w:pPr>
        <w:pStyle w:val="a3"/>
        <w:spacing w:before="0" w:beforeAutospacing="0" w:after="0" w:afterAutospacing="0"/>
        <w:rPr>
          <w:b/>
          <w:color w:val="303F50"/>
        </w:rPr>
      </w:pPr>
      <w:r w:rsidRPr="001F43FC">
        <w:rPr>
          <w:b/>
          <w:color w:val="303F50"/>
        </w:rPr>
        <w:t>Администрация Паньковского сельского  </w:t>
      </w:r>
      <w:r w:rsidR="001F43FC" w:rsidRPr="001F43FC">
        <w:rPr>
          <w:b/>
          <w:color w:val="303F50"/>
        </w:rPr>
        <w:t>п</w:t>
      </w:r>
      <w:r w:rsidRPr="001F43FC">
        <w:rPr>
          <w:b/>
          <w:color w:val="303F50"/>
        </w:rPr>
        <w:t xml:space="preserve">оселения </w:t>
      </w:r>
    </w:p>
    <w:p w:rsidR="007D245E" w:rsidRPr="001F43FC" w:rsidRDefault="007D245E" w:rsidP="007D245E">
      <w:pPr>
        <w:pStyle w:val="a3"/>
        <w:spacing w:before="0" w:beforeAutospacing="0" w:after="0" w:afterAutospacing="0"/>
        <w:rPr>
          <w:b/>
          <w:color w:val="303F50"/>
        </w:rPr>
      </w:pPr>
      <w:r w:rsidRPr="001F43FC">
        <w:rPr>
          <w:b/>
          <w:color w:val="303F50"/>
        </w:rPr>
        <w:t>Новодеревеньковского района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1F43FC">
        <w:rPr>
          <w:b/>
          <w:color w:val="303F50"/>
        </w:rPr>
        <w:t>Орловской области</w:t>
      </w:r>
    </w:p>
    <w:p w:rsidR="007D245E" w:rsidRPr="007D245E" w:rsidRDefault="001F43FC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>
        <w:rPr>
          <w:color w:val="303F50"/>
        </w:rPr>
        <w:t xml:space="preserve">Юр. адрес: </w:t>
      </w:r>
      <w:r w:rsidR="007D245E" w:rsidRPr="007D245E">
        <w:rPr>
          <w:color w:val="303F50"/>
        </w:rPr>
        <w:t>303632, Орловская область,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Новодеревеньковский район, с</w:t>
      </w:r>
      <w:r w:rsidR="001F43FC">
        <w:rPr>
          <w:color w:val="303F50"/>
        </w:rPr>
        <w:t>.</w:t>
      </w:r>
      <w:r w:rsidRPr="007D245E">
        <w:rPr>
          <w:color w:val="303F50"/>
        </w:rPr>
        <w:t>Паньково           </w:t>
      </w:r>
    </w:p>
    <w:p w:rsidR="007D245E" w:rsidRPr="007D245E" w:rsidRDefault="001F43FC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>
        <w:rPr>
          <w:color w:val="303F50"/>
        </w:rPr>
        <w:t xml:space="preserve">Тел./факс </w:t>
      </w:r>
      <w:r w:rsidR="007D245E" w:rsidRPr="007D245E">
        <w:rPr>
          <w:color w:val="303F50"/>
        </w:rPr>
        <w:t>8</w:t>
      </w:r>
      <w:r>
        <w:rPr>
          <w:color w:val="303F50"/>
        </w:rPr>
        <w:t>(</w:t>
      </w:r>
      <w:r w:rsidR="007D245E" w:rsidRPr="007D245E">
        <w:rPr>
          <w:color w:val="303F50"/>
        </w:rPr>
        <w:t>48678) 2-31-23</w:t>
      </w:r>
    </w:p>
    <w:p w:rsidR="001F43FC" w:rsidRDefault="007D245E" w:rsidP="007D245E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 xml:space="preserve">ИНН 5728001507, 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КПП</w:t>
      </w:r>
      <w:r w:rsidR="001F43FC">
        <w:rPr>
          <w:color w:val="303F50"/>
        </w:rPr>
        <w:t xml:space="preserve"> </w:t>
      </w:r>
      <w:r w:rsidR="001F43FC" w:rsidRPr="007D245E">
        <w:rPr>
          <w:color w:val="303F50"/>
        </w:rPr>
        <w:t>571801001 </w:t>
      </w:r>
      <w:r w:rsidRPr="007D245E">
        <w:rPr>
          <w:color w:val="303F50"/>
        </w:rPr>
        <w:t>571801001                       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>ОГРН 1025700676605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ОКВЭД 75.11.323</w:t>
      </w:r>
    </w:p>
    <w:p w:rsidR="001F43FC" w:rsidRDefault="007D245E" w:rsidP="001F43FC">
      <w:pPr>
        <w:pStyle w:val="a3"/>
        <w:tabs>
          <w:tab w:val="left" w:pos="4253"/>
        </w:tabs>
        <w:spacing w:before="0" w:beforeAutospacing="0" w:after="0" w:afterAutospacing="0"/>
        <w:rPr>
          <w:color w:val="303F50"/>
        </w:rPr>
      </w:pPr>
      <w:proofErr w:type="spellStart"/>
      <w:proofErr w:type="gramStart"/>
      <w:r w:rsidRPr="007D245E">
        <w:rPr>
          <w:color w:val="303F50"/>
        </w:rPr>
        <w:t>р</w:t>
      </w:r>
      <w:proofErr w:type="spellEnd"/>
      <w:proofErr w:type="gramEnd"/>
      <w:r w:rsidRPr="007D245E">
        <w:rPr>
          <w:color w:val="303F50"/>
        </w:rPr>
        <w:t xml:space="preserve">/с </w:t>
      </w:r>
      <w:r w:rsidR="001F43FC" w:rsidRPr="007D245E">
        <w:rPr>
          <w:color w:val="303F50"/>
        </w:rPr>
        <w:t> </w:t>
      </w:r>
      <w:r w:rsidRPr="007D245E">
        <w:rPr>
          <w:color w:val="303F50"/>
        </w:rPr>
        <w:t>40101810100000010001       </w:t>
      </w:r>
    </w:p>
    <w:p w:rsidR="00431D9D" w:rsidRPr="007D245E" w:rsidRDefault="00431D9D" w:rsidP="00431D9D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lastRenderedPageBreak/>
        <w:t>Арендатор:</w:t>
      </w:r>
    </w:p>
    <w:p w:rsidR="001F43FC" w:rsidRDefault="001F43FC" w:rsidP="007D245E">
      <w:pPr>
        <w:pStyle w:val="a3"/>
        <w:spacing w:before="0" w:beforeAutospacing="0" w:after="0" w:afterAutospacing="0"/>
        <w:rPr>
          <w:color w:val="303F50"/>
        </w:rPr>
      </w:pPr>
    </w:p>
    <w:p w:rsidR="00E5765C" w:rsidRDefault="001F43FC" w:rsidP="007D245E">
      <w:pPr>
        <w:pStyle w:val="a3"/>
        <w:spacing w:before="0" w:beforeAutospacing="0" w:after="0" w:afterAutospacing="0"/>
        <w:rPr>
          <w:color w:val="303F50"/>
        </w:rPr>
      </w:pPr>
      <w:r>
        <w:rPr>
          <w:color w:val="303F50"/>
        </w:rPr>
        <w:t xml:space="preserve"> </w:t>
      </w:r>
      <w:r w:rsidR="007D245E" w:rsidRPr="007D245E">
        <w:rPr>
          <w:color w:val="303F50"/>
        </w:rPr>
        <w:t xml:space="preserve"> 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                                       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</w:rPr>
      </w:pP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</w:rPr>
      </w:pP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</w:rPr>
      </w:pP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</w:rPr>
      </w:pP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</w:p>
    <w:p w:rsidR="007D245E" w:rsidRPr="001F43FC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           </w:t>
      </w:r>
    </w:p>
    <w:p w:rsidR="007D245E" w:rsidRPr="007D245E" w:rsidRDefault="007D245E" w:rsidP="007D245E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t> 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5765C" w:rsidRDefault="00E5765C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E5765C" w:rsidSect="00431D9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F43FC" w:rsidRDefault="001F43FC" w:rsidP="001F43FC">
      <w:pPr>
        <w:pStyle w:val="a3"/>
        <w:spacing w:before="0" w:beforeAutospacing="0" w:after="0" w:afterAutospacing="0"/>
        <w:rPr>
          <w:color w:val="303F50"/>
        </w:rPr>
      </w:pPr>
      <w:proofErr w:type="spellStart"/>
      <w:r w:rsidRPr="007D245E">
        <w:rPr>
          <w:color w:val="303F50"/>
        </w:rPr>
        <w:lastRenderedPageBreak/>
        <w:t>л</w:t>
      </w:r>
      <w:proofErr w:type="gramStart"/>
      <w:r w:rsidRPr="007D245E">
        <w:rPr>
          <w:color w:val="303F50"/>
        </w:rPr>
        <w:t>.с</w:t>
      </w:r>
      <w:proofErr w:type="gramEnd"/>
      <w:r w:rsidRPr="007D245E">
        <w:rPr>
          <w:color w:val="303F50"/>
        </w:rPr>
        <w:t>ч</w:t>
      </w:r>
      <w:proofErr w:type="spellEnd"/>
      <w:r w:rsidRPr="007D245E">
        <w:rPr>
          <w:color w:val="303F50"/>
        </w:rPr>
        <w:t xml:space="preserve"> 03543015140 в отделе №18 УФК</w:t>
      </w:r>
      <w:r>
        <w:rPr>
          <w:color w:val="303F50"/>
        </w:rPr>
        <w:t xml:space="preserve"> по</w:t>
      </w:r>
      <w:r w:rsidRPr="007D245E">
        <w:rPr>
          <w:color w:val="303F50"/>
        </w:rPr>
        <w:t xml:space="preserve"> 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>
        <w:rPr>
          <w:color w:val="303F50"/>
        </w:rPr>
        <w:t>Орловской области отделение Орёл</w:t>
      </w:r>
      <w:r w:rsidRPr="007D245E">
        <w:rPr>
          <w:color w:val="303F50"/>
        </w:rPr>
        <w:t xml:space="preserve"> г</w:t>
      </w:r>
      <w:proofErr w:type="gramStart"/>
      <w:r w:rsidRPr="007D245E">
        <w:rPr>
          <w:color w:val="303F50"/>
        </w:rPr>
        <w:t>.</w:t>
      </w:r>
      <w:r w:rsidR="00431D9D">
        <w:rPr>
          <w:color w:val="303F50"/>
        </w:rPr>
        <w:t>О</w:t>
      </w:r>
      <w:proofErr w:type="gramEnd"/>
      <w:r w:rsidRPr="007D245E">
        <w:rPr>
          <w:color w:val="303F50"/>
        </w:rPr>
        <w:t>рёл,                                       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>БИК 045402001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>ОКАТО 54239813000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>ОКТМО 54639413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</w:rPr>
      </w:pPr>
      <w:r w:rsidRPr="007D245E">
        <w:rPr>
          <w:color w:val="303F50"/>
        </w:rPr>
        <w:t>ОКПО 04213514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КБК 00411105025100000120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Глава Паньковского сельского поселения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t>Новодеревеньковского  района  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>
        <w:rPr>
          <w:color w:val="303F50"/>
        </w:rPr>
        <w:t>Орловс</w:t>
      </w:r>
      <w:r w:rsidRPr="007D245E">
        <w:rPr>
          <w:color w:val="303F50"/>
        </w:rPr>
        <w:t>кой области</w:t>
      </w:r>
    </w:p>
    <w:p w:rsidR="00431D9D" w:rsidRDefault="00431D9D" w:rsidP="001F43FC">
      <w:pPr>
        <w:pStyle w:val="a3"/>
        <w:spacing w:before="0" w:beforeAutospacing="0" w:after="0" w:afterAutospacing="0"/>
        <w:rPr>
          <w:color w:val="303F50"/>
        </w:rPr>
      </w:pPr>
    </w:p>
    <w:p w:rsidR="001F43FC" w:rsidRDefault="001F43FC" w:rsidP="001F43FC">
      <w:pPr>
        <w:pStyle w:val="a3"/>
        <w:spacing w:before="0" w:beforeAutospacing="0" w:after="0" w:afterAutospacing="0"/>
        <w:rPr>
          <w:color w:val="303F50"/>
        </w:rPr>
      </w:pPr>
      <w:r>
        <w:rPr>
          <w:color w:val="303F50"/>
        </w:rPr>
        <w:t>_____________________</w:t>
      </w: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lastRenderedPageBreak/>
        <w:t>            </w:t>
      </w: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D245E" w:rsidRP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45E" w:rsidRDefault="007D245E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D9D" w:rsidRDefault="00431D9D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D9D" w:rsidRDefault="00431D9D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D9D" w:rsidRPr="007D245E" w:rsidRDefault="00431D9D" w:rsidP="00431D9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765C" w:rsidRDefault="00E5765C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E5765C" w:rsidSect="00431D9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1F43FC" w:rsidRPr="007D245E" w:rsidRDefault="001F43FC" w:rsidP="001F43FC">
      <w:pPr>
        <w:pStyle w:val="a3"/>
        <w:spacing w:before="0" w:beforeAutospacing="0" w:after="0" w:afterAutospacing="0"/>
        <w:rPr>
          <w:color w:val="303F50"/>
          <w:sz w:val="20"/>
          <w:szCs w:val="20"/>
        </w:rPr>
      </w:pPr>
      <w:r w:rsidRPr="007D245E">
        <w:rPr>
          <w:color w:val="303F50"/>
        </w:rPr>
        <w:lastRenderedPageBreak/>
        <w:t>Ю.Н.Жирков            </w:t>
      </w:r>
    </w:p>
    <w:p w:rsidR="007D245E" w:rsidRPr="007D245E" w:rsidRDefault="007D245E" w:rsidP="001F43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D9D" w:rsidRDefault="00431D9D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431D9D" w:rsidSect="00431D9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46665" w:rsidRPr="007D245E" w:rsidRDefault="00946665" w:rsidP="007D245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173" w:type="dxa"/>
        <w:tblLayout w:type="fixed"/>
        <w:tblLook w:val="04A0"/>
      </w:tblPr>
      <w:tblGrid>
        <w:gridCol w:w="5070"/>
        <w:gridCol w:w="5103"/>
      </w:tblGrid>
      <w:tr w:rsidR="007D245E" w:rsidRPr="007D245E" w:rsidTr="00E5765C">
        <w:tc>
          <w:tcPr>
            <w:tcW w:w="5070" w:type="dxa"/>
          </w:tcPr>
          <w:p w:rsidR="007D245E" w:rsidRPr="007D245E" w:rsidRDefault="007D245E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D245E" w:rsidRPr="007D245E" w:rsidRDefault="007D245E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</w:rPr>
              <w:t>М.П.</w:t>
            </w:r>
          </w:p>
          <w:p w:rsidR="007D245E" w:rsidRPr="007D245E" w:rsidRDefault="007D245E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45E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7D245E" w:rsidRPr="007D245E" w:rsidRDefault="007D245E" w:rsidP="007D24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45E"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________________________________________________________________________________________________________________________</w:t>
            </w:r>
            <w:r w:rsidR="00E5765C">
              <w:rPr>
                <w:rFonts w:ascii="Times New Roman" w:hAnsi="Times New Roman" w:cs="Times New Roman"/>
                <w:i/>
              </w:rPr>
              <w:t>____________</w:t>
            </w:r>
          </w:p>
        </w:tc>
      </w:tr>
    </w:tbl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245E" w:rsidRPr="007D245E" w:rsidRDefault="007D245E" w:rsidP="007D245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45E">
        <w:rPr>
          <w:rFonts w:ascii="Times New Roman" w:hAnsi="Times New Roman" w:cs="Times New Roman"/>
          <w:b/>
        </w:rPr>
        <w:t>А К Т  № _______</w:t>
      </w:r>
    </w:p>
    <w:p w:rsidR="007D245E" w:rsidRPr="007D245E" w:rsidRDefault="007D245E" w:rsidP="007D2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245E">
        <w:rPr>
          <w:rFonts w:ascii="Times New Roman" w:hAnsi="Times New Roman" w:cs="Times New Roman"/>
          <w:b/>
        </w:rPr>
        <w:t>приема - передачи в аренду земельного участка с кадастровым номером 57:20:0030101:76</w:t>
      </w:r>
      <w:r w:rsidR="00E5765C">
        <w:rPr>
          <w:rFonts w:ascii="Times New Roman" w:hAnsi="Times New Roman" w:cs="Times New Roman"/>
          <w:b/>
        </w:rPr>
        <w:t>7</w:t>
      </w:r>
      <w:r w:rsidRPr="007D245E">
        <w:rPr>
          <w:rFonts w:ascii="Times New Roman" w:hAnsi="Times New Roman" w:cs="Times New Roman"/>
        </w:rPr>
        <w:t>,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 w:rsidR="00E5765C">
        <w:rPr>
          <w:rFonts w:ascii="Times New Roman" w:hAnsi="Times New Roman" w:cs="Times New Roman"/>
        </w:rPr>
        <w:t>____</w:t>
      </w:r>
    </w:p>
    <w:p w:rsidR="007D245E" w:rsidRPr="007D245E" w:rsidRDefault="007D245E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 w:rsidR="00E5765C">
        <w:rPr>
          <w:rFonts w:ascii="Times New Roman" w:hAnsi="Times New Roman" w:cs="Times New Roman"/>
        </w:rPr>
        <w:t xml:space="preserve"> организации:</w:t>
      </w:r>
      <w:r w:rsidRPr="007D245E">
        <w:rPr>
          <w:rFonts w:ascii="Times New Roman" w:hAnsi="Times New Roman" w:cs="Times New Roman"/>
        </w:rPr>
        <w:t xml:space="preserve"> </w:t>
      </w:r>
      <w:r w:rsidR="00E5765C"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u w:val="single"/>
        </w:rPr>
        <w:t>_____________________________________________________________________</w:t>
      </w:r>
      <w:r w:rsidR="00E5765C">
        <w:rPr>
          <w:rFonts w:ascii="Times New Roman" w:hAnsi="Times New Roman" w:cs="Times New Roman"/>
          <w:i/>
          <w:u w:val="single"/>
        </w:rPr>
        <w:t>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 w:rsidR="00E5765C"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 w:rsidR="00E5765C"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7D245E" w:rsidRPr="007D245E" w:rsidRDefault="007D245E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u w:val="single"/>
        </w:rPr>
        <w:t>___________________________________________________________</w:t>
      </w:r>
      <w:r w:rsidR="00E5765C">
        <w:rPr>
          <w:i/>
          <w:u w:val="single"/>
        </w:rPr>
        <w:t>____________</w:t>
      </w:r>
      <w:r w:rsidRPr="007D245E">
        <w:t xml:space="preserve"> </w:t>
      </w:r>
    </w:p>
    <w:p w:rsidR="007D245E" w:rsidRPr="007D245E" w:rsidRDefault="007D245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7D245E" w:rsidRPr="007D245E" w:rsidRDefault="007D245E" w:rsidP="00E5765C">
      <w:pPr>
        <w:pStyle w:val="a8"/>
        <w:spacing w:after="0"/>
      </w:pPr>
      <w:r w:rsidRPr="007D245E">
        <w:t>и Арендатор: ____________________________________________________________________</w:t>
      </w:r>
      <w:r w:rsidR="00E5765C">
        <w:t>_________</w:t>
      </w:r>
    </w:p>
    <w:p w:rsidR="007D245E" w:rsidRPr="007D245E" w:rsidRDefault="007D245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7D245E" w:rsidRPr="007D245E" w:rsidRDefault="007D245E" w:rsidP="00E5765C">
      <w:pPr>
        <w:pStyle w:val="a8"/>
        <w:spacing w:after="0"/>
      </w:pPr>
      <w:r w:rsidRPr="007D245E">
        <w:t>в лице: __________________________________________________________________________</w:t>
      </w:r>
      <w:r w:rsidR="00E5765C">
        <w:t>___</w:t>
      </w:r>
    </w:p>
    <w:p w:rsidR="007D245E" w:rsidRPr="007D245E" w:rsidRDefault="007D245E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7D245E" w:rsidRPr="007D245E" w:rsidRDefault="007D245E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7D245E" w:rsidRPr="007D245E" w:rsidRDefault="007D245E" w:rsidP="007D245E">
      <w:pPr>
        <w:pStyle w:val="a8"/>
        <w:spacing w:after="0"/>
        <w:ind w:firstLine="708"/>
        <w:jc w:val="both"/>
      </w:pPr>
      <w:r w:rsidRPr="007D245E">
        <w:t xml:space="preserve">- на основании договора аренды </w:t>
      </w:r>
      <w:proofErr w:type="gramStart"/>
      <w:r w:rsidRPr="007D245E">
        <w:t>от</w:t>
      </w:r>
      <w:proofErr w:type="gramEnd"/>
      <w:r w:rsidRPr="007D245E">
        <w:t xml:space="preserve"> _________ № ___</w:t>
      </w:r>
      <w:r w:rsidR="00E5765C">
        <w:t>__</w:t>
      </w:r>
      <w:r w:rsidRPr="007D245E">
        <w:t xml:space="preserve"> </w:t>
      </w:r>
      <w:proofErr w:type="gramStart"/>
      <w:r w:rsidRPr="007D245E">
        <w:t>Арендодатель</w:t>
      </w:r>
      <w:proofErr w:type="gramEnd"/>
      <w:r w:rsidRPr="007D245E">
        <w:t xml:space="preserve"> передает ____________ Арендатору во временное пользование земельный участок кад</w:t>
      </w:r>
      <w:r w:rsidR="00E5765C">
        <w:t>астровый номер 57:20:0030101:76</w:t>
      </w:r>
      <w:r w:rsidR="001F43FC">
        <w:t>7</w:t>
      </w:r>
      <w:r w:rsidRPr="007D245E">
        <w:t>, категория земель: земли сельскохозяйственного назначения, разрешённое использование: для ведения личного подсобного хозяйства, по адресу: Орловская область Новодеревеньковский райо</w:t>
      </w:r>
      <w:r w:rsidR="001F43FC">
        <w:t xml:space="preserve">н </w:t>
      </w:r>
      <w:proofErr w:type="spellStart"/>
      <w:r w:rsidR="001F43FC">
        <w:t>Паньковское</w:t>
      </w:r>
      <w:proofErr w:type="spellEnd"/>
      <w:r w:rsidR="001F43FC">
        <w:t xml:space="preserve"> сельское поселение</w:t>
      </w:r>
      <w:r w:rsidRPr="007D245E">
        <w:rPr>
          <w:i/>
          <w:u w:val="single"/>
        </w:rPr>
        <w:t>,</w:t>
      </w:r>
      <w:r w:rsidR="001F43FC">
        <w:t xml:space="preserve"> площадью 255000</w:t>
      </w:r>
      <w:r w:rsidRPr="007D245E">
        <w:t xml:space="preserve"> кв.м. </w:t>
      </w:r>
      <w:proofErr w:type="gramStart"/>
      <w:r w:rsidRPr="007D245E">
        <w:t>согласно</w:t>
      </w:r>
      <w:proofErr w:type="gramEnd"/>
      <w:r w:rsidRPr="007D245E">
        <w:t xml:space="preserve"> кадастрового  паспорта </w:t>
      </w:r>
    </w:p>
    <w:p w:rsidR="007D245E" w:rsidRPr="007D245E" w:rsidRDefault="007D245E" w:rsidP="001F43FC">
      <w:pPr>
        <w:pStyle w:val="a8"/>
        <w:spacing w:after="0"/>
        <w:ind w:firstLine="708"/>
        <w:rPr>
          <w:i/>
          <w:u w:val="single"/>
        </w:rPr>
      </w:pPr>
      <w:r w:rsidRPr="007D245E">
        <w:t>- состояние вышеуказанного земельного участка на момент его передачи характеризуется</w:t>
      </w:r>
      <w:r w:rsidR="001F43FC">
        <w:t xml:space="preserve"> </w:t>
      </w:r>
      <w:r w:rsidRPr="007D245E">
        <w:t xml:space="preserve">следующим: </w:t>
      </w:r>
      <w:r w:rsidRPr="007D245E">
        <w:rPr>
          <w:i/>
          <w:u w:val="single"/>
        </w:rPr>
        <w:t>______________________________________________________</w:t>
      </w:r>
      <w:r w:rsidR="001F43FC">
        <w:rPr>
          <w:i/>
          <w:u w:val="single"/>
        </w:rPr>
        <w:t>______________________</w:t>
      </w:r>
      <w:r w:rsidRPr="007D245E">
        <w:rPr>
          <w:i/>
          <w:u w:val="single"/>
        </w:rPr>
        <w:t>_</w:t>
      </w:r>
    </w:p>
    <w:p w:rsidR="007D245E" w:rsidRPr="007D245E" w:rsidRDefault="007D245E" w:rsidP="007D245E">
      <w:pPr>
        <w:pStyle w:val="a8"/>
        <w:spacing w:after="0"/>
        <w:jc w:val="both"/>
        <w:rPr>
          <w:i/>
          <w:u w:val="single"/>
        </w:rPr>
      </w:pPr>
      <w:r w:rsidRPr="007D245E">
        <w:rPr>
          <w:i/>
          <w:u w:val="single"/>
        </w:rPr>
        <w:t>________________________________________________________________________________________________________________________________</w:t>
      </w:r>
      <w:r w:rsidR="001F43FC">
        <w:rPr>
          <w:i/>
          <w:u w:val="single"/>
        </w:rPr>
        <w:t>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и соответствует требованиям по его эксплуатации.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- данный акт не является документом на право собственности и (или) приватизации арендуемого земельного участка.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7D245E" w:rsidRPr="007D245E" w:rsidRDefault="007D245E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7D245E">
        <w:rPr>
          <w:rFonts w:ascii="Times New Roman" w:hAnsi="Times New Roman" w:cs="Times New Roman"/>
          <w:i/>
        </w:rPr>
        <w:t>Передал (Арендодатель)    М.П.                                              Принял (Арендатор)  М.П.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245E">
        <w:rPr>
          <w:rFonts w:ascii="Times New Roman" w:hAnsi="Times New Roman" w:cs="Times New Roman"/>
          <w:i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</w:rPr>
        <w:t xml:space="preserve">                                     ______________________________</w:t>
      </w: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245E">
        <w:rPr>
          <w:rFonts w:ascii="Times New Roman" w:hAnsi="Times New Roman" w:cs="Times New Roman"/>
          <w:i/>
        </w:rPr>
        <w:t xml:space="preserve">                        (должность, Ф.И.О.)                                                   (должность, Ф.И.О.)  ___________________</w:t>
      </w:r>
      <w:r w:rsidR="00946665">
        <w:rPr>
          <w:rFonts w:ascii="Times New Roman" w:hAnsi="Times New Roman" w:cs="Times New Roman"/>
          <w:i/>
        </w:rPr>
        <w:t xml:space="preserve"> </w:t>
      </w:r>
      <w:r w:rsidRPr="007D245E">
        <w:rPr>
          <w:rFonts w:ascii="Times New Roman" w:hAnsi="Times New Roman" w:cs="Times New Roman"/>
          <w:i/>
        </w:rPr>
        <w:t>подпись                                            _____________________</w:t>
      </w:r>
      <w:r w:rsidR="00946665">
        <w:rPr>
          <w:rFonts w:ascii="Times New Roman" w:hAnsi="Times New Roman" w:cs="Times New Roman"/>
          <w:i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</w:rPr>
        <w:t>подпись</w:t>
      </w:r>
      <w:proofErr w:type="gramEnd"/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F43FC" w:rsidRDefault="001F43F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65C" w:rsidRPr="007D245E" w:rsidRDefault="00E5765C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245E" w:rsidRPr="007D245E" w:rsidRDefault="007D245E" w:rsidP="007D245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7D245E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5E"/>
    <w:rsid w:val="001422BC"/>
    <w:rsid w:val="001F43FC"/>
    <w:rsid w:val="0029385D"/>
    <w:rsid w:val="002C225D"/>
    <w:rsid w:val="002D348F"/>
    <w:rsid w:val="00343B64"/>
    <w:rsid w:val="00400704"/>
    <w:rsid w:val="00431D9D"/>
    <w:rsid w:val="004761B7"/>
    <w:rsid w:val="007D245E"/>
    <w:rsid w:val="007E4D1D"/>
    <w:rsid w:val="00946665"/>
    <w:rsid w:val="00967339"/>
    <w:rsid w:val="00A806B1"/>
    <w:rsid w:val="00C3363E"/>
    <w:rsid w:val="00DF1BAA"/>
    <w:rsid w:val="00E5765C"/>
    <w:rsid w:val="00E65E51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</w:style>
  <w:style w:type="paragraph" w:styleId="1">
    <w:name w:val="heading 1"/>
    <w:basedOn w:val="a"/>
    <w:next w:val="a"/>
    <w:link w:val="10"/>
    <w:qFormat/>
    <w:rsid w:val="007D2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D24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D24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245E"/>
    <w:pPr>
      <w:keepNext/>
      <w:spacing w:after="0" w:line="240" w:lineRule="auto"/>
      <w:ind w:left="6360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245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45E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30">
    <w:name w:val="Заголовок 3 Знак"/>
    <w:basedOn w:val="a0"/>
    <w:link w:val="3"/>
    <w:semiHidden/>
    <w:rsid w:val="007D24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7D245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7D24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7D245E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7D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7D2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D24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D24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D24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7D24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24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7D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9288</Words>
  <Characters>52943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2016-01-19T12:42:00Z</cp:lastPrinted>
  <dcterms:created xsi:type="dcterms:W3CDTF">2016-01-19T08:20:00Z</dcterms:created>
  <dcterms:modified xsi:type="dcterms:W3CDTF">2016-01-19T12:44:00Z</dcterms:modified>
</cp:coreProperties>
</file>