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3F" w:rsidRPr="00B04D14" w:rsidRDefault="00D6473F" w:rsidP="00D6473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14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D6473F" w:rsidRPr="00B04D14" w:rsidRDefault="00D6473F" w:rsidP="00D6473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14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D6473F" w:rsidRPr="00B04D14" w:rsidRDefault="00D6473F" w:rsidP="00D6473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14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D6473F" w:rsidRPr="00B04D14" w:rsidRDefault="00D6473F" w:rsidP="00D6473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73F" w:rsidRPr="00B04D14" w:rsidRDefault="00D6473F" w:rsidP="00D6473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1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6473F" w:rsidRPr="00B04D14" w:rsidRDefault="00D6473F" w:rsidP="00D6473F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D6473F" w:rsidRPr="00B04D14" w:rsidRDefault="00B04D14" w:rsidP="00D6473F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28 октября 2019 года</w:t>
      </w:r>
      <w:r w:rsidR="00D6473F" w:rsidRPr="00B04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7DAE" w:rsidRPr="00B04D14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6473F" w:rsidRPr="00B04D1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31</w:t>
      </w:r>
    </w:p>
    <w:p w:rsidR="00D6473F" w:rsidRPr="00B04D14" w:rsidRDefault="00D6473F" w:rsidP="00D6473F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B04D14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D6473F" w:rsidRDefault="00D6473F" w:rsidP="00DB7590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D6473F" w:rsidRDefault="00D6473F" w:rsidP="00DB7590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DB7590" w:rsidRPr="00B04D14" w:rsidRDefault="00DB7590" w:rsidP="00DB7590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B04D14">
        <w:rPr>
          <w:rFonts w:ascii="Times New Roman" w:hAnsi="Times New Roman"/>
          <w:b/>
          <w:bCs/>
          <w:kern w:val="28"/>
          <w:sz w:val="32"/>
          <w:szCs w:val="32"/>
        </w:rPr>
        <w:t xml:space="preserve">Об утверждении Муниципальной программы «Развитие информационных и коммуникационных технологий, повышение  качества предоставления муниципальных услуг  в </w:t>
      </w:r>
      <w:proofErr w:type="spellStart"/>
      <w:r w:rsidRPr="00B04D14">
        <w:rPr>
          <w:rFonts w:ascii="Times New Roman" w:hAnsi="Times New Roman"/>
          <w:b/>
          <w:bCs/>
          <w:kern w:val="28"/>
          <w:sz w:val="32"/>
          <w:szCs w:val="32"/>
        </w:rPr>
        <w:t>Панько</w:t>
      </w:r>
      <w:r w:rsidR="00B04D14">
        <w:rPr>
          <w:rFonts w:ascii="Times New Roman" w:hAnsi="Times New Roman"/>
          <w:b/>
          <w:bCs/>
          <w:kern w:val="28"/>
          <w:sz w:val="32"/>
          <w:szCs w:val="32"/>
        </w:rPr>
        <w:t>вском</w:t>
      </w:r>
      <w:proofErr w:type="spellEnd"/>
      <w:r w:rsidR="00B04D14">
        <w:rPr>
          <w:rFonts w:ascii="Times New Roman" w:hAnsi="Times New Roman"/>
          <w:b/>
          <w:bCs/>
          <w:kern w:val="28"/>
          <w:sz w:val="32"/>
          <w:szCs w:val="32"/>
        </w:rPr>
        <w:t xml:space="preserve"> сельском поселении на 2020-2022</w:t>
      </w:r>
      <w:r w:rsidRPr="00B04D14">
        <w:rPr>
          <w:rFonts w:ascii="Times New Roman" w:hAnsi="Times New Roman"/>
          <w:b/>
          <w:bCs/>
          <w:kern w:val="28"/>
          <w:sz w:val="32"/>
          <w:szCs w:val="32"/>
        </w:rPr>
        <w:t xml:space="preserve"> годы» 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Руководствуясь </w:t>
      </w:r>
      <w:hyperlink r:id="rId4" w:history="1">
        <w:r w:rsidRPr="00B04D14">
          <w:rPr>
            <w:rStyle w:val="a3"/>
            <w:rFonts w:ascii="Times New Roman" w:hAnsi="Times New Roman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B04D14">
        <w:rPr>
          <w:rFonts w:ascii="Times New Roman" w:hAnsi="Times New Roman"/>
        </w:rPr>
        <w:t>,  ПОСТАНОВЛЯЮ: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1. Утвердить Муниципальную программу «Развитие информационных и коммуникационных технологий, повышение  качества предоставления муниципальных услуг  в </w:t>
      </w:r>
      <w:proofErr w:type="spellStart"/>
      <w:r w:rsidRPr="00B04D14">
        <w:rPr>
          <w:rFonts w:ascii="Times New Roman" w:hAnsi="Times New Roman"/>
        </w:rPr>
        <w:t>Панько</w:t>
      </w:r>
      <w:r w:rsidR="00B04D14">
        <w:rPr>
          <w:rFonts w:ascii="Times New Roman" w:hAnsi="Times New Roman"/>
        </w:rPr>
        <w:t>вском</w:t>
      </w:r>
      <w:proofErr w:type="spellEnd"/>
      <w:r w:rsidR="00B04D14">
        <w:rPr>
          <w:rFonts w:ascii="Times New Roman" w:hAnsi="Times New Roman"/>
        </w:rPr>
        <w:t xml:space="preserve"> сельском поселении на 2020-2022</w:t>
      </w:r>
      <w:r w:rsidRPr="00B04D14">
        <w:rPr>
          <w:rFonts w:ascii="Times New Roman" w:hAnsi="Times New Roman"/>
        </w:rPr>
        <w:t xml:space="preserve"> годы»  (прилагается).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2. Финансирование Муниципальной программы осуществлять в пределах средств, утвержденных в бюджете Паньковского сельского поселения. 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3. Данное постановление обнародовать.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Глава поселения</w:t>
      </w:r>
      <w:r w:rsidRPr="00B04D14">
        <w:rPr>
          <w:rFonts w:ascii="Times New Roman" w:hAnsi="Times New Roman"/>
        </w:rPr>
        <w:tab/>
      </w:r>
      <w:r w:rsidRPr="00B04D14">
        <w:rPr>
          <w:rFonts w:ascii="Times New Roman" w:hAnsi="Times New Roman"/>
        </w:rPr>
        <w:tab/>
      </w:r>
      <w:r w:rsidRPr="00B04D14">
        <w:rPr>
          <w:rFonts w:ascii="Times New Roman" w:hAnsi="Times New Roman"/>
        </w:rPr>
        <w:tab/>
        <w:t xml:space="preserve">          </w:t>
      </w:r>
      <w:r w:rsidR="00241E87" w:rsidRPr="00B04D14">
        <w:rPr>
          <w:rFonts w:ascii="Times New Roman" w:hAnsi="Times New Roman"/>
        </w:rPr>
        <w:t xml:space="preserve">               </w:t>
      </w:r>
      <w:r w:rsidR="00B04D14">
        <w:rPr>
          <w:rFonts w:ascii="Times New Roman" w:hAnsi="Times New Roman"/>
        </w:rPr>
        <w:t xml:space="preserve">       </w:t>
      </w:r>
      <w:r w:rsidR="00241E87" w:rsidRPr="00B04D14">
        <w:rPr>
          <w:rFonts w:ascii="Times New Roman" w:hAnsi="Times New Roman"/>
        </w:rPr>
        <w:t xml:space="preserve">           Н.В. Хованская</w:t>
      </w:r>
    </w:p>
    <w:p w:rsidR="00F32D1F" w:rsidRDefault="00DB7590" w:rsidP="00F32D1F">
      <w:pPr>
        <w:jc w:val="right"/>
        <w:rPr>
          <w:rFonts w:ascii="Times New Roman" w:hAnsi="Times New Roman"/>
        </w:rPr>
      </w:pPr>
      <w:r w:rsidRPr="00B04D14">
        <w:rPr>
          <w:rFonts w:ascii="Times New Roman" w:hAnsi="Times New Roman"/>
        </w:rPr>
        <w:br w:type="page"/>
      </w:r>
      <w:r w:rsidR="00F32D1F">
        <w:rPr>
          <w:rFonts w:ascii="Times New Roman" w:hAnsi="Times New Roman"/>
        </w:rPr>
        <w:lastRenderedPageBreak/>
        <w:t>Приложение</w:t>
      </w:r>
    </w:p>
    <w:p w:rsidR="00F32D1F" w:rsidRDefault="00F32D1F" w:rsidP="00F32D1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F32D1F" w:rsidRDefault="00F32D1F" w:rsidP="00F32D1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Паньковского с/поселения</w:t>
      </w:r>
    </w:p>
    <w:p w:rsidR="00DB7590" w:rsidRPr="00B04D14" w:rsidRDefault="00AF4862" w:rsidP="00DB7590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28 октября 2019 г. № 31</w:t>
      </w:r>
    </w:p>
    <w:p w:rsidR="00241E87" w:rsidRPr="00B04D14" w:rsidRDefault="00241E87" w:rsidP="00DB7590">
      <w:pPr>
        <w:spacing w:line="288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DB7590" w:rsidRPr="00B04D14" w:rsidRDefault="00241E87" w:rsidP="00DB7590">
      <w:pPr>
        <w:spacing w:line="288" w:lineRule="auto"/>
        <w:jc w:val="center"/>
        <w:rPr>
          <w:rFonts w:ascii="Times New Roman" w:hAnsi="Times New Roman"/>
          <w:iCs/>
          <w:sz w:val="30"/>
          <w:szCs w:val="28"/>
        </w:rPr>
      </w:pPr>
      <w:r w:rsidRPr="00B04D14">
        <w:rPr>
          <w:rFonts w:ascii="Times New Roman" w:hAnsi="Times New Roman"/>
          <w:b/>
          <w:bCs/>
          <w:iCs/>
          <w:sz w:val="30"/>
          <w:szCs w:val="28"/>
        </w:rPr>
        <w:t xml:space="preserve">Муниципальная </w:t>
      </w:r>
      <w:r w:rsidR="00DB7590" w:rsidRPr="00B04D14">
        <w:rPr>
          <w:rFonts w:ascii="Times New Roman" w:hAnsi="Times New Roman"/>
          <w:b/>
          <w:bCs/>
          <w:iCs/>
          <w:sz w:val="30"/>
          <w:szCs w:val="28"/>
        </w:rPr>
        <w:t>программа</w:t>
      </w:r>
    </w:p>
    <w:p w:rsidR="00DB7590" w:rsidRPr="00B04D14" w:rsidRDefault="00DB7590" w:rsidP="00DB7590">
      <w:pPr>
        <w:spacing w:line="288" w:lineRule="auto"/>
        <w:jc w:val="center"/>
        <w:rPr>
          <w:rFonts w:ascii="Times New Roman" w:hAnsi="Times New Roman"/>
          <w:b/>
          <w:iCs/>
          <w:sz w:val="30"/>
          <w:szCs w:val="28"/>
        </w:rPr>
      </w:pPr>
      <w:r w:rsidRPr="00B04D14">
        <w:rPr>
          <w:rFonts w:ascii="Times New Roman" w:hAnsi="Times New Roman"/>
          <w:b/>
          <w:iCs/>
          <w:sz w:val="30"/>
          <w:szCs w:val="28"/>
        </w:rPr>
        <w:t xml:space="preserve">«Развитие информационных и коммуникационных технологий, повышение  качества предоставления муниципальных услуг  в </w:t>
      </w:r>
      <w:proofErr w:type="spellStart"/>
      <w:r w:rsidRPr="00B04D14">
        <w:rPr>
          <w:rFonts w:ascii="Times New Roman" w:hAnsi="Times New Roman"/>
          <w:b/>
          <w:iCs/>
          <w:sz w:val="30"/>
          <w:szCs w:val="28"/>
        </w:rPr>
        <w:t>Панько</w:t>
      </w:r>
      <w:r w:rsidR="00AF4862">
        <w:rPr>
          <w:rFonts w:ascii="Times New Roman" w:hAnsi="Times New Roman"/>
          <w:b/>
          <w:iCs/>
          <w:sz w:val="30"/>
          <w:szCs w:val="28"/>
        </w:rPr>
        <w:t>вском</w:t>
      </w:r>
      <w:proofErr w:type="spellEnd"/>
      <w:r w:rsidR="00AF4862">
        <w:rPr>
          <w:rFonts w:ascii="Times New Roman" w:hAnsi="Times New Roman"/>
          <w:b/>
          <w:iCs/>
          <w:sz w:val="30"/>
          <w:szCs w:val="28"/>
        </w:rPr>
        <w:t xml:space="preserve"> сельском поселении на 2020-2022</w:t>
      </w:r>
      <w:r w:rsidRPr="00B04D14">
        <w:rPr>
          <w:rFonts w:ascii="Times New Roman" w:hAnsi="Times New Roman"/>
          <w:b/>
          <w:iCs/>
          <w:sz w:val="30"/>
          <w:szCs w:val="28"/>
        </w:rPr>
        <w:t xml:space="preserve"> годы</w:t>
      </w:r>
    </w:p>
    <w:p w:rsidR="00DB7590" w:rsidRPr="00B04D14" w:rsidRDefault="00DB7590" w:rsidP="00DB7590">
      <w:pPr>
        <w:spacing w:line="288" w:lineRule="auto"/>
        <w:jc w:val="center"/>
        <w:rPr>
          <w:rFonts w:ascii="Times New Roman" w:hAnsi="Times New Roman"/>
          <w:b/>
          <w:iCs/>
          <w:sz w:val="30"/>
          <w:szCs w:val="28"/>
        </w:rPr>
      </w:pPr>
    </w:p>
    <w:p w:rsidR="00DB7590" w:rsidRPr="00B04D14" w:rsidRDefault="00DB7590" w:rsidP="00DB7590">
      <w:pPr>
        <w:spacing w:line="288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4D14">
        <w:rPr>
          <w:rFonts w:ascii="Times New Roman" w:hAnsi="Times New Roman"/>
          <w:b/>
          <w:bCs/>
          <w:iCs/>
          <w:sz w:val="30"/>
          <w:szCs w:val="28"/>
        </w:rPr>
        <w:t>Паспорт муниципальной программы</w:t>
      </w:r>
    </w:p>
    <w:p w:rsidR="00DB7590" w:rsidRDefault="00DB7590" w:rsidP="00DB7590">
      <w:pPr>
        <w:spacing w:line="288" w:lineRule="auto"/>
        <w:jc w:val="center"/>
        <w:rPr>
          <w:rFonts w:ascii="Times New Roman" w:hAnsi="Times New Roman"/>
          <w:b/>
        </w:rPr>
      </w:pPr>
      <w:r w:rsidRPr="00B04D14">
        <w:rPr>
          <w:rFonts w:ascii="Times New Roman" w:hAnsi="Times New Roman"/>
          <w:b/>
          <w:iCs/>
          <w:sz w:val="30"/>
          <w:szCs w:val="28"/>
        </w:rPr>
        <w:t xml:space="preserve">«Развитие информационных и коммуникационных  технологий в </w:t>
      </w:r>
      <w:proofErr w:type="spellStart"/>
      <w:r w:rsidRPr="00B04D14">
        <w:rPr>
          <w:rFonts w:ascii="Times New Roman" w:hAnsi="Times New Roman"/>
          <w:b/>
          <w:iCs/>
          <w:sz w:val="30"/>
          <w:szCs w:val="28"/>
        </w:rPr>
        <w:t>Панько</w:t>
      </w:r>
      <w:r w:rsidR="00AF4862">
        <w:rPr>
          <w:rFonts w:ascii="Times New Roman" w:hAnsi="Times New Roman"/>
          <w:b/>
          <w:iCs/>
          <w:sz w:val="30"/>
          <w:szCs w:val="28"/>
        </w:rPr>
        <w:t>вском</w:t>
      </w:r>
      <w:proofErr w:type="spellEnd"/>
      <w:r w:rsidR="00AF4862">
        <w:rPr>
          <w:rFonts w:ascii="Times New Roman" w:hAnsi="Times New Roman"/>
          <w:b/>
          <w:iCs/>
          <w:sz w:val="30"/>
          <w:szCs w:val="28"/>
        </w:rPr>
        <w:t xml:space="preserve"> сельском поселении на 2020-2022</w:t>
      </w:r>
      <w:r w:rsidRPr="00B04D14">
        <w:rPr>
          <w:rFonts w:ascii="Times New Roman" w:hAnsi="Times New Roman"/>
          <w:b/>
          <w:iCs/>
          <w:sz w:val="30"/>
          <w:szCs w:val="28"/>
        </w:rPr>
        <w:t xml:space="preserve"> годы</w:t>
      </w:r>
      <w:r w:rsidRPr="00B04D14">
        <w:rPr>
          <w:rFonts w:ascii="Times New Roman" w:hAnsi="Times New Roman"/>
          <w:b/>
        </w:rPr>
        <w:t>»</w:t>
      </w:r>
    </w:p>
    <w:tbl>
      <w:tblPr>
        <w:tblW w:w="4983" w:type="pct"/>
        <w:jc w:val="center"/>
        <w:tblInd w:w="-951" w:type="dxa"/>
        <w:tblCellMar>
          <w:left w:w="0" w:type="dxa"/>
          <w:right w:w="0" w:type="dxa"/>
        </w:tblCellMar>
        <w:tblLook w:val="00A0"/>
      </w:tblPr>
      <w:tblGrid>
        <w:gridCol w:w="3292"/>
        <w:gridCol w:w="6528"/>
      </w:tblGrid>
      <w:tr w:rsidR="00D666AD" w:rsidTr="00D666AD">
        <w:trPr>
          <w:jc w:val="center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D666AD">
              <w:rPr>
                <w:rFonts w:ascii="Times New Roman" w:hAnsi="Times New Roman" w:cs="Times New Roman"/>
                <w:b w:val="0"/>
              </w:rPr>
              <w:t>Наименование Программы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 xml:space="preserve">- муниципальная программа Развитие информационных технологий, повышение  качества предоставления муниципальных услуг  в </w:t>
            </w:r>
            <w:proofErr w:type="spellStart"/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Паньковском</w:t>
            </w:r>
            <w:proofErr w:type="spellEnd"/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 xml:space="preserve"> сельском поселении на 2020-2022 годы  (далее – Программа)</w:t>
            </w:r>
          </w:p>
        </w:tc>
      </w:tr>
      <w:tr w:rsidR="00D666AD" w:rsidTr="00D666AD">
        <w:trPr>
          <w:jc w:val="center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D666AD">
              <w:rPr>
                <w:rFonts w:ascii="Times New Roman" w:hAnsi="Times New Roman" w:cs="Times New Roman"/>
                <w:b w:val="0"/>
              </w:rPr>
              <w:t>Основание для разработки Программы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7106A1" w:rsidP="00D666AD">
            <w:pPr>
              <w:pStyle w:val="Table0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hyperlink r:id="rId5" w:tgtFrame="Logical" w:history="1">
              <w:r w:rsidR="00D666AD" w:rsidRPr="00D666AD">
                <w:rPr>
                  <w:rStyle w:val="a3"/>
                  <w:rFonts w:ascii="Times New Roman" w:hAnsi="Times New Roman" w:cs="Times New Roman"/>
                  <w:b w:val="0"/>
                </w:rPr>
                <w:t>Стратегия развития информационного общества в Российской Федерации, утвержденная Президентом</w:t>
              </w:r>
            </w:hyperlink>
          </w:p>
          <w:p w:rsidR="00D666AD" w:rsidRPr="00D666AD" w:rsidRDefault="007106A1" w:rsidP="00D666AD">
            <w:pPr>
              <w:pStyle w:val="Table0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hyperlink r:id="rId6" w:tgtFrame="Logical" w:history="1">
              <w:r w:rsidR="00D666AD" w:rsidRPr="00D666AD">
                <w:rPr>
                  <w:rStyle w:val="a3"/>
                  <w:rFonts w:ascii="Times New Roman" w:hAnsi="Times New Roman" w:cs="Times New Roman"/>
                  <w:b w:val="0"/>
                </w:rPr>
                <w:t>Российской Федерации 7 февраля 2008 года N Пр-212</w:t>
              </w:r>
            </w:hyperlink>
          </w:p>
          <w:p w:rsidR="00D666AD" w:rsidRPr="00D666AD" w:rsidRDefault="007106A1" w:rsidP="00D666AD">
            <w:pPr>
              <w:pStyle w:val="Table0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hyperlink r:id="rId7" w:tgtFrame="Logical" w:history="1">
              <w:r w:rsidR="00D666AD" w:rsidRPr="00D666AD">
                <w:rPr>
                  <w:rStyle w:val="a3"/>
                  <w:rFonts w:ascii="Times New Roman" w:hAnsi="Times New Roman" w:cs="Times New Roman"/>
                  <w:b w:val="0"/>
                </w:rPr>
                <w:t>Закон Орловской области от 13.05.2008 N 774-ОЗ</w:t>
              </w:r>
            </w:hyperlink>
          </w:p>
          <w:p w:rsidR="00D666AD" w:rsidRPr="00D666AD" w:rsidRDefault="007106A1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8" w:tgtFrame="Logical" w:history="1">
              <w:r w:rsidR="00D666AD" w:rsidRPr="00D666AD">
                <w:rPr>
                  <w:rStyle w:val="a3"/>
                  <w:rFonts w:ascii="Times New Roman" w:hAnsi="Times New Roman" w:cs="Times New Roman"/>
                  <w:b w:val="0"/>
                </w:rPr>
                <w:t>"Об информатизации и информационных ресурсах Орловской области"</w:t>
              </w:r>
            </w:hyperlink>
            <w:r w:rsidR="00D666AD" w:rsidRPr="00D666AD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D666AD" w:rsidTr="00D666AD">
        <w:trPr>
          <w:jc w:val="center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D666AD">
              <w:rPr>
                <w:rFonts w:ascii="Times New Roman" w:hAnsi="Times New Roman" w:cs="Times New Roman"/>
                <w:b w:val="0"/>
              </w:rPr>
              <w:t>Разработчик Программы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- Администрация Паньковского сельского поселения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 </w:t>
            </w:r>
          </w:p>
        </w:tc>
      </w:tr>
      <w:tr w:rsidR="00D666AD" w:rsidTr="00D666AD">
        <w:trPr>
          <w:jc w:val="center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D666AD">
              <w:rPr>
                <w:rFonts w:ascii="Times New Roman" w:hAnsi="Times New Roman" w:cs="Times New Roman"/>
                <w:b w:val="0"/>
              </w:rPr>
              <w:t xml:space="preserve">Цели Программы 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- повышение эффективности качества управления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 xml:space="preserve">в органах местного самоуправления на основе 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эффективного использования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 xml:space="preserve">информационных и коммуникационных технологий, обеспечение доступа населения и организаций к информации о деятельности органов местного самоуправления  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 xml:space="preserve">-повышение качества предоставления услуг гражданам организациям;                                         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- создание условий для развития информационн</w:t>
            </w:r>
            <w:proofErr w:type="gramStart"/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о-</w:t>
            </w:r>
            <w:proofErr w:type="gramEnd"/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 xml:space="preserve">        телекоммуникационной инфраструктуры, отвечающей       современным требованиям и обеспечивающей деятельность органов местного самоуправления;                        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</w:tc>
      </w:tr>
      <w:tr w:rsidR="00D666AD" w:rsidTr="00D666AD">
        <w:trPr>
          <w:jc w:val="center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D666AD">
              <w:rPr>
                <w:rFonts w:ascii="Times New Roman" w:hAnsi="Times New Roman" w:cs="Times New Roman"/>
                <w:b w:val="0"/>
              </w:rPr>
              <w:t>Задачи Программы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3250"/>
              <w:gridCol w:w="2905"/>
            </w:tblGrid>
            <w:tr w:rsidR="00D666AD" w:rsidRPr="00D666AD">
              <w:trPr>
                <w:gridBefore w:val="1"/>
                <w:wBefore w:w="3250" w:type="dxa"/>
                <w:cantSplit/>
                <w:trHeight w:val="120"/>
              </w:trPr>
              <w:tc>
                <w:tcPr>
                  <w:tcW w:w="2905" w:type="dxa"/>
                  <w:hideMark/>
                </w:tcPr>
                <w:p w:rsidR="00D666AD" w:rsidRPr="00D666AD" w:rsidRDefault="00D666AD">
                  <w:pPr>
                    <w:spacing w:line="276" w:lineRule="auto"/>
                    <w:ind w:firstLine="0"/>
                    <w:jc w:val="left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D666AD" w:rsidRPr="00D666AD">
              <w:trPr>
                <w:cantSplit/>
                <w:trHeight w:val="120"/>
              </w:trPr>
              <w:tc>
                <w:tcPr>
                  <w:tcW w:w="6155" w:type="dxa"/>
                  <w:gridSpan w:val="2"/>
                  <w:hideMark/>
                </w:tcPr>
                <w:p w:rsidR="00D666AD" w:rsidRPr="00D666AD" w:rsidRDefault="00D666AD">
                  <w:pPr>
                    <w:pStyle w:val="Table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666AD">
                    <w:rPr>
                      <w:rFonts w:ascii="Times New Roman" w:hAnsi="Times New Roman" w:cs="Times New Roman"/>
                    </w:rPr>
                    <w:t xml:space="preserve">формирование </w:t>
                  </w:r>
                  <w:proofErr w:type="gramStart"/>
                  <w:r w:rsidRPr="00D666AD">
                    <w:rPr>
                      <w:rFonts w:ascii="Times New Roman" w:hAnsi="Times New Roman" w:cs="Times New Roman"/>
                    </w:rPr>
                    <w:t>современной</w:t>
                  </w:r>
                  <w:proofErr w:type="gramEnd"/>
                  <w:r w:rsidRPr="00D666AD">
                    <w:rPr>
                      <w:rFonts w:ascii="Times New Roman" w:hAnsi="Times New Roman" w:cs="Times New Roman"/>
                    </w:rPr>
                    <w:t xml:space="preserve"> информационной и          </w:t>
                  </w:r>
                </w:p>
              </w:tc>
            </w:tr>
            <w:tr w:rsidR="00D666AD" w:rsidRPr="00D666AD">
              <w:trPr>
                <w:cantSplit/>
                <w:trHeight w:val="120"/>
              </w:trPr>
              <w:tc>
                <w:tcPr>
                  <w:tcW w:w="6155" w:type="dxa"/>
                  <w:gridSpan w:val="2"/>
                  <w:hideMark/>
                </w:tcPr>
                <w:p w:rsidR="00D666AD" w:rsidRPr="00D666AD" w:rsidRDefault="00D666AD">
                  <w:pPr>
                    <w:pStyle w:val="Table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666AD">
                    <w:rPr>
                      <w:rFonts w:ascii="Times New Roman" w:hAnsi="Times New Roman" w:cs="Times New Roman"/>
                    </w:rPr>
                    <w:t xml:space="preserve">телекоммуникационной инфраструктуры, </w:t>
                  </w:r>
                </w:p>
              </w:tc>
            </w:tr>
            <w:tr w:rsidR="00D666AD" w:rsidRPr="00D666AD">
              <w:trPr>
                <w:cantSplit/>
                <w:trHeight w:val="120"/>
              </w:trPr>
              <w:tc>
                <w:tcPr>
                  <w:tcW w:w="6155" w:type="dxa"/>
                  <w:gridSpan w:val="2"/>
                  <w:hideMark/>
                </w:tcPr>
                <w:p w:rsidR="00D666AD" w:rsidRPr="00D666AD" w:rsidRDefault="00D666AD">
                  <w:pPr>
                    <w:pStyle w:val="Table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666AD">
                    <w:rPr>
                      <w:rFonts w:ascii="Times New Roman" w:hAnsi="Times New Roman" w:cs="Times New Roman"/>
                    </w:rPr>
                    <w:t xml:space="preserve">повышение эффективности </w:t>
                  </w:r>
                </w:p>
              </w:tc>
            </w:tr>
            <w:tr w:rsidR="00D666AD" w:rsidRPr="00D666AD">
              <w:trPr>
                <w:cantSplit/>
                <w:trHeight w:val="120"/>
              </w:trPr>
              <w:tc>
                <w:tcPr>
                  <w:tcW w:w="6155" w:type="dxa"/>
                  <w:gridSpan w:val="2"/>
                  <w:hideMark/>
                </w:tcPr>
                <w:p w:rsidR="00D666AD" w:rsidRPr="00D666AD" w:rsidRDefault="00D666AD">
                  <w:pPr>
                    <w:pStyle w:val="Table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666AD">
                    <w:rPr>
                      <w:rFonts w:ascii="Times New Roman" w:hAnsi="Times New Roman" w:cs="Times New Roman"/>
                    </w:rPr>
                    <w:t xml:space="preserve"> местного самоуправления      </w:t>
                  </w:r>
                </w:p>
              </w:tc>
            </w:tr>
            <w:tr w:rsidR="00D666AD" w:rsidRPr="00D666AD">
              <w:trPr>
                <w:cantSplit/>
                <w:trHeight w:val="120"/>
              </w:trPr>
              <w:tc>
                <w:tcPr>
                  <w:tcW w:w="6155" w:type="dxa"/>
                  <w:gridSpan w:val="2"/>
                  <w:hideMark/>
                </w:tcPr>
                <w:p w:rsidR="00D666AD" w:rsidRPr="00D666AD" w:rsidRDefault="00D666AD">
                  <w:pPr>
                    <w:spacing w:line="276" w:lineRule="auto"/>
                    <w:ind w:firstLine="0"/>
                    <w:jc w:val="left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D666AD" w:rsidTr="00D666AD">
        <w:trPr>
          <w:jc w:val="center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D666AD">
              <w:rPr>
                <w:rFonts w:ascii="Times New Roman" w:hAnsi="Times New Roman" w:cs="Times New Roman"/>
                <w:b w:val="0"/>
              </w:rPr>
              <w:t xml:space="preserve">Целевые индикаторы и </w:t>
            </w:r>
            <w:r w:rsidRPr="00D666AD">
              <w:rPr>
                <w:rFonts w:ascii="Times New Roman" w:hAnsi="Times New Roman" w:cs="Times New Roman"/>
                <w:b w:val="0"/>
              </w:rPr>
              <w:lastRenderedPageBreak/>
              <w:t>показатели муниципальной программы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- Доля компьютерного оборудования на рабочих местах </w:t>
            </w: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специалистов администрации, участвующих в предоставлении муниципальных услуг, отвечающих современным требованиям</w:t>
            </w:r>
            <w:proofErr w:type="gramStart"/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 xml:space="preserve"> (%).</w:t>
            </w:r>
            <w:proofErr w:type="gramEnd"/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- Количество сертифицированных программно-аппаратных средств защиты информации от несанкционированного доступа (шт.).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- Уровень удовлетворенности населения сельского поселения качеством предоставления муниципальных услуг</w:t>
            </w:r>
            <w:proofErr w:type="gramStart"/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 xml:space="preserve"> (%).</w:t>
            </w:r>
            <w:proofErr w:type="gramEnd"/>
          </w:p>
        </w:tc>
      </w:tr>
      <w:tr w:rsidR="00D666AD" w:rsidTr="00D666AD">
        <w:trPr>
          <w:jc w:val="center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D666AD">
              <w:rPr>
                <w:rFonts w:ascii="Times New Roman" w:hAnsi="Times New Roman" w:cs="Times New Roman"/>
                <w:b w:val="0"/>
              </w:rPr>
              <w:lastRenderedPageBreak/>
              <w:t>Сроки и этапы реализации Программы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- 2020-2022 годы (реализация осуществляется раздельно по годам)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 </w:t>
            </w:r>
          </w:p>
        </w:tc>
      </w:tr>
      <w:tr w:rsidR="00D666AD" w:rsidTr="00D666AD">
        <w:trPr>
          <w:jc w:val="center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D666AD">
              <w:rPr>
                <w:rFonts w:ascii="Times New Roman" w:hAnsi="Times New Roman" w:cs="Times New Roman"/>
                <w:b w:val="0"/>
              </w:rPr>
              <w:t>Исполнители основных мероприятий Программы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- администрация Паньковского сельского поселения;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D666AD" w:rsidTr="00D666AD">
        <w:trPr>
          <w:jc w:val="center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D666AD">
              <w:rPr>
                <w:rFonts w:ascii="Times New Roman" w:hAnsi="Times New Roman" w:cs="Times New Roman"/>
                <w:b w:val="0"/>
              </w:rPr>
              <w:t xml:space="preserve">Объемы и источники финансирования 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Объём запланированных средств на выполнение программы   138 тыс. руб.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2020 –   46  тыс. руб.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2021 –   46   тыс. руб.</w:t>
            </w:r>
          </w:p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2022  –  46   тыс. руб.</w:t>
            </w:r>
          </w:p>
        </w:tc>
      </w:tr>
      <w:tr w:rsidR="00D666AD" w:rsidTr="00D666AD">
        <w:trPr>
          <w:trHeight w:val="1028"/>
          <w:jc w:val="center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D666AD">
              <w:rPr>
                <w:rFonts w:ascii="Times New Roman" w:hAnsi="Times New Roman" w:cs="Times New Roman"/>
                <w:b w:val="0"/>
              </w:rPr>
              <w:t>Конечный результат реализации Программы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 xml:space="preserve"> Увеличение доли компьютерного оборудования на рабочих местах специалистов администрации, участвующих в предоставлении муниципальных услуг, отвечающего современным требованиям до 100%.</w:t>
            </w:r>
          </w:p>
        </w:tc>
      </w:tr>
      <w:tr w:rsidR="00D666AD" w:rsidTr="00D666AD">
        <w:trPr>
          <w:jc w:val="center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D666AD">
              <w:rPr>
                <w:rFonts w:ascii="Times New Roman" w:hAnsi="Times New Roman" w:cs="Times New Roman"/>
                <w:b w:val="0"/>
              </w:rPr>
              <w:t>Оценка эффективности мероприятий Программы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D" w:rsidRPr="00D666AD" w:rsidRDefault="00D666AD" w:rsidP="00D666AD">
            <w:pPr>
              <w:pStyle w:val="Table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66AD">
              <w:rPr>
                <w:rFonts w:ascii="Times New Roman" w:hAnsi="Times New Roman" w:cs="Times New Roman"/>
                <w:b w:val="0"/>
                <w:color w:val="000000"/>
              </w:rPr>
              <w:t>Эффективность реализации Программы зависит от уровня финансирования мероприятий Программы и их выполнения. Оценка эффективности результатов реализации Программы будет осуществляться путем сопоставления достигнутых результатов.</w:t>
            </w:r>
          </w:p>
        </w:tc>
      </w:tr>
    </w:tbl>
    <w:p w:rsidR="00DB7590" w:rsidRPr="00B04D14" w:rsidRDefault="00DB7590" w:rsidP="00DB7590">
      <w:pPr>
        <w:rPr>
          <w:rFonts w:ascii="Times New Roman" w:hAnsi="Times New Roman"/>
        </w:rPr>
      </w:pPr>
    </w:p>
    <w:p w:rsidR="00DB7590" w:rsidRPr="00B04D14" w:rsidRDefault="00DB7590" w:rsidP="00DB7590">
      <w:pPr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4D14">
        <w:rPr>
          <w:rFonts w:ascii="Times New Roman" w:hAnsi="Times New Roman"/>
          <w:b/>
        </w:rPr>
        <w:t xml:space="preserve">1. </w:t>
      </w:r>
      <w:r w:rsidRPr="00B04D14">
        <w:rPr>
          <w:rFonts w:ascii="Times New Roman" w:hAnsi="Times New Roman"/>
          <w:b/>
          <w:bCs/>
          <w:iCs/>
          <w:sz w:val="30"/>
          <w:szCs w:val="28"/>
        </w:rPr>
        <w:t>Содержание проблемы и обоснование необходимости ее решения программными методами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 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Использование информационных и телекоммуникационных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потребностям населения.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Проблема отсутствия инфраструктуры, решений и стандартов в области обмена данными в электронном виде, а также с населением и организациями становится особенно актуальной по мере дальнейшего проникновения информационных и коммуникационных технологий в социально-экономическую сферу и развития муниципальных информационных систем.</w:t>
      </w:r>
    </w:p>
    <w:p w:rsidR="00DB7590" w:rsidRPr="00B04D14" w:rsidRDefault="00241E87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П</w:t>
      </w:r>
      <w:r w:rsidR="00DB7590" w:rsidRPr="00B04D14">
        <w:rPr>
          <w:rFonts w:ascii="Times New Roman" w:hAnsi="Times New Roman"/>
        </w:rPr>
        <w:t>ринятие отдельной программы позволит значительно минимизировать возможные риски, связанные с их реализацией, за счет создания адекватных механизмов управления выполнением мероприятий.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</w:p>
    <w:p w:rsidR="00DB7590" w:rsidRPr="00B04D14" w:rsidRDefault="00DB7590" w:rsidP="00DB7590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4D14">
        <w:rPr>
          <w:rFonts w:ascii="Times New Roman" w:hAnsi="Times New Roman"/>
          <w:b/>
          <w:bCs/>
          <w:iCs/>
          <w:sz w:val="30"/>
          <w:szCs w:val="28"/>
        </w:rPr>
        <w:t>2. Цели и задачи Программы. Сроки ее реализации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 Основными целями Программы являются: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- повышение эффективности управления социально-экономическим развитием поселения и качества управления на основе эффективного использования информационных и коммуникационных технологий, содействие проведению административной реформы;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lastRenderedPageBreak/>
        <w:t>- обеспечение доступа населения и организаций к информации о деятельности органов местного самоуправления и их участия в процессе общественной экспертизы проектов решений и эффективности их реализации, повышение качества предоставления муниципальных услуг гражданам и организациям.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Для достижения целей Программы необходимо обеспечить решение следующих задач: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- Развитие систем информационно-справочной поддержки населения по вопросам деятельности органов местного самоуправления, включая организацию предоставления доступа граждан и организаций к открытой информации о деятельности органов местного самоуправления, внедрение электронных форм коммуникаций;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- создание благоприятных условий для широкого использования органами местного самоуправления, организациями и гражданами возможностей современных информационных технологий, включая повышение уровня информационной грамотности населения, квалификации муниципальных служащих в сфере использования информационных и телекоммуникационных технологий 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Выполнение</w:t>
      </w:r>
      <w:r w:rsidR="00D640CB">
        <w:rPr>
          <w:rFonts w:ascii="Times New Roman" w:hAnsi="Times New Roman"/>
        </w:rPr>
        <w:t xml:space="preserve"> Программы осуществляется в 2020 - 2022</w:t>
      </w:r>
      <w:r w:rsidRPr="00B04D14">
        <w:rPr>
          <w:rFonts w:ascii="Times New Roman" w:hAnsi="Times New Roman"/>
        </w:rPr>
        <w:t xml:space="preserve"> годах.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</w:p>
    <w:p w:rsidR="00DB7590" w:rsidRPr="00B04D14" w:rsidRDefault="00DB7590" w:rsidP="00DB7590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4D14">
        <w:rPr>
          <w:rFonts w:ascii="Times New Roman" w:hAnsi="Times New Roman"/>
          <w:b/>
          <w:bCs/>
          <w:iCs/>
          <w:sz w:val="30"/>
          <w:szCs w:val="28"/>
        </w:rPr>
        <w:t>3. Программные мероприятия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Мероприятия программы осуществляются в соответствие с планом её реализации.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</w:p>
    <w:p w:rsidR="00DB7590" w:rsidRPr="00B04D14" w:rsidRDefault="00DB7590" w:rsidP="00DB7590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4D14">
        <w:rPr>
          <w:rFonts w:ascii="Times New Roman" w:hAnsi="Times New Roman"/>
          <w:b/>
          <w:bCs/>
          <w:iCs/>
          <w:sz w:val="30"/>
          <w:szCs w:val="28"/>
        </w:rPr>
        <w:t>4. Ресурсное обеспечение программы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 </w:t>
      </w:r>
    </w:p>
    <w:p w:rsidR="00DB7590" w:rsidRPr="00B04D14" w:rsidRDefault="00DB7590" w:rsidP="00DB7590">
      <w:pPr>
        <w:ind w:firstLine="709"/>
        <w:rPr>
          <w:rFonts w:ascii="Times New Roman" w:hAnsi="Times New Roman"/>
          <w:color w:val="FF0000"/>
        </w:rPr>
      </w:pPr>
      <w:r w:rsidRPr="00B04D14">
        <w:rPr>
          <w:rFonts w:ascii="Times New Roman" w:hAnsi="Times New Roman"/>
        </w:rPr>
        <w:t>Финансирование мероприятий программы  осуществляется в пределах средств, утверждё</w:t>
      </w:r>
      <w:r w:rsidR="00AF4862">
        <w:rPr>
          <w:rFonts w:ascii="Times New Roman" w:hAnsi="Times New Roman"/>
        </w:rPr>
        <w:t>нных в бюджете поселения на 2020</w:t>
      </w:r>
      <w:r w:rsidRPr="00B04D14">
        <w:rPr>
          <w:rFonts w:ascii="Times New Roman" w:hAnsi="Times New Roman"/>
        </w:rPr>
        <w:t xml:space="preserve"> -</w:t>
      </w:r>
      <w:r w:rsidR="00AF4862">
        <w:rPr>
          <w:rFonts w:ascii="Times New Roman" w:hAnsi="Times New Roman"/>
        </w:rPr>
        <w:t xml:space="preserve"> 2022</w:t>
      </w:r>
      <w:r w:rsidRPr="00B04D14">
        <w:rPr>
          <w:rFonts w:ascii="Times New Roman" w:hAnsi="Times New Roman"/>
        </w:rPr>
        <w:t xml:space="preserve"> годы объём финанс</w:t>
      </w:r>
      <w:r w:rsidR="00E84DE7" w:rsidRPr="00B04D14">
        <w:rPr>
          <w:rFonts w:ascii="Times New Roman" w:hAnsi="Times New Roman"/>
        </w:rPr>
        <w:t xml:space="preserve">ирования составляет </w:t>
      </w:r>
      <w:r w:rsidR="00AF4862">
        <w:rPr>
          <w:rFonts w:ascii="Times New Roman" w:hAnsi="Times New Roman"/>
        </w:rPr>
        <w:t>120</w:t>
      </w:r>
      <w:r w:rsidRPr="00B04D14">
        <w:rPr>
          <w:rFonts w:ascii="Times New Roman" w:hAnsi="Times New Roman"/>
        </w:rPr>
        <w:t xml:space="preserve">  тыс. руб.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</w:p>
    <w:p w:rsidR="00DB7590" w:rsidRPr="00B04D14" w:rsidRDefault="00DB7590" w:rsidP="00DB7590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4D14">
        <w:rPr>
          <w:rFonts w:ascii="Times New Roman" w:hAnsi="Times New Roman"/>
          <w:b/>
          <w:bCs/>
          <w:iCs/>
          <w:sz w:val="30"/>
          <w:szCs w:val="28"/>
        </w:rPr>
        <w:t>5. Механизм реализации Программы, управление реализацией и мониторинг Программы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Успех реализации Программы зависит от четкого и слаженного взаимодействия  ответственных исполнителей Программы, совместная работа которых заложена в основу механизма реализации Программы.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Ответственные исполнители Программы, которыми являются:    администрация сельского поселения</w:t>
      </w:r>
      <w:r w:rsidR="000F03A6" w:rsidRPr="00B04D14">
        <w:rPr>
          <w:rFonts w:ascii="Times New Roman" w:hAnsi="Times New Roman"/>
        </w:rPr>
        <w:t xml:space="preserve"> участвуе</w:t>
      </w:r>
      <w:r w:rsidR="00F17DAE" w:rsidRPr="00B04D14">
        <w:rPr>
          <w:rFonts w:ascii="Times New Roman" w:hAnsi="Times New Roman"/>
        </w:rPr>
        <w:t>т в реализации П</w:t>
      </w:r>
      <w:r w:rsidRPr="00B04D14">
        <w:rPr>
          <w:rFonts w:ascii="Times New Roman" w:hAnsi="Times New Roman"/>
        </w:rPr>
        <w:t>рограммы и отвечает за выполнение ее основных направлений;</w:t>
      </w:r>
    </w:p>
    <w:p w:rsidR="00DB7590" w:rsidRPr="00B04D14" w:rsidRDefault="000F03A6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в установленном порядке несе</w:t>
      </w:r>
      <w:r w:rsidR="00DB7590" w:rsidRPr="00B04D14">
        <w:rPr>
          <w:rFonts w:ascii="Times New Roman" w:hAnsi="Times New Roman"/>
        </w:rPr>
        <w:t>т ответственность  за использование финансовых средств, выделенных на реализацию программных мероприятий;</w:t>
      </w:r>
    </w:p>
    <w:p w:rsidR="00DB7590" w:rsidRPr="00B04D14" w:rsidRDefault="000F03A6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участвуе</w:t>
      </w:r>
      <w:r w:rsidR="00DB7590" w:rsidRPr="00B04D14">
        <w:rPr>
          <w:rFonts w:ascii="Times New Roman" w:hAnsi="Times New Roman"/>
        </w:rPr>
        <w:t>т в подготовке отчетных материалов по вопросам реализации Программы;</w:t>
      </w:r>
    </w:p>
    <w:p w:rsidR="00DB7590" w:rsidRPr="00B04D14" w:rsidRDefault="000F03A6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несе</w:t>
      </w:r>
      <w:r w:rsidR="00DB7590" w:rsidRPr="00B04D14">
        <w:rPr>
          <w:rFonts w:ascii="Times New Roman" w:hAnsi="Times New Roman"/>
        </w:rPr>
        <w:t>т ответственность за своевременное представление полной и достоверной информации о ходе выполнения программных мероприятий.</w:t>
      </w:r>
    </w:p>
    <w:p w:rsidR="00DB7590" w:rsidRPr="00B04D14" w:rsidRDefault="00DB7590" w:rsidP="00DB7590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DB7590" w:rsidRPr="00B04D14" w:rsidRDefault="00DB7590" w:rsidP="00DB7590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4D14">
        <w:rPr>
          <w:rFonts w:ascii="Times New Roman" w:hAnsi="Times New Roman"/>
          <w:b/>
          <w:bCs/>
          <w:iCs/>
          <w:sz w:val="30"/>
          <w:szCs w:val="28"/>
        </w:rPr>
        <w:t>6. Управление реализацией мероприятий Программы и контроль хода ее выполнения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 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Оперативное управление реализацией Программы осуществляет глава поселения.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Ответственными за своевременное выполнение мероприятий  Программы являются исполнители Программы. В ходе реализации Программы отдельные ее мероприятия могут уточняться, а объемы финансирования корректироваться с учетом утвержденных расходов бюджета на текущий год и возможностей внебюджетного финансирования. 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</w:p>
    <w:p w:rsidR="00DB7590" w:rsidRPr="00B04D14" w:rsidRDefault="00DB7590" w:rsidP="00DB7590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4D14">
        <w:rPr>
          <w:rFonts w:ascii="Times New Roman" w:hAnsi="Times New Roman"/>
          <w:b/>
          <w:bCs/>
          <w:iCs/>
          <w:sz w:val="30"/>
          <w:szCs w:val="28"/>
        </w:rPr>
        <w:t>7. Оценка эффективности реализации Программы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 </w:t>
      </w:r>
    </w:p>
    <w:p w:rsidR="00DB7590" w:rsidRPr="00B04D14" w:rsidRDefault="00DB7590" w:rsidP="00DB7590">
      <w:pPr>
        <w:ind w:firstLine="709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Программа носит </w:t>
      </w:r>
      <w:proofErr w:type="spellStart"/>
      <w:r w:rsidRPr="00B04D14">
        <w:rPr>
          <w:rFonts w:ascii="Times New Roman" w:hAnsi="Times New Roman"/>
        </w:rPr>
        <w:t>системообразующий</w:t>
      </w:r>
      <w:proofErr w:type="spellEnd"/>
      <w:r w:rsidRPr="00B04D14">
        <w:rPr>
          <w:rFonts w:ascii="Times New Roman" w:hAnsi="Times New Roman"/>
        </w:rPr>
        <w:t xml:space="preserve"> характер для повышения эффективности использования информационных и телекоммуникационных технологий в деятельности органов местного самоуправления и результативности расходования бюджетных средств, выделяемых на эти цели. Новое качество муниципального управления как результат реализации Программы является важным фактором социально-экономического развития поселения и повышения качества жизни населения.</w:t>
      </w:r>
    </w:p>
    <w:p w:rsidR="00DB7590" w:rsidRPr="00B04D14" w:rsidRDefault="00DB7590" w:rsidP="00DB7590">
      <w:pPr>
        <w:rPr>
          <w:rFonts w:ascii="Times New Roman" w:hAnsi="Times New Roman"/>
        </w:rPr>
      </w:pPr>
    </w:p>
    <w:p w:rsidR="00DB7590" w:rsidRPr="00B04D14" w:rsidRDefault="00DB7590" w:rsidP="00DB7590">
      <w:pPr>
        <w:ind w:firstLine="0"/>
        <w:jc w:val="left"/>
        <w:rPr>
          <w:rFonts w:ascii="Times New Roman" w:hAnsi="Times New Roman"/>
        </w:rPr>
        <w:sectPr w:rsidR="00DB7590" w:rsidRPr="00B04D14" w:rsidSect="00D666AD">
          <w:pgSz w:w="11906" w:h="16838"/>
          <w:pgMar w:top="1134" w:right="567" w:bottom="1276" w:left="1701" w:header="709" w:footer="709" w:gutter="0"/>
          <w:cols w:space="720"/>
        </w:sectPr>
      </w:pPr>
    </w:p>
    <w:p w:rsidR="00DB7590" w:rsidRPr="00B04D14" w:rsidRDefault="00DB7590" w:rsidP="00DB7590">
      <w:pPr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4D14">
        <w:rPr>
          <w:rFonts w:ascii="Times New Roman" w:hAnsi="Times New Roman"/>
          <w:b/>
          <w:bCs/>
          <w:iCs/>
          <w:sz w:val="30"/>
          <w:szCs w:val="28"/>
        </w:rPr>
        <w:lastRenderedPageBreak/>
        <w:t>План реализации Программы</w:t>
      </w:r>
    </w:p>
    <w:p w:rsidR="00DB7590" w:rsidRPr="00B04D14" w:rsidRDefault="00DB7590" w:rsidP="00DB7590">
      <w:pPr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4D14">
        <w:rPr>
          <w:rFonts w:ascii="Times New Roman" w:hAnsi="Times New Roman"/>
          <w:b/>
          <w:bCs/>
          <w:iCs/>
          <w:color w:val="000000"/>
          <w:sz w:val="30"/>
          <w:szCs w:val="28"/>
        </w:rPr>
        <w:t>«</w:t>
      </w:r>
      <w:r w:rsidRPr="00B04D14">
        <w:rPr>
          <w:rFonts w:ascii="Times New Roman" w:hAnsi="Times New Roman"/>
          <w:b/>
          <w:bCs/>
          <w:iCs/>
          <w:sz w:val="30"/>
          <w:szCs w:val="28"/>
        </w:rPr>
        <w:t xml:space="preserve">Развитие информационных и коммуникационных технологий и повышения качества предоставления муниципальных услуг в </w:t>
      </w:r>
      <w:proofErr w:type="spellStart"/>
      <w:r w:rsidRPr="00B04D14">
        <w:rPr>
          <w:rFonts w:ascii="Times New Roman" w:hAnsi="Times New Roman"/>
          <w:b/>
          <w:bCs/>
          <w:iCs/>
          <w:sz w:val="30"/>
          <w:szCs w:val="28"/>
        </w:rPr>
        <w:t>Панько</w:t>
      </w:r>
      <w:r w:rsidR="00AF4862">
        <w:rPr>
          <w:rFonts w:ascii="Times New Roman" w:hAnsi="Times New Roman"/>
          <w:b/>
          <w:bCs/>
          <w:iCs/>
          <w:sz w:val="30"/>
          <w:szCs w:val="28"/>
        </w:rPr>
        <w:t>вском</w:t>
      </w:r>
      <w:proofErr w:type="spellEnd"/>
      <w:r w:rsidR="00AF4862">
        <w:rPr>
          <w:rFonts w:ascii="Times New Roman" w:hAnsi="Times New Roman"/>
          <w:b/>
          <w:bCs/>
          <w:iCs/>
          <w:sz w:val="30"/>
          <w:szCs w:val="28"/>
        </w:rPr>
        <w:t xml:space="preserve"> сельском поселении на 2020-2022</w:t>
      </w:r>
      <w:r w:rsidRPr="00B04D14">
        <w:rPr>
          <w:rFonts w:ascii="Times New Roman" w:hAnsi="Times New Roman"/>
          <w:b/>
          <w:bCs/>
          <w:iCs/>
          <w:sz w:val="30"/>
          <w:szCs w:val="28"/>
        </w:rPr>
        <w:t xml:space="preserve"> годы»</w:t>
      </w:r>
    </w:p>
    <w:p w:rsidR="00DB7590" w:rsidRPr="00B04D14" w:rsidRDefault="00DB7590" w:rsidP="00DB7590">
      <w:pPr>
        <w:jc w:val="center"/>
        <w:rPr>
          <w:rFonts w:ascii="Times New Roman" w:hAnsi="Times New Roman"/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994"/>
        <w:gridCol w:w="315"/>
        <w:gridCol w:w="765"/>
        <w:gridCol w:w="780"/>
        <w:gridCol w:w="750"/>
        <w:gridCol w:w="2798"/>
      </w:tblGrid>
      <w:tr w:rsidR="00DB7590" w:rsidRPr="00B04D14" w:rsidTr="00DB7590">
        <w:trPr>
          <w:trHeight w:val="375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Pr="00B04D14" w:rsidRDefault="00DB7590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0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Финансирование</w:t>
            </w:r>
          </w:p>
          <w:p w:rsidR="00DB7590" w:rsidRPr="00B04D14" w:rsidRDefault="00DB7590">
            <w:pPr>
              <w:pStyle w:val="Table0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Тыс. руб</w:t>
            </w:r>
            <w:r w:rsidR="00AF4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0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B7590" w:rsidRPr="00B04D14" w:rsidTr="00DB7590"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0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0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20</w:t>
            </w:r>
            <w:r w:rsidR="00AF48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B04D14">
              <w:rPr>
                <w:rFonts w:ascii="Times New Roman" w:hAnsi="Times New Roman" w:cs="Times New Roman"/>
                <w:b/>
              </w:rPr>
              <w:t>20</w:t>
            </w:r>
            <w:r w:rsidR="00AF48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 w:rsidP="000F03A6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B04D14">
              <w:rPr>
                <w:rFonts w:ascii="Times New Roman" w:hAnsi="Times New Roman" w:cs="Times New Roman"/>
                <w:b/>
              </w:rPr>
              <w:t>20</w:t>
            </w:r>
            <w:r w:rsidR="00AF48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DB7590" w:rsidRPr="00B04D14" w:rsidTr="00DB759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 xml:space="preserve">Поддержка функционирования и развитие информационно-телекоммуникационной инфраструктуры органов местного самоуправления сельского поселения. </w:t>
            </w:r>
          </w:p>
          <w:p w:rsidR="009B213D" w:rsidRPr="00B04D14" w:rsidRDefault="009B213D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Разработка и обслуживание официального сайта Паньковского сельского поселения</w:t>
            </w:r>
            <w:r w:rsidR="00D640CB">
              <w:rPr>
                <w:rFonts w:ascii="Times New Roman" w:hAnsi="Times New Roman" w:cs="Times New Roman"/>
              </w:rPr>
              <w:t>, обслуживание программы АИС СП сельского поселения.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AF486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AF486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AF486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</w:tr>
      <w:tr w:rsidR="00DB7590" w:rsidRPr="00B04D14" w:rsidTr="00DB759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Установление электронного документооборота с федеральными органами государственной власти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640C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640CB" w:rsidP="00D640C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640C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</w:tr>
      <w:tr w:rsidR="00DB7590" w:rsidRPr="00B04D14" w:rsidTr="00DB759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Внедрение программного обеспечения для ведения бухгалтерского учёта и отчётности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640C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640C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640C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Pr="00B04D14" w:rsidRDefault="00DB7590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</w:tr>
      <w:tr w:rsidR="009B213D" w:rsidRPr="00B04D14" w:rsidTr="00DB7590">
        <w:trPr>
          <w:trHeight w:val="12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3D" w:rsidRPr="00B04D14" w:rsidRDefault="009B213D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3D" w:rsidRPr="00B04D14" w:rsidRDefault="009B213D" w:rsidP="009B213D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Организация доступа к сети Интернет всех сотрудников, внедрение системы электронного документооборота, организация взаимодействия с органами местного самоуправления и органами государственной власти в целях повышения качества и доступности муниципальных услуг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3D" w:rsidRPr="00B04D14" w:rsidRDefault="009B213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3D" w:rsidRPr="00B04D14" w:rsidRDefault="00D640CB" w:rsidP="006E71E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3D" w:rsidRPr="00B04D14" w:rsidRDefault="00D640CB" w:rsidP="006E71E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3D" w:rsidRPr="00B04D14" w:rsidRDefault="00D640CB" w:rsidP="006E71E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3D" w:rsidRPr="00B04D14" w:rsidRDefault="009B213D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</w:tr>
      <w:tr w:rsidR="009B213D" w:rsidRPr="00B04D14" w:rsidTr="00DB7590">
        <w:trPr>
          <w:trHeight w:val="10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3D" w:rsidRPr="00B04D14" w:rsidRDefault="009B213D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3D" w:rsidRPr="00B04D14" w:rsidRDefault="009B213D">
            <w:pPr>
              <w:pStyle w:val="Table"/>
              <w:rPr>
                <w:rFonts w:ascii="Times New Roman" w:hAnsi="Times New Roman" w:cs="Times New Roman"/>
              </w:rPr>
            </w:pPr>
          </w:p>
          <w:p w:rsidR="009B213D" w:rsidRPr="00B04D14" w:rsidRDefault="009B213D">
            <w:pPr>
              <w:pStyle w:val="Table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3D" w:rsidRPr="00B04D14" w:rsidRDefault="009B213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3D" w:rsidRPr="00B04D14" w:rsidRDefault="00D640C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9B213D" w:rsidRPr="00B04D14" w:rsidRDefault="009B213D">
            <w:pPr>
              <w:pStyle w:val="Tabl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3D" w:rsidRPr="00B04D14" w:rsidRDefault="00AF486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40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3D" w:rsidRPr="00B04D14" w:rsidRDefault="00AF486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40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3D" w:rsidRPr="00B04D14" w:rsidRDefault="009B213D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9B213D" w:rsidRPr="00B04D14" w:rsidTr="00DB7590">
        <w:tc>
          <w:tcPr>
            <w:tcW w:w="57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213D" w:rsidRPr="00B04D14" w:rsidRDefault="009B213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213D" w:rsidRPr="00B04D14" w:rsidRDefault="009B213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213D" w:rsidRPr="00B04D14" w:rsidRDefault="009B213D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DB7590" w:rsidRPr="00B04D14" w:rsidRDefault="00DB7590" w:rsidP="00DB7590">
      <w:pPr>
        <w:jc w:val="center"/>
        <w:rPr>
          <w:rFonts w:ascii="Times New Roman" w:hAnsi="Times New Roman"/>
        </w:rPr>
      </w:pPr>
    </w:p>
    <w:p w:rsidR="00DB7590" w:rsidRPr="00B04D14" w:rsidRDefault="00DB7590" w:rsidP="00DB7590">
      <w:pPr>
        <w:rPr>
          <w:rFonts w:ascii="Times New Roman" w:hAnsi="Times New Roman"/>
        </w:rPr>
      </w:pPr>
      <w:r w:rsidRPr="00B04D14">
        <w:rPr>
          <w:rFonts w:ascii="Times New Roman" w:hAnsi="Times New Roman"/>
        </w:rPr>
        <w:tab/>
      </w:r>
      <w:r w:rsidRPr="00B04D14">
        <w:rPr>
          <w:rFonts w:ascii="Times New Roman" w:hAnsi="Times New Roman"/>
        </w:rPr>
        <w:tab/>
        <w:t xml:space="preserve"> </w:t>
      </w:r>
    </w:p>
    <w:p w:rsidR="00DB7590" w:rsidRPr="00B04D14" w:rsidRDefault="00DB7590" w:rsidP="00DB7590">
      <w:pPr>
        <w:rPr>
          <w:rFonts w:ascii="Times New Roman" w:hAnsi="Times New Roman"/>
        </w:rPr>
      </w:pPr>
    </w:p>
    <w:p w:rsidR="002C1EE2" w:rsidRPr="00B04D14" w:rsidRDefault="002C1EE2">
      <w:pPr>
        <w:rPr>
          <w:rFonts w:ascii="Times New Roman" w:hAnsi="Times New Roman"/>
        </w:rPr>
      </w:pPr>
    </w:p>
    <w:p w:rsidR="00B04D14" w:rsidRPr="00B04D14" w:rsidRDefault="00B04D14">
      <w:pPr>
        <w:rPr>
          <w:rFonts w:ascii="Times New Roman" w:hAnsi="Times New Roman"/>
        </w:rPr>
      </w:pPr>
    </w:p>
    <w:sectPr w:rsidR="00B04D14" w:rsidRPr="00B04D14" w:rsidSect="002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90"/>
    <w:rsid w:val="00096957"/>
    <w:rsid w:val="000F03A6"/>
    <w:rsid w:val="0017277D"/>
    <w:rsid w:val="001C7ABD"/>
    <w:rsid w:val="00241E87"/>
    <w:rsid w:val="002B170E"/>
    <w:rsid w:val="002C1EE2"/>
    <w:rsid w:val="00377359"/>
    <w:rsid w:val="004A10D6"/>
    <w:rsid w:val="004E1B4E"/>
    <w:rsid w:val="00590634"/>
    <w:rsid w:val="005B20EC"/>
    <w:rsid w:val="006959AD"/>
    <w:rsid w:val="007106A1"/>
    <w:rsid w:val="00991852"/>
    <w:rsid w:val="009B213D"/>
    <w:rsid w:val="00A80746"/>
    <w:rsid w:val="00AF4862"/>
    <w:rsid w:val="00B04D14"/>
    <w:rsid w:val="00BA0433"/>
    <w:rsid w:val="00CC1197"/>
    <w:rsid w:val="00D47D16"/>
    <w:rsid w:val="00D640CB"/>
    <w:rsid w:val="00D6473F"/>
    <w:rsid w:val="00D666AD"/>
    <w:rsid w:val="00DB7590"/>
    <w:rsid w:val="00E6407A"/>
    <w:rsid w:val="00E84DE7"/>
    <w:rsid w:val="00F17DAE"/>
    <w:rsid w:val="00F32D1F"/>
    <w:rsid w:val="00F3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B75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7590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uiPriority w:val="99"/>
    <w:rsid w:val="00DB759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DB759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semiHidden/>
    <w:rsid w:val="00D64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9695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a6d525e-99e7-4bd8-8d8c-678d377618c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aa6d525e-99e7-4bd8-8d8c-678d377618c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aa82606-b063-44eb-9243-5d3cda7e575a.html" TargetMode="External"/><Relationship Id="rId5" Type="http://schemas.openxmlformats.org/officeDocument/2006/relationships/hyperlink" Target="file:///C:\content\act\9aa82606-b063-44eb-9243-5d3cda7e575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content\act\96e20c02-1b12-465a-b64c-24aa922700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cp:lastPrinted>2013-12-04T06:25:00Z</cp:lastPrinted>
  <dcterms:created xsi:type="dcterms:W3CDTF">2013-10-30T08:31:00Z</dcterms:created>
  <dcterms:modified xsi:type="dcterms:W3CDTF">2019-11-20T08:18:00Z</dcterms:modified>
</cp:coreProperties>
</file>