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62" w:rsidRPr="00B6050D" w:rsidRDefault="00030662" w:rsidP="000306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50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30662" w:rsidRPr="00B6050D" w:rsidRDefault="00030662" w:rsidP="000306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50D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030662" w:rsidRPr="00B6050D" w:rsidRDefault="00030662" w:rsidP="000306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50D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030662" w:rsidRPr="00B6050D" w:rsidRDefault="00030662" w:rsidP="000306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0662" w:rsidRPr="00B6050D" w:rsidRDefault="00030662" w:rsidP="0003066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50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30662" w:rsidRPr="00B6050D" w:rsidRDefault="00030662" w:rsidP="00030662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030662" w:rsidRPr="00B6050D" w:rsidRDefault="00B6050D" w:rsidP="0003066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B6050D">
        <w:rPr>
          <w:rFonts w:ascii="Times New Roman" w:hAnsi="Times New Roman" w:cs="Times New Roman"/>
          <w:b/>
          <w:sz w:val="32"/>
          <w:szCs w:val="32"/>
        </w:rPr>
        <w:t>от 28</w:t>
      </w:r>
      <w:r w:rsidR="00DF5ABA">
        <w:rPr>
          <w:rFonts w:ascii="Times New Roman" w:hAnsi="Times New Roman" w:cs="Times New Roman"/>
          <w:b/>
          <w:sz w:val="32"/>
          <w:szCs w:val="32"/>
        </w:rPr>
        <w:t xml:space="preserve"> октября 2019</w:t>
      </w:r>
      <w:r w:rsidRPr="00B6050D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030662" w:rsidRPr="00B6050D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D659F" w:rsidRPr="00B6050D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B6050D">
        <w:rPr>
          <w:rFonts w:ascii="Times New Roman" w:hAnsi="Times New Roman" w:cs="Times New Roman"/>
          <w:b/>
          <w:sz w:val="32"/>
          <w:szCs w:val="32"/>
        </w:rPr>
        <w:t xml:space="preserve">               № 32</w:t>
      </w:r>
    </w:p>
    <w:p w:rsidR="00030662" w:rsidRPr="00B6050D" w:rsidRDefault="00030662" w:rsidP="00030662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B6050D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030662" w:rsidRPr="00B6050D" w:rsidRDefault="00030662" w:rsidP="00495E65">
      <w:pPr>
        <w:pStyle w:val="Title"/>
        <w:rPr>
          <w:rFonts w:ascii="Times New Roman" w:hAnsi="Times New Roman" w:cs="Times New Roman"/>
        </w:rPr>
      </w:pPr>
    </w:p>
    <w:p w:rsidR="00495E65" w:rsidRPr="00B6050D" w:rsidRDefault="00495E65" w:rsidP="00495E65">
      <w:pPr>
        <w:pStyle w:val="Title"/>
        <w:rPr>
          <w:rFonts w:ascii="Times New Roman" w:hAnsi="Times New Roman" w:cs="Times New Roman"/>
        </w:rPr>
      </w:pPr>
      <w:r w:rsidRPr="00B6050D">
        <w:rPr>
          <w:rFonts w:ascii="Times New Roman" w:hAnsi="Times New Roman" w:cs="Times New Roman"/>
        </w:rPr>
        <w:t xml:space="preserve">О </w:t>
      </w:r>
      <w:r w:rsidR="0065037D" w:rsidRPr="00B6050D">
        <w:rPr>
          <w:rFonts w:ascii="Times New Roman" w:hAnsi="Times New Roman" w:cs="Times New Roman"/>
        </w:rPr>
        <w:t xml:space="preserve">муниципальной </w:t>
      </w:r>
      <w:r w:rsidRPr="00B6050D">
        <w:rPr>
          <w:rFonts w:ascii="Times New Roman" w:hAnsi="Times New Roman" w:cs="Times New Roman"/>
        </w:rPr>
        <w:t xml:space="preserve">программе «Комплексные меры противодействия злоупотреблению наркотиками </w:t>
      </w:r>
      <w:r w:rsidR="00B6050D" w:rsidRPr="00B6050D">
        <w:rPr>
          <w:rFonts w:ascii="Times New Roman" w:hAnsi="Times New Roman" w:cs="Times New Roman"/>
        </w:rPr>
        <w:t>и их незаконному обороту на 2020-2022</w:t>
      </w:r>
      <w:r w:rsidRPr="00B6050D">
        <w:rPr>
          <w:rFonts w:ascii="Times New Roman" w:hAnsi="Times New Roman" w:cs="Times New Roman"/>
        </w:rPr>
        <w:t xml:space="preserve"> гг.» </w:t>
      </w:r>
    </w:p>
    <w:p w:rsidR="00495E65" w:rsidRPr="00B6050D" w:rsidRDefault="00495E65" w:rsidP="00495E65">
      <w:pPr>
        <w:rPr>
          <w:rFonts w:ascii="Times New Roman" w:hAnsi="Times New Roman"/>
        </w:rPr>
      </w:pPr>
    </w:p>
    <w:p w:rsidR="00495E65" w:rsidRPr="00B6050D" w:rsidRDefault="00495E65" w:rsidP="00495E65">
      <w:pPr>
        <w:jc w:val="center"/>
        <w:rPr>
          <w:rFonts w:ascii="Times New Roman" w:hAnsi="Times New Roman"/>
          <w:b/>
        </w:rPr>
      </w:pPr>
      <w:r w:rsidRPr="00B6050D">
        <w:rPr>
          <w:rFonts w:ascii="Times New Roman" w:hAnsi="Times New Roman"/>
        </w:rPr>
        <w:t xml:space="preserve">В целях противодействия злоупотреблению наркотическими средствами и их незаконному обороту на территории Паньковского сельского поселения </w:t>
      </w:r>
      <w:r w:rsidRPr="00B6050D">
        <w:rPr>
          <w:rFonts w:ascii="Times New Roman" w:hAnsi="Times New Roman"/>
          <w:b/>
        </w:rPr>
        <w:t>ПОСТАНОВЛЯЮ:</w:t>
      </w:r>
    </w:p>
    <w:p w:rsidR="00495E65" w:rsidRPr="00B6050D" w:rsidRDefault="00495E65" w:rsidP="00495E65">
      <w:pPr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1. Утвердить </w:t>
      </w:r>
      <w:r w:rsidR="0065037D" w:rsidRPr="00B6050D">
        <w:rPr>
          <w:rFonts w:ascii="Times New Roman" w:hAnsi="Times New Roman"/>
        </w:rPr>
        <w:t xml:space="preserve">муниципальную </w:t>
      </w:r>
      <w:r w:rsidRPr="00B6050D">
        <w:rPr>
          <w:rFonts w:ascii="Times New Roman" w:hAnsi="Times New Roman"/>
        </w:rPr>
        <w:t xml:space="preserve">программу «Комплексные меры противодействия злоупотреблению наркотиками </w:t>
      </w:r>
      <w:r w:rsidR="00B6050D" w:rsidRPr="00B6050D">
        <w:rPr>
          <w:rFonts w:ascii="Times New Roman" w:hAnsi="Times New Roman"/>
        </w:rPr>
        <w:t>и их незаконному обороту на 2020</w:t>
      </w:r>
      <w:r w:rsidR="00A2247C" w:rsidRPr="00B6050D">
        <w:rPr>
          <w:rFonts w:ascii="Times New Roman" w:hAnsi="Times New Roman"/>
        </w:rPr>
        <w:t xml:space="preserve"> </w:t>
      </w:r>
      <w:r w:rsidRPr="00B6050D">
        <w:rPr>
          <w:rFonts w:ascii="Times New Roman" w:hAnsi="Times New Roman"/>
        </w:rPr>
        <w:t>-</w:t>
      </w:r>
      <w:r w:rsidR="00B6050D" w:rsidRPr="00B6050D">
        <w:rPr>
          <w:rFonts w:ascii="Times New Roman" w:hAnsi="Times New Roman"/>
        </w:rPr>
        <w:t xml:space="preserve"> 2022</w:t>
      </w:r>
      <w:r w:rsidRPr="00B6050D">
        <w:rPr>
          <w:rFonts w:ascii="Times New Roman" w:hAnsi="Times New Roman"/>
        </w:rPr>
        <w:t xml:space="preserve"> гг.» (далее - Программа) согласно приложению. </w:t>
      </w:r>
    </w:p>
    <w:p w:rsidR="00495E65" w:rsidRPr="00B6050D" w:rsidRDefault="00495E65" w:rsidP="00495E65">
      <w:pPr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2. Данное постановление обнародовать. </w:t>
      </w:r>
    </w:p>
    <w:p w:rsidR="00495E65" w:rsidRPr="00B6050D" w:rsidRDefault="00495E65" w:rsidP="00495E65">
      <w:pPr>
        <w:rPr>
          <w:rFonts w:ascii="Times New Roman" w:hAnsi="Times New Roman"/>
        </w:rPr>
      </w:pPr>
    </w:p>
    <w:p w:rsidR="00495E65" w:rsidRPr="00B6050D" w:rsidRDefault="00495E65" w:rsidP="00495E65">
      <w:pPr>
        <w:rPr>
          <w:rFonts w:ascii="Times New Roman" w:hAnsi="Times New Roman"/>
        </w:rPr>
      </w:pPr>
    </w:p>
    <w:p w:rsidR="00495E65" w:rsidRPr="00B6050D" w:rsidRDefault="00495E65" w:rsidP="00495E65">
      <w:pPr>
        <w:rPr>
          <w:rFonts w:ascii="Times New Roman" w:hAnsi="Times New Roman"/>
          <w:sz w:val="28"/>
          <w:szCs w:val="28"/>
        </w:rPr>
      </w:pPr>
      <w:r w:rsidRPr="00B6050D">
        <w:rPr>
          <w:rFonts w:ascii="Times New Roman" w:hAnsi="Times New Roman"/>
        </w:rPr>
        <w:t xml:space="preserve">Глава </w:t>
      </w:r>
      <w:r w:rsidR="00A2247C" w:rsidRPr="00B6050D">
        <w:rPr>
          <w:rFonts w:ascii="Times New Roman" w:hAnsi="Times New Roman"/>
        </w:rPr>
        <w:t xml:space="preserve">поселения </w:t>
      </w:r>
      <w:r w:rsidR="00A2247C" w:rsidRPr="00B6050D">
        <w:rPr>
          <w:rFonts w:ascii="Times New Roman" w:hAnsi="Times New Roman"/>
        </w:rPr>
        <w:tab/>
      </w:r>
      <w:r w:rsidR="00A2247C" w:rsidRPr="00B6050D">
        <w:rPr>
          <w:rFonts w:ascii="Times New Roman" w:hAnsi="Times New Roman"/>
        </w:rPr>
        <w:tab/>
      </w:r>
      <w:r w:rsidR="00A2247C" w:rsidRPr="00B6050D">
        <w:rPr>
          <w:rFonts w:ascii="Times New Roman" w:hAnsi="Times New Roman"/>
        </w:rPr>
        <w:tab/>
      </w:r>
      <w:r w:rsidR="001410EC">
        <w:rPr>
          <w:rFonts w:ascii="Times New Roman" w:hAnsi="Times New Roman"/>
        </w:rPr>
        <w:t xml:space="preserve">            </w:t>
      </w:r>
      <w:r w:rsidR="00A2247C" w:rsidRPr="00B6050D">
        <w:rPr>
          <w:rFonts w:ascii="Times New Roman" w:hAnsi="Times New Roman"/>
        </w:rPr>
        <w:tab/>
      </w:r>
      <w:r w:rsidR="00A2247C" w:rsidRPr="00B6050D">
        <w:rPr>
          <w:rFonts w:ascii="Times New Roman" w:hAnsi="Times New Roman"/>
        </w:rPr>
        <w:tab/>
      </w:r>
      <w:r w:rsidR="00A2247C" w:rsidRPr="00B6050D">
        <w:rPr>
          <w:rFonts w:ascii="Times New Roman" w:hAnsi="Times New Roman"/>
        </w:rPr>
        <w:tab/>
        <w:t>Н.В. Хованская</w:t>
      </w:r>
    </w:p>
    <w:p w:rsidR="00495E65" w:rsidRPr="00B6050D" w:rsidRDefault="00495E65" w:rsidP="00495E65">
      <w:pPr>
        <w:rPr>
          <w:rFonts w:ascii="Times New Roman" w:hAnsi="Times New Roman"/>
        </w:rPr>
      </w:pPr>
    </w:p>
    <w:p w:rsidR="00495E65" w:rsidRPr="00B6050D" w:rsidRDefault="00495E65" w:rsidP="00495E65">
      <w:pPr>
        <w:rPr>
          <w:rFonts w:ascii="Times New Roman" w:hAnsi="Times New Roman"/>
        </w:rPr>
      </w:pPr>
    </w:p>
    <w:p w:rsidR="00AA0DF7" w:rsidRPr="00B6050D" w:rsidRDefault="00495E65" w:rsidP="00AA0DF7">
      <w:pPr>
        <w:jc w:val="right"/>
        <w:rPr>
          <w:rFonts w:ascii="Times New Roman" w:hAnsi="Times New Roman"/>
        </w:rPr>
      </w:pPr>
      <w:r w:rsidRPr="00B6050D">
        <w:rPr>
          <w:rFonts w:ascii="Times New Roman" w:hAnsi="Times New Roman"/>
        </w:rPr>
        <w:br w:type="page"/>
      </w:r>
    </w:p>
    <w:p w:rsidR="00AA0DF7" w:rsidRDefault="00AA0DF7" w:rsidP="00AA0DF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AA0DF7" w:rsidRDefault="00AA0DF7" w:rsidP="00AA0DF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</w:p>
    <w:p w:rsidR="00AA0DF7" w:rsidRDefault="00AA0DF7" w:rsidP="00AA0DF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Паньковского с/поселения</w:t>
      </w:r>
    </w:p>
    <w:p w:rsidR="00495E65" w:rsidRPr="00B6050D" w:rsidRDefault="00DF5ABA" w:rsidP="00495E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28 октября 2019 г. № 32</w:t>
      </w:r>
    </w:p>
    <w:p w:rsidR="00495E65" w:rsidRPr="00B6050D" w:rsidRDefault="00495E65" w:rsidP="00495E65">
      <w:pPr>
        <w:pStyle w:val="2"/>
        <w:rPr>
          <w:rFonts w:ascii="Times New Roman" w:hAnsi="Times New Roman" w:cs="Times New Roman"/>
          <w:b/>
          <w:bCs/>
        </w:rPr>
      </w:pPr>
    </w:p>
    <w:p w:rsidR="00495E65" w:rsidRPr="00B6050D" w:rsidRDefault="00A2247C" w:rsidP="00495E65">
      <w:pPr>
        <w:pStyle w:val="2"/>
        <w:rPr>
          <w:rFonts w:ascii="Times New Roman" w:hAnsi="Times New Roman" w:cs="Times New Roman"/>
          <w:b/>
          <w:bCs/>
          <w:i/>
        </w:rPr>
      </w:pPr>
      <w:r w:rsidRPr="00B6050D">
        <w:rPr>
          <w:rFonts w:ascii="Times New Roman" w:hAnsi="Times New Roman" w:cs="Times New Roman"/>
          <w:b/>
          <w:bCs/>
          <w:i/>
        </w:rPr>
        <w:t>МУНИЦИПАЛЬНАЯ</w:t>
      </w:r>
      <w:r w:rsidR="00495E65" w:rsidRPr="00B6050D">
        <w:rPr>
          <w:rFonts w:ascii="Times New Roman" w:hAnsi="Times New Roman" w:cs="Times New Roman"/>
          <w:b/>
          <w:bCs/>
          <w:i/>
        </w:rPr>
        <w:t xml:space="preserve"> ПРОГРАММА</w:t>
      </w:r>
    </w:p>
    <w:p w:rsidR="00495E65" w:rsidRPr="00B6050D" w:rsidRDefault="00495E65" w:rsidP="00495E65">
      <w:pPr>
        <w:pStyle w:val="2"/>
        <w:rPr>
          <w:rFonts w:ascii="Times New Roman" w:hAnsi="Times New Roman" w:cs="Times New Roman"/>
          <w:b/>
          <w:bCs/>
        </w:rPr>
      </w:pPr>
      <w:r w:rsidRPr="00B6050D">
        <w:rPr>
          <w:rFonts w:ascii="Times New Roman" w:hAnsi="Times New Roman" w:cs="Times New Roman"/>
          <w:b/>
          <w:bCs/>
          <w:i/>
        </w:rPr>
        <w:t xml:space="preserve">ПАНЬКОВСКОГО СЕЛЬСКОГО ПОСЕЛЕНИЯ </w:t>
      </w:r>
      <w:r w:rsidRPr="00B6050D">
        <w:rPr>
          <w:rFonts w:ascii="Times New Roman" w:hAnsi="Times New Roman" w:cs="Times New Roman"/>
          <w:b/>
          <w:bCs/>
        </w:rPr>
        <w:t xml:space="preserve">«КОМПЛЕКСНЫЕ МЕРЫ ПРОТИВОДЕЙСТВИЯ ЗЛОУПОТРЕБЛЕНИЮ НАРКОТИКАМИ И ИХ </w:t>
      </w:r>
      <w:r w:rsidR="00DF5ABA">
        <w:rPr>
          <w:rFonts w:ascii="Times New Roman" w:hAnsi="Times New Roman" w:cs="Times New Roman"/>
          <w:b/>
          <w:bCs/>
        </w:rPr>
        <w:t>НЕЗАКОННОМУ ОБОРОТУ НА 2020 – 2022</w:t>
      </w:r>
      <w:r w:rsidRPr="00B6050D">
        <w:rPr>
          <w:rFonts w:ascii="Times New Roman" w:hAnsi="Times New Roman" w:cs="Times New Roman"/>
          <w:b/>
          <w:bCs/>
        </w:rPr>
        <w:t xml:space="preserve"> ГОДЫ»</w:t>
      </w:r>
    </w:p>
    <w:p w:rsidR="00495E65" w:rsidRPr="00B6050D" w:rsidRDefault="00495E65" w:rsidP="00495E65">
      <w:pPr>
        <w:rPr>
          <w:rFonts w:ascii="Times New Roman" w:hAnsi="Times New Roman"/>
        </w:rPr>
      </w:pPr>
    </w:p>
    <w:p w:rsidR="00495E65" w:rsidRPr="00B6050D" w:rsidRDefault="00495E65" w:rsidP="00495E65">
      <w:pPr>
        <w:pStyle w:val="2"/>
        <w:rPr>
          <w:rFonts w:ascii="Times New Roman" w:hAnsi="Times New Roman" w:cs="Times New Roman"/>
          <w:b/>
          <w:bCs/>
        </w:rPr>
      </w:pPr>
      <w:r w:rsidRPr="00B6050D">
        <w:rPr>
          <w:rFonts w:ascii="Times New Roman" w:hAnsi="Times New Roman" w:cs="Times New Roman"/>
          <w:b/>
          <w:bCs/>
        </w:rPr>
        <w:t>ПАСПОРТ</w:t>
      </w:r>
    </w:p>
    <w:p w:rsidR="00495E65" w:rsidRPr="00B6050D" w:rsidRDefault="00A2247C" w:rsidP="00495E65">
      <w:pPr>
        <w:pStyle w:val="2"/>
        <w:rPr>
          <w:rFonts w:ascii="Times New Roman" w:hAnsi="Times New Roman" w:cs="Times New Roman"/>
          <w:b/>
          <w:bCs/>
        </w:rPr>
      </w:pPr>
      <w:r w:rsidRPr="00B6050D">
        <w:rPr>
          <w:rFonts w:ascii="Times New Roman" w:hAnsi="Times New Roman" w:cs="Times New Roman"/>
          <w:b/>
          <w:bCs/>
        </w:rPr>
        <w:t>муниципальной</w:t>
      </w:r>
      <w:r w:rsidR="00495E65" w:rsidRPr="00B6050D">
        <w:rPr>
          <w:rFonts w:ascii="Times New Roman" w:hAnsi="Times New Roman" w:cs="Times New Roman"/>
          <w:b/>
          <w:bCs/>
        </w:rPr>
        <w:t xml:space="preserve"> программы « Комплексные меры противодействия злоупотреблению наркотиками </w:t>
      </w:r>
      <w:r w:rsidR="00DF5ABA">
        <w:rPr>
          <w:rFonts w:ascii="Times New Roman" w:hAnsi="Times New Roman" w:cs="Times New Roman"/>
          <w:b/>
          <w:bCs/>
        </w:rPr>
        <w:t>и их незаконному обороту на 2020</w:t>
      </w:r>
      <w:r w:rsidRPr="00B6050D">
        <w:rPr>
          <w:rFonts w:ascii="Times New Roman" w:hAnsi="Times New Roman" w:cs="Times New Roman"/>
          <w:b/>
          <w:bCs/>
        </w:rPr>
        <w:t xml:space="preserve"> </w:t>
      </w:r>
      <w:r w:rsidR="00495E65" w:rsidRPr="00B6050D">
        <w:rPr>
          <w:rFonts w:ascii="Times New Roman" w:hAnsi="Times New Roman" w:cs="Times New Roman"/>
          <w:b/>
          <w:bCs/>
        </w:rPr>
        <w:t>-</w:t>
      </w:r>
      <w:r w:rsidR="00DF5ABA">
        <w:rPr>
          <w:rFonts w:ascii="Times New Roman" w:hAnsi="Times New Roman" w:cs="Times New Roman"/>
          <w:b/>
          <w:bCs/>
        </w:rPr>
        <w:t xml:space="preserve"> 2022</w:t>
      </w:r>
      <w:r w:rsidR="00495E65" w:rsidRPr="00B6050D">
        <w:rPr>
          <w:rFonts w:ascii="Times New Roman" w:hAnsi="Times New Roman" w:cs="Times New Roman"/>
          <w:b/>
          <w:bCs/>
        </w:rPr>
        <w:t xml:space="preserve"> годы»</w:t>
      </w:r>
    </w:p>
    <w:p w:rsidR="00495E65" w:rsidRDefault="00495E65" w:rsidP="00495E65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0" w:type="auto"/>
        <w:tblLook w:val="01E0"/>
      </w:tblPr>
      <w:tblGrid>
        <w:gridCol w:w="2788"/>
        <w:gridCol w:w="6782"/>
      </w:tblGrid>
      <w:tr w:rsidR="001410EC" w:rsidTr="001410E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 для разработки 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08.01.1998 г. № 3-ФЗ 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 наркотических средствах и психотропных веществах»; </w:t>
            </w:r>
          </w:p>
        </w:tc>
      </w:tr>
      <w:tr w:rsidR="001410EC" w:rsidTr="001410E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Паньковского сельского поселения</w:t>
            </w:r>
          </w:p>
        </w:tc>
      </w:tr>
      <w:tr w:rsidR="001410EC" w:rsidTr="001410E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Координация деятельности всех заинтересованных органов в решении проблем профилактики наркомании и обеспечения условий для приостановления роста злоупотребления наркотиками и их незаконному обороту, сокращения распространения наркотиками и связанных с ней преступности и правонарушений;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Дальнейшее совершенствование системы противодействия злоупотреблению наркотическими средствами и их незаконному обороту на территории сельского поселения, прежде всего с молодежью и несовершеннолетними.</w:t>
            </w:r>
          </w:p>
        </w:tc>
      </w:tr>
      <w:tr w:rsidR="001410EC" w:rsidTr="001410EC">
        <w:trPr>
          <w:trHeight w:val="140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Программы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Основные разработчики и исполнители Программы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определение масштабов распространения наркомании на территории Паньковского сельского поселения;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-совершенствование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пропаганды;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соблюдением </w:t>
            </w:r>
            <w:proofErr w:type="spellStart"/>
            <w:r>
              <w:rPr>
                <w:rFonts w:ascii="Times New Roman" w:hAnsi="Times New Roman"/>
              </w:rPr>
              <w:t>антинаркотического</w:t>
            </w:r>
            <w:proofErr w:type="spellEnd"/>
            <w:r>
              <w:rPr>
                <w:rFonts w:ascii="Times New Roman" w:hAnsi="Times New Roman"/>
              </w:rPr>
              <w:t xml:space="preserve"> законодательства, организация и проведение профилактических мероприятий, связанных с противодействием незаконному обороту наркотиков;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-формирование негативного общественного отношения к употреблению наркотических средств и психотропных веществ;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-совершенствование системы лечения и реабилитации лиц, потребляющих наркотики без назначения врача;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-Проведение учебно-образовательной деятельности по проблемам </w:t>
            </w:r>
            <w:proofErr w:type="spellStart"/>
            <w:r>
              <w:rPr>
                <w:rFonts w:ascii="Times New Roman" w:hAnsi="Times New Roman"/>
              </w:rPr>
              <w:t>наркозависимости</w:t>
            </w:r>
            <w:proofErr w:type="spellEnd"/>
            <w:r>
              <w:rPr>
                <w:rFonts w:ascii="Times New Roman" w:hAnsi="Times New Roman"/>
              </w:rPr>
              <w:t xml:space="preserve"> среди населения поселения.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-Администрация Паньковского сельского поселения;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Дома культуры, клубы, редакция районной газеты «Трудовая слава», пункт полиции (по согласованию)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410EC" w:rsidTr="001410EC">
        <w:trPr>
          <w:trHeight w:val="2119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EC" w:rsidRDefault="001410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исключение преступлений, связанных с незаконным оборотом наркотиков;</w:t>
            </w:r>
          </w:p>
          <w:p w:rsidR="001410EC" w:rsidRDefault="001410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снижение количества лиц, состоящих на диспансерном учете и профилактическом наблюдении в связи с употреблением наркотических средств и психотропных веществ;</w:t>
            </w:r>
          </w:p>
          <w:p w:rsidR="001410EC" w:rsidRDefault="001410EC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- увеличение доли подростков, принявших участие в физкультурно-оздоровительных и спортивно-массовых мероприятиях, в общем числе несовершеннолетних жителей сельского поселения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</w:tc>
      </w:tr>
      <w:tr w:rsidR="001410EC" w:rsidTr="001410EC">
        <w:trPr>
          <w:trHeight w:val="30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и источники финансирования 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rPr>
                <w:rFonts w:ascii="Times New Roman" w:hAnsi="Times New Roman"/>
              </w:rPr>
            </w:pPr>
          </w:p>
          <w:p w:rsidR="001410EC" w:rsidRDefault="001410EC">
            <w:pPr>
              <w:rPr>
                <w:rFonts w:ascii="Times New Roman" w:hAnsi="Times New Roman"/>
              </w:rPr>
            </w:pPr>
          </w:p>
          <w:p w:rsidR="001410EC" w:rsidRDefault="001410EC">
            <w:pPr>
              <w:rPr>
                <w:rFonts w:ascii="Times New Roman" w:hAnsi="Times New Roman"/>
              </w:rPr>
            </w:pPr>
          </w:p>
          <w:p w:rsidR="001410EC" w:rsidRDefault="001410EC">
            <w:pPr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Программы осуществляется за счет средств местного бюджета: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г.- 300 р.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г.- 300 р.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г. - 300 р.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900 рублей.</w:t>
            </w: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</w:p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2020 - 2022 гг., мероприятия осуществляются раздельно по годам.</w:t>
            </w:r>
          </w:p>
        </w:tc>
      </w:tr>
      <w:tr w:rsidR="001410EC" w:rsidTr="001410EC">
        <w:trPr>
          <w:trHeight w:val="3000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конечные результаты реализации  Программы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EC" w:rsidRDefault="001410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подростков и молодежи, занятых общественно полезной деятельностью;</w:t>
            </w:r>
          </w:p>
          <w:p w:rsidR="001410EC" w:rsidRDefault="001410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 занимающегося регулярно физической культурой и спортом;</w:t>
            </w:r>
          </w:p>
          <w:p w:rsidR="001410EC" w:rsidRDefault="001410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 потерь   общества   от   преступлений, связанных с наркотиками;     </w:t>
            </w:r>
          </w:p>
          <w:p w:rsidR="001410EC" w:rsidRDefault="001410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повышение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ориентации   общества в результате реализации Программы в 2021 году;           </w:t>
            </w:r>
          </w:p>
          <w:p w:rsidR="001410EC" w:rsidRDefault="001410EC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специалистов в реализации программ профилактики наркомании в образовательных учреждениях. </w:t>
            </w:r>
          </w:p>
        </w:tc>
      </w:tr>
      <w:tr w:rsidR="001410EC" w:rsidTr="001410EC">
        <w:trPr>
          <w:trHeight w:val="655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лицо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EC" w:rsidRDefault="00141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</w:tr>
    </w:tbl>
    <w:p w:rsidR="001410EC" w:rsidRDefault="001410EC" w:rsidP="001410E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410EC" w:rsidRPr="00B6050D" w:rsidRDefault="001410EC" w:rsidP="00495E65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Times New Roman" w:hAnsi="Times New Roman"/>
          <w:b/>
          <w:bCs/>
        </w:rPr>
      </w:pPr>
    </w:p>
    <w:p w:rsidR="00495E65" w:rsidRPr="00B6050D" w:rsidRDefault="00495E65" w:rsidP="00495E6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495E65" w:rsidRPr="00B6050D" w:rsidRDefault="00495E65" w:rsidP="00495E65">
      <w:pPr>
        <w:ind w:firstLine="0"/>
        <w:jc w:val="left"/>
        <w:rPr>
          <w:rFonts w:ascii="Times New Roman" w:hAnsi="Times New Roman"/>
        </w:rPr>
        <w:sectPr w:rsidR="00495E65" w:rsidRPr="00B6050D" w:rsidSect="001410EC">
          <w:pgSz w:w="11906" w:h="16838"/>
          <w:pgMar w:top="1134" w:right="851" w:bottom="2410" w:left="1701" w:header="709" w:footer="709" w:gutter="0"/>
          <w:cols w:space="720"/>
        </w:sectPr>
      </w:pP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6050D">
        <w:rPr>
          <w:rFonts w:ascii="Times New Roman" w:hAnsi="Times New Roman"/>
          <w:b/>
          <w:bCs/>
          <w:iCs/>
          <w:sz w:val="30"/>
          <w:szCs w:val="28"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Работа по формированию системы противодействия распространению наркомании проводилась по следующим направлениям: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-</w:t>
      </w:r>
      <w:r w:rsidR="00A2247C" w:rsidRPr="00B6050D">
        <w:rPr>
          <w:rFonts w:ascii="Times New Roman" w:hAnsi="Times New Roman"/>
        </w:rPr>
        <w:t xml:space="preserve"> проведение главой сельского поселения</w:t>
      </w:r>
      <w:r w:rsidRPr="00B6050D">
        <w:rPr>
          <w:rFonts w:ascii="Times New Roman" w:hAnsi="Times New Roman"/>
        </w:rPr>
        <w:t xml:space="preserve"> бесед на сходах граждан и с руководителями организаций, учреждений, арендаторами</w:t>
      </w:r>
      <w:r w:rsidR="00A2247C" w:rsidRPr="00B6050D">
        <w:rPr>
          <w:rFonts w:ascii="Times New Roman" w:hAnsi="Times New Roman"/>
        </w:rPr>
        <w:t>, главами КФХ</w:t>
      </w:r>
      <w:r w:rsidRPr="00B6050D">
        <w:rPr>
          <w:rFonts w:ascii="Times New Roman" w:hAnsi="Times New Roman"/>
        </w:rPr>
        <w:t xml:space="preserve">, о необходимости уничтожения на своих участках и на территории прилегающих к ним лесных полос и дорог </w:t>
      </w:r>
      <w:proofErr w:type="spellStart"/>
      <w:r w:rsidRPr="00B6050D">
        <w:rPr>
          <w:rFonts w:ascii="Times New Roman" w:hAnsi="Times New Roman"/>
        </w:rPr>
        <w:t>наркосодержащей</w:t>
      </w:r>
      <w:proofErr w:type="spellEnd"/>
      <w:r w:rsidRPr="00B6050D">
        <w:rPr>
          <w:rFonts w:ascii="Times New Roman" w:hAnsi="Times New Roman"/>
        </w:rPr>
        <w:t xml:space="preserve"> растительности;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 - организационные мероприятия на местах и проведение разъяснительной работы с местным населением, о необходимости незамедлительного информирования органов </w:t>
      </w:r>
      <w:proofErr w:type="spellStart"/>
      <w:r w:rsidRPr="00B6050D">
        <w:rPr>
          <w:rFonts w:ascii="Times New Roman" w:hAnsi="Times New Roman"/>
        </w:rPr>
        <w:t>наркоконтроля</w:t>
      </w:r>
      <w:proofErr w:type="spellEnd"/>
      <w:r w:rsidRPr="00B6050D">
        <w:rPr>
          <w:rFonts w:ascii="Times New Roman" w:hAnsi="Times New Roman"/>
        </w:rPr>
        <w:t xml:space="preserve"> при обнаружении незаконных посевов и очагов произрастания, дикорастущих </w:t>
      </w:r>
      <w:proofErr w:type="spellStart"/>
      <w:r w:rsidRPr="00B6050D">
        <w:rPr>
          <w:rFonts w:ascii="Times New Roman" w:hAnsi="Times New Roman"/>
        </w:rPr>
        <w:t>наркосодержащих</w:t>
      </w:r>
      <w:proofErr w:type="spellEnd"/>
      <w:r w:rsidRPr="00B6050D">
        <w:rPr>
          <w:rFonts w:ascii="Times New Roman" w:hAnsi="Times New Roman"/>
        </w:rPr>
        <w:t xml:space="preserve"> растений, о лицах причастных к незаконному сбыту наркотических средств и психотропных веществ, а также, занимающихся содержанием </w:t>
      </w:r>
      <w:proofErr w:type="spellStart"/>
      <w:r w:rsidRPr="00B6050D">
        <w:rPr>
          <w:rFonts w:ascii="Times New Roman" w:hAnsi="Times New Roman"/>
        </w:rPr>
        <w:t>наркопритонов</w:t>
      </w:r>
      <w:proofErr w:type="spellEnd"/>
      <w:r w:rsidRPr="00B6050D">
        <w:rPr>
          <w:rFonts w:ascii="Times New Roman" w:hAnsi="Times New Roman"/>
        </w:rPr>
        <w:t>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 - проведение информационно-пропагандистских, спортивных, культурных мероприятий, посвященных Международному дню борьбы с наркоманией и незаконному обороту наркотиков и профилактической работе в период школьных каникул;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 - проведение работы по популяризации здорового образа жизни в молодежной среде;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  - информирование жителей Паньковского сельского поселения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</w:r>
      <w:proofErr w:type="spellStart"/>
      <w:r w:rsidRPr="00B6050D">
        <w:rPr>
          <w:rFonts w:ascii="Times New Roman" w:hAnsi="Times New Roman"/>
        </w:rPr>
        <w:t>наркосодержащих</w:t>
      </w:r>
      <w:proofErr w:type="spellEnd"/>
      <w:r w:rsidRPr="00B6050D">
        <w:rPr>
          <w:rFonts w:ascii="Times New Roman" w:hAnsi="Times New Roman"/>
        </w:rPr>
        <w:t xml:space="preserve"> растений;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 - проведение оперативно-профилактических операций «Конопля» в целях обнаружения незаконных посевов </w:t>
      </w:r>
      <w:proofErr w:type="spellStart"/>
      <w:r w:rsidRPr="00B6050D">
        <w:rPr>
          <w:rFonts w:ascii="Times New Roman" w:hAnsi="Times New Roman"/>
        </w:rPr>
        <w:t>наркокультур</w:t>
      </w:r>
      <w:proofErr w:type="spellEnd"/>
      <w:r w:rsidRPr="00B6050D">
        <w:rPr>
          <w:rFonts w:ascii="Times New Roman" w:hAnsi="Times New Roman"/>
        </w:rPr>
        <w:t>, уничтожения очагов произрастания дикорастущей конопли, выявления правонарушений в системе нелегального оборота наркотиков, перекрытия каналов их утечки;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За последние годы приняты меры по формированию и пропаганде здорового образа жизни. В результате количество детей и подростков, занимающихся в детских объединениях (кружках, секциях) спортивной напр</w:t>
      </w:r>
      <w:r w:rsidR="00BA3A37" w:rsidRPr="00B6050D">
        <w:rPr>
          <w:rFonts w:ascii="Times New Roman" w:hAnsi="Times New Roman"/>
        </w:rPr>
        <w:t xml:space="preserve">авленности значительно </w:t>
      </w:r>
      <w:proofErr w:type="spellStart"/>
      <w:r w:rsidR="00BA3A37" w:rsidRPr="00B6050D">
        <w:rPr>
          <w:rFonts w:ascii="Times New Roman" w:hAnsi="Times New Roman"/>
        </w:rPr>
        <w:t>возрасло</w:t>
      </w:r>
      <w:proofErr w:type="spellEnd"/>
      <w:r w:rsidRPr="00B6050D">
        <w:rPr>
          <w:rFonts w:ascii="Times New Roman" w:hAnsi="Times New Roman"/>
        </w:rPr>
        <w:t xml:space="preserve">. 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proofErr w:type="gramStart"/>
      <w:r w:rsidRPr="00B6050D">
        <w:rPr>
          <w:rFonts w:ascii="Times New Roman" w:hAnsi="Times New Roman"/>
        </w:rPr>
        <w:t>В системе мер по противодействию злоупотреблению наркотиками и их незаконному обороту основными представляются задачи, связанные со снижением спроса на наркотики, ориентированные на выработку у подростков отторжения наркотиков на уровне подсознания, развитие моды на духовное и физическое благополучие, привитие им традиционных нравственных ценностей, совершенствование лечения и медико-социальной реабилитации наркозависимых, ограничение доступности наркотиков, находящихся в незаконном обороте.</w:t>
      </w:r>
      <w:proofErr w:type="gramEnd"/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Значимость и актуальность проблемы противодействия злоупотреблению наркотиками и их незаконному обороту требуют сбалансированного решения вопросов, связанных, с одной стороны, с сохранением и развитием имеющегося потенциала и, с другой стороны, с выбором и поддержкой инновационных направлений, обеспечивающих позитивные изменения в </w:t>
      </w:r>
      <w:proofErr w:type="spellStart"/>
      <w:r w:rsidRPr="00B6050D">
        <w:rPr>
          <w:rFonts w:ascii="Times New Roman" w:hAnsi="Times New Roman"/>
        </w:rPr>
        <w:t>наркоситуации</w:t>
      </w:r>
      <w:proofErr w:type="spellEnd"/>
      <w:r w:rsidRPr="00B6050D">
        <w:rPr>
          <w:rFonts w:ascii="Times New Roman" w:hAnsi="Times New Roman"/>
        </w:rPr>
        <w:t xml:space="preserve"> на территории Паньковского сельского поселения.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Решение данной проблемы на местном уровне обеспечивается ее сопряженностью с приоритетными вопросами, решаемыми п</w:t>
      </w:r>
      <w:r w:rsidR="00E32DE0" w:rsidRPr="00B6050D">
        <w:rPr>
          <w:rFonts w:ascii="Times New Roman" w:hAnsi="Times New Roman"/>
        </w:rPr>
        <w:t xml:space="preserve">осредством муниципальных </w:t>
      </w:r>
      <w:r w:rsidRPr="00B6050D">
        <w:rPr>
          <w:rFonts w:ascii="Times New Roman" w:hAnsi="Times New Roman"/>
        </w:rPr>
        <w:t>программ.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proofErr w:type="gramStart"/>
      <w:r w:rsidRPr="00B6050D">
        <w:rPr>
          <w:rFonts w:ascii="Times New Roman" w:hAnsi="Times New Roman"/>
        </w:rPr>
        <w:t>Актуальность решения обозначенных вопросов, крупномасштабность проектов и мероприятий, направленных на решение системных проблем противодействия незаконному обороту наркотиков в Орловской области, определяются Федеральным законом от 08.01.</w:t>
      </w:r>
      <w:r w:rsidR="00AA0DF7">
        <w:rPr>
          <w:rFonts w:ascii="Times New Roman" w:hAnsi="Times New Roman"/>
        </w:rPr>
        <w:t>19</w:t>
      </w:r>
      <w:r w:rsidRPr="00B6050D">
        <w:rPr>
          <w:rFonts w:ascii="Times New Roman" w:hAnsi="Times New Roman"/>
        </w:rPr>
        <w:t xml:space="preserve">98 </w:t>
      </w:r>
      <w:r w:rsidR="00AA0DF7">
        <w:rPr>
          <w:rFonts w:ascii="Times New Roman" w:hAnsi="Times New Roman"/>
        </w:rPr>
        <w:t xml:space="preserve">г. </w:t>
      </w:r>
      <w:r w:rsidRPr="00B6050D">
        <w:rPr>
          <w:rFonts w:ascii="Times New Roman" w:hAnsi="Times New Roman"/>
        </w:rPr>
        <w:t xml:space="preserve">№ 3-ФЗ «О наркотических средствах и психотропных веществах», указами Президента Российской Федерации от </w:t>
      </w:r>
      <w:hyperlink r:id="rId4" w:history="1">
        <w:r w:rsidRPr="00B6050D">
          <w:rPr>
            <w:rStyle w:val="a4"/>
            <w:rFonts w:ascii="Times New Roman" w:hAnsi="Times New Roman"/>
          </w:rPr>
          <w:t>18.10.2007</w:t>
        </w:r>
      </w:hyperlink>
      <w:r w:rsidRPr="00B6050D">
        <w:rPr>
          <w:rFonts w:ascii="Times New Roman" w:hAnsi="Times New Roman"/>
        </w:rPr>
        <w:t xml:space="preserve"> № 1374 «О </w:t>
      </w:r>
      <w:r w:rsidRPr="00B6050D">
        <w:rPr>
          <w:rFonts w:ascii="Times New Roman" w:hAnsi="Times New Roman"/>
        </w:rPr>
        <w:lastRenderedPageBreak/>
        <w:t xml:space="preserve">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B6050D">
        <w:rPr>
          <w:rFonts w:ascii="Times New Roman" w:hAnsi="Times New Roman"/>
        </w:rPr>
        <w:t>прекурсоров</w:t>
      </w:r>
      <w:proofErr w:type="spellEnd"/>
      <w:r w:rsidRPr="00B6050D">
        <w:rPr>
          <w:rFonts w:ascii="Times New Roman" w:hAnsi="Times New Roman"/>
        </w:rPr>
        <w:t>», от 12.05.2009 № 536 «Об Основах стратегического</w:t>
      </w:r>
      <w:proofErr w:type="gramEnd"/>
      <w:r w:rsidRPr="00B6050D">
        <w:rPr>
          <w:rFonts w:ascii="Times New Roman" w:hAnsi="Times New Roman"/>
        </w:rPr>
        <w:t xml:space="preserve"> планирования в Российской Федерации», от 12.05.2009 № 537 «О Стратегии национальной безопасности Российской Федерации до 2020 года».</w:t>
      </w:r>
    </w:p>
    <w:p w:rsidR="005E1D7E" w:rsidRPr="00B6050D" w:rsidRDefault="00BA3A37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6050D">
        <w:rPr>
          <w:rFonts w:ascii="Times New Roman" w:hAnsi="Times New Roman"/>
          <w:b/>
          <w:bCs/>
          <w:iCs/>
          <w:sz w:val="30"/>
          <w:szCs w:val="28"/>
        </w:rPr>
        <w:t xml:space="preserve">Раздел </w:t>
      </w:r>
      <w:r w:rsidRPr="00B6050D">
        <w:rPr>
          <w:rFonts w:ascii="Times New Roman" w:hAnsi="Times New Roman"/>
          <w:b/>
          <w:bCs/>
          <w:iCs/>
          <w:sz w:val="30"/>
          <w:szCs w:val="28"/>
          <w:lang w:val="en-US"/>
        </w:rPr>
        <w:t>II</w:t>
      </w:r>
      <w:r w:rsidR="005E1D7E" w:rsidRPr="00B6050D">
        <w:rPr>
          <w:rFonts w:ascii="Times New Roman" w:hAnsi="Times New Roman"/>
          <w:b/>
          <w:bCs/>
          <w:iCs/>
          <w:sz w:val="30"/>
          <w:szCs w:val="28"/>
        </w:rPr>
        <w:t xml:space="preserve">. Основные цели и задачи, сроки и этапы реализации Программы, </w:t>
      </w: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6050D">
        <w:rPr>
          <w:rFonts w:ascii="Times New Roman" w:hAnsi="Times New Roman"/>
          <w:b/>
          <w:bCs/>
          <w:iCs/>
          <w:sz w:val="30"/>
          <w:szCs w:val="28"/>
        </w:rPr>
        <w:t>а также целевые индикаторы и показатели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Целью Программы является снижение уровня заболеваемости населения синдромом зависимости от наркотиков.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 - проведение профилактических мероприятий по сокращению незаконного потребления наркотиков, основанного на формировании </w:t>
      </w:r>
      <w:proofErr w:type="spellStart"/>
      <w:r w:rsidRPr="00B6050D">
        <w:rPr>
          <w:rFonts w:ascii="Times New Roman" w:hAnsi="Times New Roman"/>
        </w:rPr>
        <w:t>антинаркотической</w:t>
      </w:r>
      <w:proofErr w:type="spellEnd"/>
      <w:r w:rsidRPr="00B6050D">
        <w:rPr>
          <w:rFonts w:ascii="Times New Roman" w:hAnsi="Times New Roman"/>
        </w:rPr>
        <w:t xml:space="preserve"> культуры личности в </w:t>
      </w:r>
      <w:proofErr w:type="spellStart"/>
      <w:r w:rsidRPr="00B6050D">
        <w:rPr>
          <w:rFonts w:ascii="Times New Roman" w:hAnsi="Times New Roman"/>
        </w:rPr>
        <w:t>Паньковском</w:t>
      </w:r>
      <w:proofErr w:type="spellEnd"/>
      <w:r w:rsidRPr="00B6050D">
        <w:rPr>
          <w:rFonts w:ascii="Times New Roman" w:hAnsi="Times New Roman"/>
        </w:rPr>
        <w:t xml:space="preserve"> сельском поселении;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- ограничение доступности наркотиков, находящихся в незаконном обороте;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- развитие системы раннего выявления незаконных потребителей наркотиков, совершенствование лечения и медико-социальной реабилитации наркозависимых;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 - мониторинг развития </w:t>
      </w:r>
      <w:proofErr w:type="spellStart"/>
      <w:r w:rsidRPr="00B6050D">
        <w:rPr>
          <w:rFonts w:ascii="Times New Roman" w:hAnsi="Times New Roman"/>
        </w:rPr>
        <w:t>наркоситуации</w:t>
      </w:r>
      <w:proofErr w:type="spellEnd"/>
      <w:r w:rsidRPr="00B6050D">
        <w:rPr>
          <w:rFonts w:ascii="Times New Roman" w:hAnsi="Times New Roman"/>
        </w:rPr>
        <w:t xml:space="preserve"> в </w:t>
      </w:r>
      <w:proofErr w:type="spellStart"/>
      <w:r w:rsidRPr="00B6050D">
        <w:rPr>
          <w:rFonts w:ascii="Times New Roman" w:hAnsi="Times New Roman"/>
        </w:rPr>
        <w:t>Паньковском</w:t>
      </w:r>
      <w:proofErr w:type="spellEnd"/>
      <w:r w:rsidRPr="00B6050D">
        <w:rPr>
          <w:rFonts w:ascii="Times New Roman" w:hAnsi="Times New Roman"/>
        </w:rPr>
        <w:t xml:space="preserve"> сельском поселении.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Реализация Программы рассч</w:t>
      </w:r>
      <w:r w:rsidR="001A6B9D">
        <w:rPr>
          <w:rFonts w:ascii="Times New Roman" w:hAnsi="Times New Roman"/>
        </w:rPr>
        <w:t>итана на 3-летний период, с 2020 по 2022</w:t>
      </w:r>
      <w:r w:rsidRPr="00B6050D">
        <w:rPr>
          <w:rFonts w:ascii="Times New Roman" w:hAnsi="Times New Roman"/>
        </w:rPr>
        <w:t xml:space="preserve"> год, и реализуется в два этапа.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Первый </w:t>
      </w:r>
      <w:r w:rsidR="001A6B9D">
        <w:rPr>
          <w:rFonts w:ascii="Times New Roman" w:hAnsi="Times New Roman"/>
        </w:rPr>
        <w:t>этап реализации Программы - 2020</w:t>
      </w:r>
      <w:r w:rsidRPr="00B6050D">
        <w:rPr>
          <w:rFonts w:ascii="Times New Roman" w:hAnsi="Times New Roman"/>
        </w:rPr>
        <w:t xml:space="preserve"> год, в течение которого предусматривается: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- внедрение технологий формирования </w:t>
      </w:r>
      <w:proofErr w:type="spellStart"/>
      <w:r w:rsidRPr="00B6050D">
        <w:rPr>
          <w:rFonts w:ascii="Times New Roman" w:hAnsi="Times New Roman"/>
        </w:rPr>
        <w:t>антинаркотической</w:t>
      </w:r>
      <w:proofErr w:type="spellEnd"/>
      <w:r w:rsidRPr="00B6050D">
        <w:rPr>
          <w:rFonts w:ascii="Times New Roman" w:hAnsi="Times New Roman"/>
        </w:rPr>
        <w:t xml:space="preserve"> культуры личности в деятельность органов местного самоуправления - участников Программы;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- развитие системы раннего выявления лиц, незаконно употребляющих наркотики;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- совершенствование </w:t>
      </w:r>
      <w:proofErr w:type="spellStart"/>
      <w:r w:rsidRPr="00B6050D">
        <w:rPr>
          <w:rFonts w:ascii="Times New Roman" w:hAnsi="Times New Roman"/>
        </w:rPr>
        <w:t>антинаркотической</w:t>
      </w:r>
      <w:proofErr w:type="spellEnd"/>
      <w:r w:rsidRPr="00B6050D">
        <w:rPr>
          <w:rFonts w:ascii="Times New Roman" w:hAnsi="Times New Roman"/>
        </w:rPr>
        <w:t xml:space="preserve"> пропаганды;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развитие системы мониторинга распространения наркомании в </w:t>
      </w:r>
      <w:proofErr w:type="spellStart"/>
      <w:r w:rsidRPr="00B6050D">
        <w:rPr>
          <w:rFonts w:ascii="Times New Roman" w:hAnsi="Times New Roman"/>
        </w:rPr>
        <w:t>Паньковском</w:t>
      </w:r>
      <w:proofErr w:type="spellEnd"/>
      <w:r w:rsidRPr="00B6050D">
        <w:rPr>
          <w:rFonts w:ascii="Times New Roman" w:hAnsi="Times New Roman"/>
        </w:rPr>
        <w:t xml:space="preserve"> сельском поселении;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- совершенствование системы лечения и реабилитации лиц, больных наркоманией;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- проведение мероприятий по снижению доступности наркотиков, находящихся в незаконном обороте.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Второй этап реализа</w:t>
      </w:r>
      <w:r w:rsidR="001A6B9D">
        <w:rPr>
          <w:rFonts w:ascii="Times New Roman" w:hAnsi="Times New Roman"/>
        </w:rPr>
        <w:t>ции Программы - 2021 - 2022</w:t>
      </w:r>
      <w:r w:rsidRPr="00B6050D">
        <w:rPr>
          <w:rFonts w:ascii="Times New Roman" w:hAnsi="Times New Roman"/>
        </w:rPr>
        <w:t xml:space="preserve"> годы, в течение, которого предусматривается: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- практическое внедрение системы формирования </w:t>
      </w:r>
      <w:proofErr w:type="spellStart"/>
      <w:r w:rsidRPr="00B6050D">
        <w:rPr>
          <w:rFonts w:ascii="Times New Roman" w:hAnsi="Times New Roman"/>
        </w:rPr>
        <w:t>антинаркотической</w:t>
      </w:r>
      <w:proofErr w:type="spellEnd"/>
      <w:r w:rsidRPr="00B6050D">
        <w:rPr>
          <w:rFonts w:ascii="Times New Roman" w:hAnsi="Times New Roman"/>
        </w:rPr>
        <w:t xml:space="preserve"> культуры личности;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- продолжение внедрения в практику новых концепций и методов лечения, реабилитации и </w:t>
      </w:r>
      <w:proofErr w:type="spellStart"/>
      <w:r w:rsidRPr="00B6050D">
        <w:rPr>
          <w:rFonts w:ascii="Times New Roman" w:hAnsi="Times New Roman"/>
        </w:rPr>
        <w:t>ресоциализации</w:t>
      </w:r>
      <w:proofErr w:type="spellEnd"/>
      <w:r w:rsidRPr="00B6050D">
        <w:rPr>
          <w:rFonts w:ascii="Times New Roman" w:hAnsi="Times New Roman"/>
        </w:rPr>
        <w:t xml:space="preserve"> больных наркоманией;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- совершенствование межведомственного сотрудничества в области противодействия злоупотреблению наркотиками и их незаконному обороту.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Целевыми индикаторами и показателями Программы являются: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- доля жителей сельского поселения, занимающихся физической культурой и спортом;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- доля обучающихся и воспитанников, прошедших </w:t>
      </w:r>
      <w:proofErr w:type="gramStart"/>
      <w:r w:rsidRPr="00B6050D">
        <w:rPr>
          <w:rFonts w:ascii="Times New Roman" w:hAnsi="Times New Roman"/>
        </w:rPr>
        <w:t>обучение по</w:t>
      </w:r>
      <w:proofErr w:type="gramEnd"/>
      <w:r w:rsidRPr="00B6050D">
        <w:rPr>
          <w:rFonts w:ascii="Times New Roman" w:hAnsi="Times New Roman"/>
        </w:rPr>
        <w:t xml:space="preserve"> образовательным программам профилактической направленности;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- количество специалистов, реализующих программы профилактики наркомании в образовательных учреждениях;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- удельный вес изъятых из незаконного оборота наиболее опасных видов </w:t>
      </w:r>
      <w:proofErr w:type="gramStart"/>
      <w:r w:rsidRPr="00B6050D">
        <w:rPr>
          <w:rFonts w:ascii="Times New Roman" w:hAnsi="Times New Roman"/>
        </w:rPr>
        <w:t>наркотиков</w:t>
      </w:r>
      <w:proofErr w:type="gramEnd"/>
      <w:r w:rsidRPr="00B6050D">
        <w:rPr>
          <w:rFonts w:ascii="Times New Roman" w:hAnsi="Times New Roman"/>
        </w:rPr>
        <w:t xml:space="preserve"> к общему объему изъятых из незаконного оборота наркотиков;</w:t>
      </w: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6050D">
        <w:rPr>
          <w:rFonts w:ascii="Times New Roman" w:hAnsi="Times New Roman"/>
          <w:b/>
          <w:bCs/>
          <w:iCs/>
          <w:sz w:val="30"/>
          <w:szCs w:val="28"/>
        </w:rPr>
        <w:lastRenderedPageBreak/>
        <w:t>Раздел III. Система программных мероприятий</w:t>
      </w: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Программные мероприятия, обеспечивающие достижение установленных целей и задач, распределены по следующим разделам:</w:t>
      </w:r>
    </w:p>
    <w:p w:rsidR="005E1D7E" w:rsidRPr="00B6050D" w:rsidRDefault="005E1D7E" w:rsidP="005E1D7E">
      <w:pPr>
        <w:ind w:firstLine="709"/>
        <w:rPr>
          <w:rFonts w:ascii="Times New Roman" w:hAnsi="Times New Roman"/>
          <w:color w:val="FF0000"/>
        </w:rPr>
      </w:pPr>
      <w:r w:rsidRPr="00B6050D">
        <w:rPr>
          <w:rFonts w:ascii="Times New Roman" w:hAnsi="Times New Roman"/>
        </w:rPr>
        <w:t xml:space="preserve">1. Реализация комплекса мероприятий </w:t>
      </w:r>
      <w:proofErr w:type="spellStart"/>
      <w:r w:rsidRPr="00B6050D">
        <w:rPr>
          <w:rFonts w:ascii="Times New Roman" w:hAnsi="Times New Roman"/>
        </w:rPr>
        <w:t>антинаркотической</w:t>
      </w:r>
      <w:proofErr w:type="spellEnd"/>
      <w:r w:rsidRPr="00B6050D">
        <w:rPr>
          <w:rFonts w:ascii="Times New Roman" w:hAnsi="Times New Roman"/>
        </w:rPr>
        <w:t xml:space="preserve"> направленности среди различных категорий населения, прежде всего среди молодежи, о</w:t>
      </w:r>
      <w:r w:rsidR="00845D04" w:rsidRPr="00B6050D">
        <w:rPr>
          <w:rFonts w:ascii="Times New Roman" w:hAnsi="Times New Roman"/>
        </w:rPr>
        <w:t>рганизация</w:t>
      </w:r>
      <w:r w:rsidRPr="00B6050D">
        <w:rPr>
          <w:rFonts w:ascii="Times New Roman" w:hAnsi="Times New Roman"/>
        </w:rPr>
        <w:t xml:space="preserve"> досуга молодёжи – </w:t>
      </w:r>
      <w:r w:rsidR="00B6050D">
        <w:rPr>
          <w:rFonts w:ascii="Times New Roman" w:hAnsi="Times New Roman"/>
        </w:rPr>
        <w:t>0,6</w:t>
      </w:r>
      <w:r w:rsidRPr="00B6050D">
        <w:rPr>
          <w:rFonts w:ascii="Times New Roman" w:hAnsi="Times New Roman"/>
        </w:rPr>
        <w:t xml:space="preserve"> тыс. руб.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2. Развитие взаимодействия и сотрудничества муниципальных и государственных органов, общественных организаций в сфере профилактики распространения наркомании и связанных с ней правонарушений.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3. Сокращение масштабов распространения наркомании и связанных с ней преступности и правонарушений, снижение доступности наркотических средств и психотропных веще</w:t>
      </w:r>
      <w:proofErr w:type="gramStart"/>
      <w:r w:rsidRPr="00B6050D">
        <w:rPr>
          <w:rFonts w:ascii="Times New Roman" w:hAnsi="Times New Roman"/>
        </w:rPr>
        <w:t>ств дл</w:t>
      </w:r>
      <w:proofErr w:type="gramEnd"/>
      <w:r w:rsidRPr="00B6050D">
        <w:rPr>
          <w:rFonts w:ascii="Times New Roman" w:hAnsi="Times New Roman"/>
        </w:rPr>
        <w:t>я незаконного потребления.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4. Организация целенаправленной информационно-просветительской работы с населением, прежде всего среди молодежи, по </w:t>
      </w:r>
      <w:proofErr w:type="spellStart"/>
      <w:r w:rsidRPr="00B6050D">
        <w:rPr>
          <w:rFonts w:ascii="Times New Roman" w:hAnsi="Times New Roman"/>
        </w:rPr>
        <w:t>антинаркотической</w:t>
      </w:r>
      <w:proofErr w:type="spellEnd"/>
      <w:r w:rsidRPr="00B6050D">
        <w:rPr>
          <w:rFonts w:ascii="Times New Roman" w:hAnsi="Times New Roman"/>
        </w:rPr>
        <w:t xml:space="preserve"> пропаганде – </w:t>
      </w:r>
      <w:r w:rsidR="00B6050D">
        <w:rPr>
          <w:rFonts w:ascii="Times New Roman" w:hAnsi="Times New Roman"/>
        </w:rPr>
        <w:t>0,3</w:t>
      </w:r>
      <w:r w:rsidRPr="00B6050D">
        <w:rPr>
          <w:rFonts w:ascii="Times New Roman" w:hAnsi="Times New Roman"/>
        </w:rPr>
        <w:t xml:space="preserve"> тыс. рублей.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Реализация мероприятий Программы будет способствовать дальнейшему развитию активности молодёжи, создаст необходимые условия для активного вовлечения молодых граждан региона в борьбу с наркотизацией и потребует от всех участников </w:t>
      </w:r>
      <w:proofErr w:type="spellStart"/>
      <w:r w:rsidRPr="00B6050D">
        <w:rPr>
          <w:rFonts w:ascii="Times New Roman" w:hAnsi="Times New Roman"/>
        </w:rPr>
        <w:t>антинаркотической</w:t>
      </w:r>
      <w:proofErr w:type="spellEnd"/>
      <w:r w:rsidRPr="00B6050D">
        <w:rPr>
          <w:rFonts w:ascii="Times New Roman" w:hAnsi="Times New Roman"/>
        </w:rPr>
        <w:t xml:space="preserve">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Получение информации по целевым индикаторам осуществляется путем мониторинга и сбора данных от субъектов профилактики наркомании.</w:t>
      </w: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E1D7E" w:rsidRPr="00B6050D" w:rsidRDefault="005E1D7E" w:rsidP="005E1D7E">
      <w:pPr>
        <w:ind w:firstLine="709"/>
        <w:rPr>
          <w:rFonts w:ascii="Times New Roman" w:hAnsi="Times New Roman"/>
          <w:b/>
          <w:sz w:val="28"/>
          <w:szCs w:val="28"/>
        </w:rPr>
      </w:pPr>
      <w:r w:rsidRPr="00AA0DF7">
        <w:rPr>
          <w:rFonts w:ascii="Times New Roman" w:hAnsi="Times New Roman"/>
          <w:b/>
          <w:lang w:val="en-US"/>
        </w:rPr>
        <w:t>IV</w:t>
      </w:r>
      <w:r w:rsidRPr="00B6050D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5E1D7E" w:rsidRPr="00B6050D" w:rsidRDefault="005E1D7E" w:rsidP="005E1D7E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Ресурсное обеспечение Программы осуществляется за счет средств местного бюджета в объемах, предусмотренных Программой Паньковского сельского поселения.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Установить, что в ходе реализации Программы подлежат ежегодной корректировке мероприятия и объемы их финансирования с учетом возможностей средств местного бюджета.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Объем средств местного бюджета, необходимый для финансирования Программы, составляет все</w:t>
      </w:r>
      <w:r w:rsidR="00E32DE0" w:rsidRPr="00B6050D">
        <w:rPr>
          <w:rFonts w:ascii="Times New Roman" w:hAnsi="Times New Roman"/>
        </w:rPr>
        <w:t>го на 2017 - 2019</w:t>
      </w:r>
      <w:r w:rsidRPr="00B6050D">
        <w:rPr>
          <w:rFonts w:ascii="Times New Roman" w:hAnsi="Times New Roman"/>
        </w:rPr>
        <w:t xml:space="preserve"> годы – </w:t>
      </w:r>
      <w:r w:rsidR="00B6050D">
        <w:rPr>
          <w:rFonts w:ascii="Times New Roman" w:hAnsi="Times New Roman"/>
        </w:rPr>
        <w:t>0,9</w:t>
      </w:r>
      <w:r w:rsidRPr="00B6050D">
        <w:rPr>
          <w:rFonts w:ascii="Times New Roman" w:hAnsi="Times New Roman"/>
        </w:rPr>
        <w:t xml:space="preserve"> тыс. руб., в том числе по годам реализации:</w:t>
      </w:r>
    </w:p>
    <w:p w:rsidR="005E1D7E" w:rsidRPr="00B6050D" w:rsidRDefault="001A6B9D" w:rsidP="005E1D7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="00B6050D">
        <w:rPr>
          <w:rFonts w:ascii="Times New Roman" w:hAnsi="Times New Roman"/>
        </w:rPr>
        <w:t xml:space="preserve"> год – 0,3</w:t>
      </w:r>
      <w:r w:rsidR="005E1D7E" w:rsidRPr="00B6050D">
        <w:rPr>
          <w:rFonts w:ascii="Times New Roman" w:hAnsi="Times New Roman"/>
        </w:rPr>
        <w:t>;</w:t>
      </w:r>
    </w:p>
    <w:p w:rsidR="005E1D7E" w:rsidRPr="00B6050D" w:rsidRDefault="001A6B9D" w:rsidP="005E1D7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2021</w:t>
      </w:r>
      <w:r w:rsidR="00B6050D">
        <w:rPr>
          <w:rFonts w:ascii="Times New Roman" w:hAnsi="Times New Roman"/>
        </w:rPr>
        <w:t xml:space="preserve"> год – 0,3</w:t>
      </w:r>
      <w:r w:rsidR="005E1D7E" w:rsidRPr="00B6050D">
        <w:rPr>
          <w:rFonts w:ascii="Times New Roman" w:hAnsi="Times New Roman"/>
        </w:rPr>
        <w:t>;</w:t>
      </w:r>
    </w:p>
    <w:p w:rsidR="005E1D7E" w:rsidRDefault="001A6B9D" w:rsidP="005E1D7E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  <w:r w:rsidR="005E1D7E" w:rsidRPr="00B6050D">
        <w:rPr>
          <w:rFonts w:ascii="Times New Roman" w:hAnsi="Times New Roman"/>
        </w:rPr>
        <w:t xml:space="preserve"> год – </w:t>
      </w:r>
      <w:r w:rsidR="00B6050D">
        <w:rPr>
          <w:rFonts w:ascii="Times New Roman" w:hAnsi="Times New Roman"/>
        </w:rPr>
        <w:t>0,3</w:t>
      </w:r>
      <w:r w:rsidR="005E1D7E" w:rsidRPr="00B6050D">
        <w:rPr>
          <w:rFonts w:ascii="Times New Roman" w:hAnsi="Times New Roman"/>
        </w:rPr>
        <w:t>.</w:t>
      </w:r>
    </w:p>
    <w:p w:rsidR="001A6B9D" w:rsidRDefault="001A6B9D" w:rsidP="005E1D7E">
      <w:pPr>
        <w:ind w:firstLine="709"/>
        <w:rPr>
          <w:rFonts w:ascii="Times New Roman" w:hAnsi="Times New Roman"/>
        </w:rPr>
      </w:pPr>
    </w:p>
    <w:p w:rsidR="001A6B9D" w:rsidRPr="00B6050D" w:rsidRDefault="001A6B9D" w:rsidP="005E1D7E">
      <w:pPr>
        <w:ind w:firstLine="709"/>
        <w:rPr>
          <w:rFonts w:ascii="Times New Roman" w:hAnsi="Times New Roman"/>
        </w:rPr>
      </w:pP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6050D">
        <w:rPr>
          <w:rFonts w:ascii="Times New Roman" w:hAnsi="Times New Roman"/>
          <w:b/>
          <w:bCs/>
          <w:iCs/>
          <w:sz w:val="30"/>
          <w:szCs w:val="28"/>
        </w:rPr>
        <w:lastRenderedPageBreak/>
        <w:t>V. Механизм реализации Программы, управление реализацией и мониторинг Программы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Успех реализации Программы зависит от четкого и слаженного взаимодействия  ответственных исполнителей Программы, совместная работа которых заложена в основу механизма реализации Программы.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Ответственные исполнители Программы, которыми являются:    администрация Паньковского сельского поселения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участвуют в реализации </w:t>
      </w:r>
      <w:proofErr w:type="gramStart"/>
      <w:r w:rsidRPr="00B6050D">
        <w:rPr>
          <w:rFonts w:ascii="Times New Roman" w:hAnsi="Times New Roman"/>
        </w:rPr>
        <w:t>Программы</w:t>
      </w:r>
      <w:proofErr w:type="gramEnd"/>
      <w:r w:rsidRPr="00B6050D">
        <w:rPr>
          <w:rFonts w:ascii="Times New Roman" w:hAnsi="Times New Roman"/>
        </w:rPr>
        <w:t xml:space="preserve"> и отвечает за выполнение ее основных направлений;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в установленном порядке несут ответственность  за использование финансовых средств, выделенных на реализацию программных мероприятий;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участвуют в подготовке отчетных материалов по вопросам реализации Программы;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несут ответственность за своевременное представление полной и достоверной информации о ходе выполнения программных мероприятий.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6050D">
        <w:rPr>
          <w:rFonts w:ascii="Times New Roman" w:hAnsi="Times New Roman"/>
          <w:b/>
          <w:bCs/>
          <w:iCs/>
          <w:sz w:val="30"/>
          <w:szCs w:val="28"/>
        </w:rPr>
        <w:t xml:space="preserve">VI. Организация управления программой и </w:t>
      </w:r>
      <w:proofErr w:type="gramStart"/>
      <w:r w:rsidRPr="00B6050D">
        <w:rPr>
          <w:rFonts w:ascii="Times New Roman" w:hAnsi="Times New Roman"/>
          <w:b/>
          <w:bCs/>
          <w:iCs/>
          <w:sz w:val="30"/>
          <w:szCs w:val="28"/>
        </w:rPr>
        <w:t>контроль за</w:t>
      </w:r>
      <w:proofErr w:type="gramEnd"/>
      <w:r w:rsidRPr="00B6050D">
        <w:rPr>
          <w:rFonts w:ascii="Times New Roman" w:hAnsi="Times New Roman"/>
          <w:b/>
          <w:bCs/>
          <w:iCs/>
          <w:sz w:val="30"/>
          <w:szCs w:val="28"/>
        </w:rPr>
        <w:t xml:space="preserve"> ходом её исполнения.</w:t>
      </w: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Программа носит межведомственный характер. К участию в реализации Программы привлекаются органы исполнительной государственной власти, заинтересованные организации различных форм собственности. 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</w:p>
    <w:p w:rsidR="005E1D7E" w:rsidRPr="00B6050D" w:rsidRDefault="005E1D7E" w:rsidP="005E1D7E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B6050D">
        <w:rPr>
          <w:rFonts w:ascii="Times New Roman" w:hAnsi="Times New Roman"/>
          <w:b/>
          <w:bCs/>
          <w:iCs/>
          <w:sz w:val="30"/>
          <w:szCs w:val="28"/>
          <w:lang w:val="en-US"/>
        </w:rPr>
        <w:t>V</w:t>
      </w:r>
      <w:r w:rsidR="00AA0DF7">
        <w:rPr>
          <w:rFonts w:ascii="Times New Roman" w:hAnsi="Times New Roman"/>
          <w:b/>
          <w:bCs/>
          <w:iCs/>
          <w:sz w:val="30"/>
          <w:szCs w:val="28"/>
          <w:lang w:val="en-US"/>
        </w:rPr>
        <w:t>II</w:t>
      </w:r>
      <w:r w:rsidRPr="00B6050D">
        <w:rPr>
          <w:rFonts w:ascii="Times New Roman" w:hAnsi="Times New Roman"/>
          <w:b/>
          <w:bCs/>
          <w:iCs/>
          <w:sz w:val="30"/>
          <w:szCs w:val="28"/>
        </w:rPr>
        <w:t>. Оценка социально-экономической эффективности программы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Методикой оценки эффективности программы, является выполнение мероприятий программы.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Программа носит социальный характер, результаты реализации ее мероприятий будут оказывать влияние на различные стороны жизни общества на протяжении длительного времени. В частности она позволит добиться следующих позитивных изменений: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1) в экономической сфере: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снижение ущерба от злоупотребления наркотиками, уменьшение затрат бюджета региона, направляемых на стационарное и амбулаторное лечение потребителей наркотиков;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уменьшение количества финансовых средств населения, вовлеченных в незаконный оборот наркотиков;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2) в медицинской сфере: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снижение заболеваемости гепатитами</w:t>
      </w:r>
      <w:proofErr w:type="gramStart"/>
      <w:r w:rsidRPr="00B6050D">
        <w:rPr>
          <w:rFonts w:ascii="Times New Roman" w:hAnsi="Times New Roman"/>
        </w:rPr>
        <w:t xml:space="preserve"> В</w:t>
      </w:r>
      <w:proofErr w:type="gramEnd"/>
      <w:r w:rsidRPr="00B6050D">
        <w:rPr>
          <w:rFonts w:ascii="Times New Roman" w:hAnsi="Times New Roman"/>
        </w:rPr>
        <w:t xml:space="preserve"> и С, ВИЧ-инфекцией;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уменьшение числа лиц больных наркоманией (в том числе среди молодежи);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3) в социальной сфере: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lastRenderedPageBreak/>
        <w:t>снижение криминализации общества, выражающееся в снижении числа преступлений и правонарушений, связанных с незаконным оборотом наркотиков;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формирование системы моральных ценностей;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воспитание у подростков и молодежи негативного отношения к употреблению наркотических веществ;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увеличение числа подростков и молодежи, выбравших здоровый образ жизни;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4) в политической сфере: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увеличение политической активности молодежи;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формирование активной жизненной позиции;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>увеличение числа участников различных детских и молодежных объединений.</w:t>
      </w:r>
    </w:p>
    <w:p w:rsidR="005E1D7E" w:rsidRPr="00B6050D" w:rsidRDefault="005E1D7E" w:rsidP="005E1D7E">
      <w:pPr>
        <w:ind w:firstLine="709"/>
        <w:rPr>
          <w:rFonts w:ascii="Times New Roman" w:hAnsi="Times New Roman"/>
        </w:rPr>
      </w:pPr>
      <w:r w:rsidRPr="00B6050D">
        <w:rPr>
          <w:rFonts w:ascii="Times New Roman" w:hAnsi="Times New Roman"/>
        </w:rPr>
        <w:t xml:space="preserve">Результатом реализации Программы станет повышение эффективности работы в сфере противодействия злоупотреблению наркотиками и их незаконному обороту, совершенствование системы формирования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 </w:t>
      </w:r>
    </w:p>
    <w:p w:rsidR="00987DB3" w:rsidRPr="00B6050D" w:rsidRDefault="00987DB3" w:rsidP="005E1D7E">
      <w:pPr>
        <w:rPr>
          <w:rFonts w:ascii="Times New Roman" w:hAnsi="Times New Roman"/>
        </w:rPr>
      </w:pPr>
    </w:p>
    <w:sectPr w:rsidR="00987DB3" w:rsidRPr="00B6050D" w:rsidSect="0019472D">
      <w:pgSz w:w="16838" w:h="11906" w:orient="landscape"/>
      <w:pgMar w:top="127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5E65"/>
    <w:rsid w:val="000223DF"/>
    <w:rsid w:val="00030662"/>
    <w:rsid w:val="000A4672"/>
    <w:rsid w:val="000D659F"/>
    <w:rsid w:val="001410EC"/>
    <w:rsid w:val="0019472D"/>
    <w:rsid w:val="001A6B9D"/>
    <w:rsid w:val="001D10FB"/>
    <w:rsid w:val="00322532"/>
    <w:rsid w:val="00495E65"/>
    <w:rsid w:val="005977F3"/>
    <w:rsid w:val="005C0445"/>
    <w:rsid w:val="005E1D7E"/>
    <w:rsid w:val="0065037D"/>
    <w:rsid w:val="00682E7F"/>
    <w:rsid w:val="00775473"/>
    <w:rsid w:val="00810224"/>
    <w:rsid w:val="00845D04"/>
    <w:rsid w:val="0089738C"/>
    <w:rsid w:val="0094009E"/>
    <w:rsid w:val="00987DB3"/>
    <w:rsid w:val="00A2247C"/>
    <w:rsid w:val="00AA0DF7"/>
    <w:rsid w:val="00AF72DC"/>
    <w:rsid w:val="00B6050D"/>
    <w:rsid w:val="00BA3A37"/>
    <w:rsid w:val="00BB4BDB"/>
    <w:rsid w:val="00BF52D6"/>
    <w:rsid w:val="00D824D7"/>
    <w:rsid w:val="00DC723A"/>
    <w:rsid w:val="00DF5ABA"/>
    <w:rsid w:val="00DF6993"/>
    <w:rsid w:val="00DF6CC7"/>
    <w:rsid w:val="00E17667"/>
    <w:rsid w:val="00E3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95E6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95E6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95E65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495E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3">
    <w:name w:val="Table Grid"/>
    <w:basedOn w:val="a1"/>
    <w:rsid w:val="0049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5E1D7E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semiHidden/>
    <w:rsid w:val="000306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410E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8.i0.2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2013-12-04T06:33:00Z</cp:lastPrinted>
  <dcterms:created xsi:type="dcterms:W3CDTF">2013-10-30T08:39:00Z</dcterms:created>
  <dcterms:modified xsi:type="dcterms:W3CDTF">2019-11-20T08:17:00Z</dcterms:modified>
</cp:coreProperties>
</file>