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74" w:rsidRDefault="00701C74" w:rsidP="003D720A">
      <w:pPr>
        <w:spacing w:line="288" w:lineRule="auto"/>
        <w:ind w:firstLine="708"/>
        <w:jc w:val="both"/>
        <w:rPr>
          <w:rFonts w:ascii="Arial" w:hAnsi="Arial" w:cs="Arial"/>
          <w:b/>
        </w:rPr>
      </w:pPr>
    </w:p>
    <w:p w:rsidR="00701C74" w:rsidRPr="00EC5E62" w:rsidRDefault="00701C74" w:rsidP="00701C7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E62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01C74" w:rsidRPr="00EC5E62" w:rsidRDefault="00701C74" w:rsidP="00701C7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E62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701C74" w:rsidRPr="00EC5E62" w:rsidRDefault="00701C74" w:rsidP="00701C7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E62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701C74" w:rsidRPr="00EC5E62" w:rsidRDefault="00701C74" w:rsidP="00701C7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C74" w:rsidRPr="00EC5E62" w:rsidRDefault="00701C74" w:rsidP="00701C7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E6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01C74" w:rsidRPr="00EC5E62" w:rsidRDefault="00701C74" w:rsidP="00701C74">
      <w:pPr>
        <w:pStyle w:val="ConsPlusNonformat"/>
        <w:rPr>
          <w:rFonts w:ascii="Times New Roman" w:hAnsi="Times New Roman" w:cs="Times New Roman"/>
          <w:b/>
          <w:sz w:val="32"/>
          <w:szCs w:val="32"/>
        </w:rPr>
      </w:pPr>
    </w:p>
    <w:p w:rsidR="00701C74" w:rsidRPr="00EC5E62" w:rsidRDefault="00EC5E62" w:rsidP="00701C74">
      <w:pPr>
        <w:pStyle w:val="ConsPlusNonformat"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28 октября 2019 года</w:t>
      </w:r>
      <w:r w:rsidR="00701C74" w:rsidRPr="00EC5E62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182A64" w:rsidRPr="00EC5E6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82A64" w:rsidRPr="00EC5E62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DE3CBA">
        <w:rPr>
          <w:rFonts w:ascii="Times New Roman" w:hAnsi="Times New Roman" w:cs="Times New Roman"/>
          <w:b/>
          <w:sz w:val="32"/>
          <w:szCs w:val="32"/>
        </w:rPr>
        <w:t xml:space="preserve">                  № 36</w:t>
      </w:r>
    </w:p>
    <w:p w:rsidR="00701C74" w:rsidRPr="00EC5E62" w:rsidRDefault="00701C74" w:rsidP="00701C74">
      <w:pPr>
        <w:pStyle w:val="ConsPlusNonformat"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EC5E62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701C74" w:rsidRPr="00EC5E62" w:rsidRDefault="00701C74" w:rsidP="003D720A">
      <w:pPr>
        <w:spacing w:line="288" w:lineRule="auto"/>
        <w:ind w:firstLine="708"/>
        <w:jc w:val="both"/>
        <w:rPr>
          <w:b/>
        </w:rPr>
      </w:pPr>
    </w:p>
    <w:p w:rsidR="00701C74" w:rsidRPr="00EC5E62" w:rsidRDefault="00701C74" w:rsidP="003D720A">
      <w:pPr>
        <w:spacing w:line="288" w:lineRule="auto"/>
        <w:ind w:firstLine="708"/>
        <w:jc w:val="both"/>
        <w:rPr>
          <w:b/>
        </w:rPr>
      </w:pPr>
    </w:p>
    <w:p w:rsidR="00701C74" w:rsidRPr="00EC5E62" w:rsidRDefault="00701C74" w:rsidP="003D720A">
      <w:pPr>
        <w:spacing w:line="288" w:lineRule="auto"/>
        <w:ind w:firstLine="708"/>
        <w:jc w:val="both"/>
        <w:rPr>
          <w:b/>
        </w:rPr>
      </w:pPr>
    </w:p>
    <w:p w:rsidR="003D720A" w:rsidRPr="00EC5E62" w:rsidRDefault="003D720A" w:rsidP="001F767B">
      <w:pPr>
        <w:spacing w:line="288" w:lineRule="auto"/>
        <w:ind w:firstLine="708"/>
        <w:jc w:val="center"/>
        <w:rPr>
          <w:color w:val="000000"/>
        </w:rPr>
      </w:pPr>
      <w:r w:rsidRPr="00EC5E62">
        <w:rPr>
          <w:b/>
        </w:rPr>
        <w:t xml:space="preserve">Об утверждении Муниципальной программы </w:t>
      </w:r>
      <w:r w:rsidRPr="00EC5E62">
        <w:rPr>
          <w:b/>
          <w:bCs/>
          <w:color w:val="000000"/>
        </w:rPr>
        <w:t>«Противодействие коррупции в органах местного самоуправления Паньковс</w:t>
      </w:r>
      <w:r w:rsidR="00EC5E62">
        <w:rPr>
          <w:b/>
          <w:bCs/>
          <w:color w:val="000000"/>
        </w:rPr>
        <w:t>кого сельского поселения на 2020 -2022</w:t>
      </w:r>
      <w:r w:rsidRPr="00EC5E62">
        <w:rPr>
          <w:b/>
          <w:bCs/>
          <w:color w:val="000000"/>
        </w:rPr>
        <w:t> годы»</w:t>
      </w:r>
    </w:p>
    <w:p w:rsidR="003D720A" w:rsidRPr="00EC5E62" w:rsidRDefault="003D720A" w:rsidP="003D720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D720A" w:rsidRPr="00EC5E62" w:rsidRDefault="003D720A" w:rsidP="003D72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62">
        <w:rPr>
          <w:rFonts w:ascii="Times New Roman" w:hAnsi="Times New Roman" w:cs="Times New Roman"/>
          <w:sz w:val="24"/>
          <w:szCs w:val="24"/>
        </w:rPr>
        <w:t>В соответствие с  Законом Орловской области от 10.04.2009 N 893-ОЗ  "О противодействии коррупции в Орловской области",  ПОСТАНОВЛЯЮ:</w:t>
      </w:r>
    </w:p>
    <w:p w:rsidR="003D720A" w:rsidRPr="00EC5E62" w:rsidRDefault="003D720A" w:rsidP="003D720A">
      <w:pPr>
        <w:spacing w:line="288" w:lineRule="auto"/>
        <w:jc w:val="both"/>
        <w:rPr>
          <w:color w:val="000000"/>
        </w:rPr>
      </w:pPr>
      <w:r w:rsidRPr="00EC5E62">
        <w:t xml:space="preserve">1. </w:t>
      </w:r>
      <w:r w:rsidRPr="00EC5E62">
        <w:tab/>
        <w:t xml:space="preserve">Утвердить Муниципальную программу </w:t>
      </w:r>
      <w:r w:rsidRPr="00EC5E62">
        <w:rPr>
          <w:bCs/>
          <w:color w:val="000000"/>
        </w:rPr>
        <w:t>«Противодействие коррупции в органах местного самоуправления Паньковс</w:t>
      </w:r>
      <w:r w:rsidR="00EC5E62">
        <w:rPr>
          <w:bCs/>
          <w:color w:val="000000"/>
        </w:rPr>
        <w:t>кого сельского поселения на 2020-2022</w:t>
      </w:r>
      <w:r w:rsidRPr="00EC5E62">
        <w:rPr>
          <w:bCs/>
          <w:color w:val="000000"/>
        </w:rPr>
        <w:t> годы»</w:t>
      </w:r>
      <w:r w:rsidRPr="00EC5E62">
        <w:t xml:space="preserve"> (прилагается).</w:t>
      </w:r>
    </w:p>
    <w:p w:rsidR="003D720A" w:rsidRPr="00EC5E62" w:rsidRDefault="003D720A" w:rsidP="003D720A">
      <w:pPr>
        <w:spacing w:line="288" w:lineRule="auto"/>
        <w:jc w:val="both"/>
        <w:rPr>
          <w:color w:val="000000"/>
        </w:rPr>
      </w:pPr>
      <w:r w:rsidRPr="00EC5E62">
        <w:t xml:space="preserve">2. </w:t>
      </w:r>
      <w:r w:rsidRPr="00EC5E62">
        <w:tab/>
        <w:t xml:space="preserve">Финансирование Муниципальной программы </w:t>
      </w:r>
      <w:r w:rsidRPr="00EC5E62">
        <w:rPr>
          <w:bCs/>
          <w:color w:val="000000"/>
        </w:rPr>
        <w:t>«Противодействие коррупции в органах местного самоуправления Паньковс</w:t>
      </w:r>
      <w:r w:rsidR="00EC5E62">
        <w:rPr>
          <w:bCs/>
          <w:color w:val="000000"/>
        </w:rPr>
        <w:t>кого сельского поселения на 2020-2022</w:t>
      </w:r>
      <w:r w:rsidRPr="00EC5E62">
        <w:rPr>
          <w:bCs/>
          <w:color w:val="000000"/>
        </w:rPr>
        <w:t> годы»</w:t>
      </w:r>
      <w:r w:rsidRPr="00EC5E62">
        <w:rPr>
          <w:color w:val="000000"/>
        </w:rPr>
        <w:t xml:space="preserve"> </w:t>
      </w:r>
      <w:r w:rsidRPr="00EC5E62">
        <w:t xml:space="preserve"> осуществлять в пределах средств, утвержденных в бюджете Паньковского сельского поселения. </w:t>
      </w:r>
    </w:p>
    <w:p w:rsidR="003D720A" w:rsidRPr="00EC5E62" w:rsidRDefault="003D720A" w:rsidP="003D720A">
      <w:pPr>
        <w:spacing w:line="288" w:lineRule="auto"/>
        <w:jc w:val="both"/>
        <w:rPr>
          <w:color w:val="000000"/>
        </w:rPr>
      </w:pPr>
      <w:r w:rsidRPr="00EC5E62">
        <w:t>3. Данное постановление обнародовать.</w:t>
      </w:r>
    </w:p>
    <w:p w:rsidR="003D720A" w:rsidRPr="00EC5E62" w:rsidRDefault="003D720A" w:rsidP="003D720A">
      <w:pPr>
        <w:widowControl w:val="0"/>
        <w:autoSpaceDE w:val="0"/>
        <w:autoSpaceDN w:val="0"/>
        <w:adjustRightInd w:val="0"/>
      </w:pPr>
      <w:r w:rsidRPr="00EC5E62">
        <w:tab/>
      </w:r>
      <w:r w:rsidRPr="00EC5E62">
        <w:tab/>
      </w:r>
      <w:r w:rsidRPr="00EC5E62">
        <w:tab/>
      </w:r>
      <w:r w:rsidRPr="00EC5E62">
        <w:tab/>
        <w:t xml:space="preserve">                </w:t>
      </w:r>
    </w:p>
    <w:p w:rsidR="003D720A" w:rsidRPr="00EC5E62" w:rsidRDefault="003D720A" w:rsidP="003D720A">
      <w:pPr>
        <w:widowControl w:val="0"/>
        <w:autoSpaceDE w:val="0"/>
        <w:autoSpaceDN w:val="0"/>
        <w:adjustRightInd w:val="0"/>
        <w:jc w:val="both"/>
      </w:pPr>
      <w:r w:rsidRPr="00EC5E62">
        <w:tab/>
        <w:t xml:space="preserve"> </w:t>
      </w:r>
    </w:p>
    <w:p w:rsidR="003D720A" w:rsidRPr="00EC5E62" w:rsidRDefault="003D720A" w:rsidP="003D720A">
      <w:pPr>
        <w:widowControl w:val="0"/>
        <w:autoSpaceDE w:val="0"/>
        <w:autoSpaceDN w:val="0"/>
        <w:adjustRightInd w:val="0"/>
        <w:jc w:val="both"/>
      </w:pPr>
    </w:p>
    <w:p w:rsidR="003D720A" w:rsidRPr="00EC5E62" w:rsidRDefault="003D720A" w:rsidP="003D720A">
      <w:pPr>
        <w:outlineLvl w:val="0"/>
      </w:pPr>
      <w:r w:rsidRPr="00EC5E62">
        <w:t xml:space="preserve">Глава поселения                                     </w:t>
      </w:r>
      <w:r w:rsidR="008F50E9" w:rsidRPr="00EC5E62">
        <w:t xml:space="preserve">                </w:t>
      </w:r>
      <w:r w:rsidR="00EC5E62">
        <w:t xml:space="preserve">             </w:t>
      </w:r>
      <w:r w:rsidR="008F50E9" w:rsidRPr="00EC5E62">
        <w:t xml:space="preserve">                 Н.В. Хованская</w:t>
      </w:r>
    </w:p>
    <w:p w:rsidR="003D720A" w:rsidRPr="00EC5E62" w:rsidRDefault="003D720A" w:rsidP="003D720A"/>
    <w:p w:rsidR="003D720A" w:rsidRPr="00EC5E62" w:rsidRDefault="003D720A" w:rsidP="003D720A">
      <w:r w:rsidRPr="00EC5E62">
        <w:tab/>
      </w:r>
      <w:r w:rsidRPr="00EC5E62">
        <w:tab/>
      </w:r>
      <w:r w:rsidRPr="00EC5E62">
        <w:tab/>
        <w:t xml:space="preserve">                     </w:t>
      </w:r>
    </w:p>
    <w:p w:rsidR="003D720A" w:rsidRPr="00EC5E62" w:rsidRDefault="003D720A" w:rsidP="003D720A"/>
    <w:p w:rsidR="003D720A" w:rsidRPr="00EC5E62" w:rsidRDefault="003D720A" w:rsidP="003D720A"/>
    <w:p w:rsidR="003D720A" w:rsidRPr="00EC5E62" w:rsidRDefault="003D720A" w:rsidP="003D720A"/>
    <w:p w:rsidR="003D720A" w:rsidRPr="00EC5E62" w:rsidRDefault="003D720A" w:rsidP="003D720A"/>
    <w:p w:rsidR="003D720A" w:rsidRPr="00EC5E62" w:rsidRDefault="003D720A" w:rsidP="003D720A"/>
    <w:p w:rsidR="003D720A" w:rsidRPr="00EC5E62" w:rsidRDefault="003D720A" w:rsidP="003D720A"/>
    <w:p w:rsidR="003D720A" w:rsidRPr="00EC5E62" w:rsidRDefault="003D720A" w:rsidP="003D720A"/>
    <w:p w:rsidR="003D720A" w:rsidRPr="00EC5E62" w:rsidRDefault="003D720A" w:rsidP="003D720A"/>
    <w:p w:rsidR="003D720A" w:rsidRPr="00EC5E62" w:rsidRDefault="003D720A" w:rsidP="003D720A"/>
    <w:p w:rsidR="003D720A" w:rsidRPr="00EC5E62" w:rsidRDefault="003D720A" w:rsidP="003D720A"/>
    <w:p w:rsidR="003D720A" w:rsidRPr="00EC5E62" w:rsidRDefault="003D720A" w:rsidP="003D720A"/>
    <w:p w:rsidR="003D720A" w:rsidRPr="00EC5E62" w:rsidRDefault="003D720A" w:rsidP="003D720A"/>
    <w:p w:rsidR="003D720A" w:rsidRPr="00EC5E62" w:rsidRDefault="003D720A" w:rsidP="003D720A"/>
    <w:p w:rsidR="003D720A" w:rsidRPr="00EC5E62" w:rsidRDefault="003D720A" w:rsidP="003D720A"/>
    <w:p w:rsidR="003D720A" w:rsidRPr="00EC5E62" w:rsidRDefault="003D720A" w:rsidP="003D720A"/>
    <w:p w:rsidR="003D720A" w:rsidRPr="00EC5E62" w:rsidRDefault="003D720A" w:rsidP="003D720A"/>
    <w:p w:rsidR="003D720A" w:rsidRDefault="003D720A" w:rsidP="003D720A"/>
    <w:p w:rsidR="00EC5E62" w:rsidRPr="00EC5E62" w:rsidRDefault="00EC5E62" w:rsidP="003D720A"/>
    <w:p w:rsidR="003D720A" w:rsidRPr="00EC5E62" w:rsidRDefault="003D720A" w:rsidP="003D720A"/>
    <w:p w:rsidR="003D720A" w:rsidRPr="00EC5E62" w:rsidRDefault="003D720A" w:rsidP="003D720A"/>
    <w:p w:rsidR="003D720A" w:rsidRPr="00EC5E62" w:rsidRDefault="003D720A" w:rsidP="003D720A">
      <w:pPr>
        <w:widowControl w:val="0"/>
        <w:autoSpaceDE w:val="0"/>
        <w:autoSpaceDN w:val="0"/>
        <w:adjustRightInd w:val="0"/>
        <w:jc w:val="right"/>
      </w:pPr>
    </w:p>
    <w:p w:rsidR="003D720A" w:rsidRPr="00EC5E62" w:rsidRDefault="00091F08" w:rsidP="003D720A">
      <w:pPr>
        <w:widowControl w:val="0"/>
        <w:autoSpaceDE w:val="0"/>
        <w:autoSpaceDN w:val="0"/>
        <w:adjustRightInd w:val="0"/>
        <w:jc w:val="right"/>
      </w:pPr>
      <w:r w:rsidRPr="00EC5E62">
        <w:lastRenderedPageBreak/>
        <w:t>П</w:t>
      </w:r>
      <w:r w:rsidR="003D720A" w:rsidRPr="00EC5E62">
        <w:t xml:space="preserve">риложение  к  постановлению  </w:t>
      </w:r>
    </w:p>
    <w:p w:rsidR="003D720A" w:rsidRPr="00EC5E62" w:rsidRDefault="003D720A" w:rsidP="003D720A">
      <w:pPr>
        <w:widowControl w:val="0"/>
        <w:autoSpaceDE w:val="0"/>
        <w:autoSpaceDN w:val="0"/>
        <w:adjustRightInd w:val="0"/>
        <w:jc w:val="right"/>
      </w:pPr>
      <w:r w:rsidRPr="00EC5E62">
        <w:tab/>
      </w:r>
      <w:r w:rsidRPr="00EC5E62">
        <w:tab/>
      </w:r>
      <w:r w:rsidRPr="00EC5E62">
        <w:tab/>
      </w:r>
      <w:r w:rsidRPr="00EC5E62">
        <w:tab/>
      </w:r>
      <w:r w:rsidRPr="00EC5E62">
        <w:tab/>
      </w:r>
      <w:r w:rsidRPr="00EC5E62">
        <w:tab/>
      </w:r>
      <w:r w:rsidRPr="00EC5E62">
        <w:tab/>
        <w:t xml:space="preserve">администрации с/поселения </w:t>
      </w:r>
    </w:p>
    <w:p w:rsidR="003D720A" w:rsidRPr="00EC5E62" w:rsidRDefault="00EC5E62" w:rsidP="00091F08">
      <w:pPr>
        <w:widowControl w:val="0"/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28 октября  2019</w:t>
      </w:r>
      <w:r w:rsidR="003D720A" w:rsidRPr="00EC5E62">
        <w:t xml:space="preserve"> г</w:t>
      </w:r>
      <w:r>
        <w:t>. № 36</w:t>
      </w:r>
    </w:p>
    <w:p w:rsidR="003D720A" w:rsidRPr="00EC5E62" w:rsidRDefault="003D720A" w:rsidP="003D720A">
      <w:pPr>
        <w:spacing w:line="288" w:lineRule="auto"/>
        <w:rPr>
          <w:color w:val="000000"/>
        </w:rPr>
      </w:pPr>
    </w:p>
    <w:p w:rsidR="003D720A" w:rsidRPr="00EC5E62" w:rsidRDefault="00DE2451" w:rsidP="003D720A">
      <w:pPr>
        <w:spacing w:line="288" w:lineRule="auto"/>
        <w:jc w:val="center"/>
        <w:rPr>
          <w:color w:val="000000"/>
        </w:rPr>
      </w:pPr>
      <w:r w:rsidRPr="00DE2451">
        <w:rPr>
          <w:color w:val="000000"/>
        </w:rPr>
        <w:pict>
          <v:rect id="_x0000_i1025" style="width:467.75pt;height:.75pt" o:hralign="center" o:hrstd="t" o:hr="t" fillcolor="#a0a0a0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632"/>
        <w:gridCol w:w="81"/>
      </w:tblGrid>
      <w:tr w:rsidR="003D720A" w:rsidRPr="00EC5E62" w:rsidTr="003D720A">
        <w:trPr>
          <w:trHeight w:val="300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3D720A" w:rsidRPr="00EC5E62" w:rsidRDefault="003D720A">
            <w:pPr>
              <w:spacing w:line="288" w:lineRule="auto"/>
              <w:rPr>
                <w:b/>
                <w:bCs/>
                <w:color w:val="3976B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3D720A" w:rsidRPr="00EC5E62" w:rsidRDefault="003D720A">
            <w:pPr>
              <w:spacing w:line="288" w:lineRule="auto"/>
              <w:rPr>
                <w:color w:val="000000"/>
              </w:rPr>
            </w:pPr>
          </w:p>
        </w:tc>
      </w:tr>
    </w:tbl>
    <w:p w:rsidR="003D720A" w:rsidRPr="00EC5E62" w:rsidRDefault="003D720A" w:rsidP="003D720A">
      <w:pPr>
        <w:spacing w:line="288" w:lineRule="auto"/>
        <w:rPr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713"/>
      </w:tblGrid>
      <w:tr w:rsidR="003D720A" w:rsidRPr="00EC5E62" w:rsidTr="003D720A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 </w:t>
            </w:r>
            <w:r w:rsidRPr="00EC5E62">
              <w:rPr>
                <w:bCs/>
                <w:color w:val="000000"/>
              </w:rPr>
              <w:t xml:space="preserve"> </w:t>
            </w: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 </w:t>
            </w: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center"/>
              <w:rPr>
                <w:color w:val="000000"/>
              </w:rPr>
            </w:pPr>
            <w:r w:rsidRPr="00EC5E62">
              <w:rPr>
                <w:b/>
                <w:bCs/>
                <w:color w:val="000000"/>
              </w:rPr>
              <w:t>Муниципальная программа</w:t>
            </w:r>
          </w:p>
          <w:p w:rsidR="003D720A" w:rsidRPr="00EC5E62" w:rsidRDefault="003D720A">
            <w:pPr>
              <w:spacing w:line="288" w:lineRule="auto"/>
              <w:jc w:val="center"/>
              <w:rPr>
                <w:color w:val="000000"/>
              </w:rPr>
            </w:pPr>
            <w:r w:rsidRPr="00EC5E62">
              <w:rPr>
                <w:b/>
                <w:bCs/>
                <w:color w:val="000000"/>
              </w:rPr>
              <w:t>«Противодействие коррупции в органах местного самоуправления</w:t>
            </w:r>
          </w:p>
          <w:p w:rsidR="003D720A" w:rsidRPr="00EC5E62" w:rsidRDefault="003D720A">
            <w:pPr>
              <w:spacing w:line="288" w:lineRule="auto"/>
              <w:jc w:val="center"/>
              <w:rPr>
                <w:color w:val="000000"/>
              </w:rPr>
            </w:pPr>
            <w:r w:rsidRPr="00EC5E62">
              <w:rPr>
                <w:b/>
                <w:bCs/>
                <w:color w:val="000000"/>
              </w:rPr>
              <w:t>Паньковс</w:t>
            </w:r>
            <w:r w:rsidR="00EC5E62">
              <w:rPr>
                <w:b/>
                <w:bCs/>
                <w:color w:val="000000"/>
              </w:rPr>
              <w:t>кого сельского поселения на 2020</w:t>
            </w:r>
            <w:r w:rsidR="008F50E9" w:rsidRPr="00EC5E62">
              <w:rPr>
                <w:b/>
                <w:bCs/>
                <w:color w:val="000000"/>
              </w:rPr>
              <w:t xml:space="preserve"> </w:t>
            </w:r>
            <w:r w:rsidRPr="00EC5E62">
              <w:rPr>
                <w:b/>
                <w:bCs/>
                <w:color w:val="000000"/>
              </w:rPr>
              <w:t>-</w:t>
            </w:r>
            <w:r w:rsidR="00EC5E62">
              <w:rPr>
                <w:b/>
                <w:bCs/>
                <w:color w:val="000000"/>
              </w:rPr>
              <w:t xml:space="preserve"> 2022</w:t>
            </w:r>
            <w:r w:rsidRPr="00EC5E62">
              <w:rPr>
                <w:b/>
                <w:bCs/>
                <w:color w:val="000000"/>
              </w:rPr>
              <w:t> годы»</w:t>
            </w:r>
          </w:p>
          <w:p w:rsidR="003D720A" w:rsidRPr="00EC5E62" w:rsidRDefault="003D720A">
            <w:pPr>
              <w:spacing w:line="288" w:lineRule="auto"/>
              <w:jc w:val="center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center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 xml:space="preserve"> </w:t>
            </w: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  <w:p w:rsidR="00701C74" w:rsidRPr="00EC5E62" w:rsidRDefault="00701C74">
            <w:pPr>
              <w:spacing w:line="288" w:lineRule="auto"/>
              <w:jc w:val="both"/>
              <w:rPr>
                <w:color w:val="000000"/>
              </w:rPr>
            </w:pPr>
          </w:p>
          <w:p w:rsidR="00701C74" w:rsidRPr="00EC5E62" w:rsidRDefault="00701C74">
            <w:pPr>
              <w:spacing w:line="288" w:lineRule="auto"/>
              <w:jc w:val="both"/>
              <w:rPr>
                <w:color w:val="000000"/>
              </w:rPr>
            </w:pPr>
          </w:p>
          <w:p w:rsidR="00701C74" w:rsidRPr="00EC5E62" w:rsidRDefault="00701C74">
            <w:pPr>
              <w:spacing w:line="288" w:lineRule="auto"/>
              <w:jc w:val="both"/>
              <w:rPr>
                <w:color w:val="000000"/>
              </w:rPr>
            </w:pPr>
          </w:p>
          <w:p w:rsidR="00701C74" w:rsidRPr="00EC5E62" w:rsidRDefault="00701C74">
            <w:pPr>
              <w:spacing w:line="288" w:lineRule="auto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EC5E62">
              <w:rPr>
                <w:b/>
                <w:bCs/>
                <w:color w:val="000000"/>
              </w:rPr>
              <w:lastRenderedPageBreak/>
              <w:t>Паспорт муниципальной программы</w:t>
            </w:r>
          </w:p>
          <w:p w:rsidR="003D720A" w:rsidRPr="00EC5E62" w:rsidRDefault="003D720A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EC5E62">
              <w:rPr>
                <w:b/>
                <w:bCs/>
                <w:color w:val="000000"/>
              </w:rPr>
              <w:t>«Противодействие коррупции в органах местного</w:t>
            </w:r>
          </w:p>
          <w:p w:rsidR="003D720A" w:rsidRPr="00EC5E62" w:rsidRDefault="003D720A">
            <w:pPr>
              <w:spacing w:line="288" w:lineRule="auto"/>
              <w:jc w:val="center"/>
              <w:rPr>
                <w:color w:val="000000"/>
              </w:rPr>
            </w:pPr>
            <w:r w:rsidRPr="00EC5E62">
              <w:rPr>
                <w:b/>
                <w:bCs/>
                <w:color w:val="000000"/>
              </w:rPr>
              <w:t>самоуправления Паньковс</w:t>
            </w:r>
            <w:r w:rsidR="00EC5E62">
              <w:rPr>
                <w:b/>
                <w:bCs/>
                <w:color w:val="000000"/>
              </w:rPr>
              <w:t>кого сельского поселения на 2020 – 2022</w:t>
            </w:r>
            <w:r w:rsidRPr="00EC5E62">
              <w:rPr>
                <w:b/>
                <w:bCs/>
                <w:color w:val="000000"/>
              </w:rPr>
              <w:t xml:space="preserve"> годы»</w:t>
            </w: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 </w:t>
            </w: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2213"/>
              <w:gridCol w:w="6443"/>
            </w:tblGrid>
            <w:tr w:rsidR="003D720A" w:rsidRPr="00EC5E62">
              <w:trPr>
                <w:jc w:val="center"/>
              </w:trPr>
              <w:tc>
                <w:tcPr>
                  <w:tcW w:w="22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b/>
                      <w:bCs/>
                      <w:color w:val="000000"/>
                    </w:rPr>
                    <w:t>Наименование Программы</w:t>
                  </w:r>
                </w:p>
              </w:tc>
              <w:tc>
                <w:tcPr>
                  <w:tcW w:w="6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 w:rsidP="008F50E9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  муниципальная программа «Противодействие коррупции в органах местного самоуправления Паньковс</w:t>
                  </w:r>
                  <w:r w:rsidR="00EC5E62">
                    <w:rPr>
                      <w:color w:val="000000"/>
                    </w:rPr>
                    <w:t>кого сельского поселения на 2020</w:t>
                  </w:r>
                  <w:r w:rsidR="008F50E9" w:rsidRPr="00EC5E62">
                    <w:rPr>
                      <w:color w:val="000000"/>
                    </w:rPr>
                    <w:t xml:space="preserve"> </w:t>
                  </w:r>
                  <w:r w:rsidRPr="00EC5E62">
                    <w:rPr>
                      <w:color w:val="000000"/>
                    </w:rPr>
                    <w:t>-</w:t>
                  </w:r>
                  <w:r w:rsidR="00EC5E62">
                    <w:rPr>
                      <w:color w:val="000000"/>
                    </w:rPr>
                    <w:t xml:space="preserve"> 2022</w:t>
                  </w:r>
                  <w:r w:rsidRPr="00EC5E62">
                    <w:rPr>
                      <w:color w:val="000000"/>
                    </w:rPr>
                    <w:t xml:space="preserve"> годы» (далее – Программа)</w:t>
                  </w:r>
                </w:p>
              </w:tc>
            </w:tr>
            <w:tr w:rsidR="003D720A" w:rsidRPr="00EC5E62">
              <w:trPr>
                <w:trHeight w:val="1095"/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b/>
                      <w:bCs/>
                      <w:color w:val="000000"/>
                    </w:rPr>
                    <w:t>Основание для разработки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 Орловской области от 10.04.2009 N 893-ОЗ  "О противодействии коррупции в Орловской области"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3D720A" w:rsidRPr="00EC5E62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b/>
                      <w:bCs/>
                      <w:color w:val="000000"/>
                    </w:rPr>
                    <w:t>Разработчик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- Администрация </w:t>
                  </w:r>
                  <w:r w:rsidRPr="00EC5E62">
                    <w:rPr>
                      <w:bCs/>
                      <w:color w:val="000000"/>
                    </w:rPr>
                    <w:t>Паньковского сельского поселения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 </w:t>
                  </w:r>
                </w:p>
              </w:tc>
            </w:tr>
            <w:tr w:rsidR="003D720A" w:rsidRPr="00EC5E62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b/>
                      <w:bCs/>
                      <w:color w:val="000000"/>
                    </w:rPr>
                    <w:t xml:space="preserve">Цели Программы 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 создание системы по предупреждению коррупционных действий;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 снижение рисков проявления  коррупции в сферах оказания публичных муниципальных функций и услуг;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  активное привлечение общественности и средств массовой информации к деятельности по противодействию коррупции, обеспечению  открытости и доступности информации о деятельности органов местного самоуправления,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- обеспечение защиты прав и законных интересов жителей </w:t>
                  </w:r>
                  <w:r w:rsidRPr="00EC5E62">
                    <w:rPr>
                      <w:bCs/>
                      <w:color w:val="000000"/>
                    </w:rPr>
                    <w:t>Паньковского сельского поселения</w:t>
                  </w:r>
                  <w:r w:rsidRPr="00EC5E62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EC5E62">
                    <w:rPr>
                      <w:color w:val="000000"/>
                    </w:rPr>
                    <w:t>от проявлений коррупции</w:t>
                  </w:r>
                </w:p>
              </w:tc>
            </w:tr>
            <w:tr w:rsidR="003D720A" w:rsidRPr="00EC5E62">
              <w:trPr>
                <w:trHeight w:val="70"/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spacing w:line="70" w:lineRule="atLeast"/>
                    <w:jc w:val="both"/>
                    <w:rPr>
                      <w:color w:val="000000"/>
                    </w:rPr>
                  </w:pPr>
                  <w:r w:rsidRPr="00EC5E62">
                    <w:rPr>
                      <w:b/>
                      <w:bCs/>
                      <w:color w:val="000000"/>
                    </w:rPr>
                    <w:t>Задачи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- внедрение практики проверки муниципальных правовых актов и проектов муниципальных правовых актов на </w:t>
                  </w:r>
                  <w:proofErr w:type="spellStart"/>
                  <w:r w:rsidRPr="00EC5E62">
                    <w:rPr>
                      <w:color w:val="000000"/>
                    </w:rPr>
                    <w:t>коррупциогенность</w:t>
                  </w:r>
                  <w:proofErr w:type="spellEnd"/>
                  <w:r w:rsidRPr="00EC5E62">
                    <w:rPr>
                      <w:color w:val="000000"/>
                    </w:rPr>
                    <w:t>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- выработка рекомендаций по устранению </w:t>
                  </w:r>
                  <w:proofErr w:type="spellStart"/>
                  <w:r w:rsidRPr="00EC5E62">
                    <w:rPr>
                      <w:color w:val="000000"/>
                    </w:rPr>
                    <w:t>коррупциогенных</w:t>
                  </w:r>
                  <w:proofErr w:type="spellEnd"/>
                  <w:r w:rsidRPr="00EC5E62">
                    <w:rPr>
                      <w:color w:val="000000"/>
                    </w:rPr>
                    <w:t xml:space="preserve"> факторов;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 разработка рекомендаций и проектов правовых актов, направленных на снижение рисков проявления коррупции в сферах оказания публичных муниципальных функций и услуг;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-предупреждение коррупционных правонарушений;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 минимизация условий, порождающих коррупцию;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 содействие доступу граждан и организаций к информации о факторах коррупции, в том числе путем освещения таких фактов в средствах массовой информации;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- создание условий для социально-правового контроля деятельности должностных лиц органов местного самоуправления </w:t>
                  </w:r>
                  <w:r w:rsidRPr="00EC5E62">
                    <w:rPr>
                      <w:bCs/>
                      <w:color w:val="000000"/>
                    </w:rPr>
                    <w:t xml:space="preserve">Паньковского сельского поселения </w:t>
                  </w:r>
                  <w:r w:rsidRPr="00EC5E62">
                    <w:rPr>
                      <w:color w:val="000000"/>
                    </w:rPr>
                    <w:t>и муниципальных служащих;</w:t>
                  </w:r>
                </w:p>
                <w:p w:rsidR="003D720A" w:rsidRPr="00EC5E62" w:rsidRDefault="003D720A">
                  <w:pPr>
                    <w:spacing w:line="70" w:lineRule="atLeast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 способствование достижению максимальной прозрачности механизмов муниципальной власти;</w:t>
                  </w:r>
                </w:p>
                <w:p w:rsidR="003D720A" w:rsidRPr="00EC5E62" w:rsidRDefault="003D720A">
                  <w:pPr>
                    <w:spacing w:line="70" w:lineRule="atLeast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- формирование в обществе непримиримого отношения  к проявлениям коррупции, разъяснение положений действующего </w:t>
                  </w:r>
                  <w:proofErr w:type="spellStart"/>
                  <w:r w:rsidRPr="00EC5E62">
                    <w:rPr>
                      <w:color w:val="000000"/>
                    </w:rPr>
                    <w:t>антикоррупционного</w:t>
                  </w:r>
                  <w:proofErr w:type="spellEnd"/>
                  <w:r w:rsidRPr="00EC5E62">
                    <w:rPr>
                      <w:color w:val="000000"/>
                    </w:rPr>
                    <w:t xml:space="preserve"> законодательства. </w:t>
                  </w:r>
                </w:p>
              </w:tc>
            </w:tr>
            <w:tr w:rsidR="003D720A" w:rsidRPr="00EC5E62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b/>
                      <w:bCs/>
                      <w:color w:val="000000"/>
                    </w:rPr>
                    <w:t xml:space="preserve">Сроки </w:t>
                  </w:r>
                  <w:r w:rsidRPr="00EC5E62">
                    <w:rPr>
                      <w:b/>
                      <w:bCs/>
                      <w:color w:val="000000"/>
                    </w:rPr>
                    <w:lastRenderedPageBreak/>
                    <w:t>реализации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lastRenderedPageBreak/>
                    <w:t>- 2</w:t>
                  </w:r>
                  <w:r w:rsidR="00EC5E62">
                    <w:rPr>
                      <w:color w:val="000000"/>
                    </w:rPr>
                    <w:t>020</w:t>
                  </w:r>
                  <w:r w:rsidR="008F50E9" w:rsidRPr="00EC5E62">
                    <w:rPr>
                      <w:color w:val="000000"/>
                    </w:rPr>
                    <w:t xml:space="preserve"> </w:t>
                  </w:r>
                  <w:r w:rsidRPr="00EC5E62">
                    <w:rPr>
                      <w:color w:val="000000"/>
                    </w:rPr>
                    <w:t>-</w:t>
                  </w:r>
                  <w:r w:rsidR="00EC5E62">
                    <w:rPr>
                      <w:color w:val="000000"/>
                    </w:rPr>
                    <w:t xml:space="preserve"> 2022</w:t>
                  </w:r>
                  <w:r w:rsidRPr="00EC5E62">
                    <w:rPr>
                      <w:color w:val="000000"/>
                    </w:rPr>
                    <w:t xml:space="preserve"> годы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lastRenderedPageBreak/>
                    <w:t> </w:t>
                  </w:r>
                </w:p>
              </w:tc>
            </w:tr>
            <w:tr w:rsidR="003D720A" w:rsidRPr="00EC5E62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b/>
                      <w:bCs/>
                      <w:color w:val="000000"/>
                    </w:rPr>
                    <w:lastRenderedPageBreak/>
                    <w:t>Исполнители основных мероприятий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- администрация </w:t>
                  </w:r>
                  <w:r w:rsidRPr="00EC5E62">
                    <w:rPr>
                      <w:bCs/>
                      <w:color w:val="000000"/>
                    </w:rPr>
                    <w:t>Паньковского сельского поселения</w:t>
                  </w:r>
                  <w:r w:rsidRPr="00EC5E62">
                    <w:rPr>
                      <w:color w:val="000000"/>
                    </w:rPr>
                    <w:t>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3D720A" w:rsidRPr="00EC5E62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b/>
                      <w:bCs/>
                      <w:color w:val="000000"/>
                    </w:rPr>
                    <w:t xml:space="preserve">Объемы и источники финансирования 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50E9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- финансирование Программы производится из средств бюджета </w:t>
                  </w:r>
                  <w:r w:rsidRPr="00EC5E62">
                    <w:rPr>
                      <w:bCs/>
                      <w:color w:val="000000"/>
                    </w:rPr>
                    <w:t>Паньковского сельского поселения</w:t>
                  </w:r>
                  <w:r w:rsidRPr="00EC5E62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EC5E62">
                    <w:rPr>
                      <w:color w:val="000000"/>
                    </w:rPr>
                    <w:t>в рамках текущего финансирования; 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Объём запланированных средств на выполнение программы </w:t>
                  </w:r>
                  <w:r w:rsidR="00EC5E62">
                    <w:t>0,3</w:t>
                  </w:r>
                  <w:r w:rsidRPr="00EC5E62">
                    <w:t xml:space="preserve"> тыс. руб.</w:t>
                  </w:r>
                </w:p>
              </w:tc>
            </w:tr>
            <w:tr w:rsidR="003D720A" w:rsidRPr="00EC5E62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b/>
                      <w:bCs/>
                      <w:color w:val="000000"/>
                    </w:rPr>
                    <w:t xml:space="preserve">Ожидаемые конечные результаты от реализации Программы 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 снижение коррупционных рисков при исполнении муниципальных функций и предоставлении муниципальных услуг;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 повышение эффективности механизма противодействия коррупции;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- минимизация </w:t>
                  </w:r>
                  <w:proofErr w:type="spellStart"/>
                  <w:r w:rsidRPr="00EC5E62">
                    <w:rPr>
                      <w:color w:val="000000"/>
                    </w:rPr>
                    <w:t>коррупциогенных</w:t>
                  </w:r>
                  <w:proofErr w:type="spellEnd"/>
                  <w:r w:rsidRPr="00EC5E62">
                    <w:rPr>
                      <w:color w:val="000000"/>
                    </w:rPr>
                    <w:t xml:space="preserve"> факторов в правовых актах органов местного самоуправления </w:t>
                  </w:r>
                  <w:r w:rsidRPr="00EC5E62">
                    <w:rPr>
                      <w:bCs/>
                      <w:color w:val="000000"/>
                    </w:rPr>
                    <w:t>Паньковского сельского поселения</w:t>
                  </w:r>
                  <w:r w:rsidRPr="00EC5E62">
                    <w:rPr>
                      <w:color w:val="000000"/>
                    </w:rPr>
                    <w:t>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- обеспечение прозрачности процесса принятия правовых актов органами местного самоуправления </w:t>
                  </w:r>
                  <w:r w:rsidRPr="00EC5E62">
                    <w:rPr>
                      <w:bCs/>
                      <w:color w:val="000000"/>
                    </w:rPr>
                    <w:t>Паньковского сельского поселения</w:t>
                  </w:r>
                  <w:r w:rsidRPr="00EC5E62">
                    <w:rPr>
                      <w:color w:val="000000"/>
                    </w:rPr>
                    <w:t>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-обеспечение неотвратимости наказания за коррупционные действия;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-укрепление доверия населения к органам местного самоуправления </w:t>
                  </w:r>
                  <w:r w:rsidRPr="00EC5E62">
                    <w:rPr>
                      <w:bCs/>
                      <w:color w:val="000000"/>
                    </w:rPr>
                    <w:t>Паньковского сельского поселения</w:t>
                  </w:r>
                  <w:r w:rsidRPr="00EC5E62">
                    <w:rPr>
                      <w:color w:val="000000"/>
                    </w:rPr>
                    <w:t xml:space="preserve">; 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 привлечение общественности к проблеме противодействия коррупции;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 обеспечение максимальной доступности муниципальных услуг для населения;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 оптимизация бюджетных расходов;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- внедрение </w:t>
                  </w:r>
                  <w:proofErr w:type="spellStart"/>
                  <w:r w:rsidRPr="00EC5E62">
                    <w:rPr>
                      <w:color w:val="000000"/>
                    </w:rPr>
                    <w:t>антикоррупционных</w:t>
                  </w:r>
                  <w:proofErr w:type="spellEnd"/>
                  <w:r w:rsidRPr="00EC5E62">
                    <w:rPr>
                      <w:color w:val="000000"/>
                    </w:rPr>
                    <w:t xml:space="preserve"> механизмов в сфере размещения муниципального заказа;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 формирование в обществе отрицательного отношения к коррупционным действиям.</w:t>
                  </w:r>
                </w:p>
              </w:tc>
            </w:tr>
            <w:tr w:rsidR="003D720A" w:rsidRPr="00EC5E62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b/>
                      <w:bCs/>
                      <w:color w:val="000000"/>
                    </w:rPr>
                    <w:t>Оценка эффективности мероприятий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Оценка эффективности реализации Программы будет производиться по следующим показателям: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- количество норм, в которых в ходе проведения </w:t>
                  </w:r>
                  <w:proofErr w:type="spellStart"/>
                  <w:r w:rsidRPr="00EC5E62">
                    <w:rPr>
                      <w:color w:val="000000"/>
                    </w:rPr>
                    <w:t>антикоррупционной</w:t>
                  </w:r>
                  <w:proofErr w:type="spellEnd"/>
                  <w:r w:rsidRPr="00EC5E62">
                    <w:rPr>
                      <w:color w:val="000000"/>
                    </w:rPr>
                    <w:t> экспертизы правовых актов и проектов правовых актов выявлены </w:t>
                  </w:r>
                  <w:proofErr w:type="spellStart"/>
                  <w:r w:rsidRPr="00EC5E62">
                    <w:rPr>
                      <w:color w:val="000000"/>
                    </w:rPr>
                    <w:t>коррупциогенные</w:t>
                  </w:r>
                  <w:proofErr w:type="spellEnd"/>
                  <w:r w:rsidRPr="00EC5E62">
                    <w:rPr>
                      <w:color w:val="000000"/>
                    </w:rPr>
                    <w:t xml:space="preserve"> факторы;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- уровень эффективности </w:t>
                  </w:r>
                  <w:proofErr w:type="spellStart"/>
                  <w:r w:rsidRPr="00EC5E62">
                    <w:rPr>
                      <w:color w:val="000000"/>
                    </w:rPr>
                    <w:t>антикоррупционной</w:t>
                  </w:r>
                  <w:proofErr w:type="spellEnd"/>
                  <w:r w:rsidRPr="00EC5E62">
                    <w:rPr>
                      <w:color w:val="000000"/>
                    </w:rPr>
                    <w:t xml:space="preserve"> экспертизы;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- уровень информированности граждан и субъектов предпринимательской деятельности о мероприятиях по реализации Программы;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- процентная доля граждан и организаций, сталкивающихся   с   проявлениями коррупции, в определенный период;        </w:t>
                  </w:r>
                </w:p>
                <w:p w:rsidR="003D720A" w:rsidRPr="00EC5E62" w:rsidRDefault="003D720A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 xml:space="preserve"> - количество граждан и юридических лиц, </w:t>
                  </w:r>
                  <w:r w:rsidRPr="00EC5E62">
                    <w:rPr>
                      <w:color w:val="000000"/>
                    </w:rPr>
                    <w:lastRenderedPageBreak/>
                    <w:t>воспользовавшихся горячей линией «телефона доверия» (динамика обращений);</w:t>
                  </w:r>
                </w:p>
                <w:p w:rsidR="003D720A" w:rsidRPr="00EC5E62" w:rsidRDefault="003D720A" w:rsidP="008F50E9">
                  <w:pPr>
                    <w:spacing w:line="288" w:lineRule="auto"/>
                    <w:jc w:val="both"/>
                    <w:rPr>
                      <w:color w:val="000000"/>
                    </w:rPr>
                  </w:pPr>
                  <w:r w:rsidRPr="00EC5E62">
                    <w:rPr>
                      <w:color w:val="000000"/>
                    </w:rPr>
                    <w:t> - количество посещений Интернет</w:t>
                  </w:r>
                  <w:r w:rsidR="008F50E9" w:rsidRPr="00EC5E62">
                    <w:rPr>
                      <w:color w:val="000000"/>
                    </w:rPr>
                    <w:t xml:space="preserve"> </w:t>
                  </w:r>
                  <w:r w:rsidRPr="00EC5E62">
                    <w:rPr>
                      <w:color w:val="000000"/>
                    </w:rPr>
                    <w:t>страницы, посвященной мерам по реализации Программы</w:t>
                  </w:r>
                </w:p>
              </w:tc>
            </w:tr>
          </w:tbl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  <w:r w:rsidRPr="00EC5E62">
              <w:rPr>
                <w:b/>
                <w:bCs/>
                <w:color w:val="000000"/>
              </w:rPr>
              <w:lastRenderedPageBreak/>
              <w:t xml:space="preserve"> </w:t>
            </w:r>
          </w:p>
          <w:p w:rsidR="003D720A" w:rsidRPr="00EC5E62" w:rsidRDefault="003D720A" w:rsidP="001658AD">
            <w:pPr>
              <w:spacing w:line="288" w:lineRule="auto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 </w:t>
            </w:r>
            <w:r w:rsidRPr="00EC5E62">
              <w:rPr>
                <w:b/>
                <w:bCs/>
                <w:color w:val="000000"/>
              </w:rPr>
              <w:t>1.     Содержание проблемы и обоснование необходимости её решения</w:t>
            </w:r>
          </w:p>
          <w:p w:rsidR="003D720A" w:rsidRPr="00EC5E62" w:rsidRDefault="003D720A">
            <w:pPr>
              <w:spacing w:line="288" w:lineRule="auto"/>
              <w:jc w:val="center"/>
              <w:rPr>
                <w:color w:val="000000"/>
              </w:rPr>
            </w:pPr>
            <w:r w:rsidRPr="00EC5E62">
              <w:rPr>
                <w:b/>
                <w:bCs/>
                <w:color w:val="000000"/>
              </w:rPr>
              <w:t>программными методами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 xml:space="preserve">Не вызывает сомнений тот факт, что борьба с коррупцией является одной из приоритетных задач как правоохранительных органов, так и всей системы государственных институтов. 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 xml:space="preserve">Коррупция – сложное и комплексное общественное явление и поэтому требует формирования специфических принципов правового регулирования. Они не сводятся только к введению санкций и их усилению. Центр тяжести должен быть перенесен на комплексный подход и сочетание различных средств - юридических, экономических, организационных, воспитательных и др. Настоящая Программа является важной составной частью системной </w:t>
            </w:r>
            <w:proofErr w:type="spellStart"/>
            <w:r w:rsidRPr="00EC5E62">
              <w:rPr>
                <w:color w:val="000000"/>
              </w:rPr>
              <w:t>антикоррупционной</w:t>
            </w:r>
            <w:proofErr w:type="spellEnd"/>
            <w:r w:rsidRPr="00EC5E62">
              <w:rPr>
                <w:color w:val="000000"/>
              </w:rPr>
              <w:t xml:space="preserve"> политики и обеспечивает согласованное проведение мероприятий, направленных на предупреждение коррупции.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 xml:space="preserve">Важным элементом Программы является проверка муниципальных правовых актов и проектов муниципальных правовых актов на </w:t>
            </w:r>
            <w:proofErr w:type="spellStart"/>
            <w:r w:rsidRPr="00EC5E62">
              <w:rPr>
                <w:color w:val="000000"/>
              </w:rPr>
              <w:t>коррупциогенность</w:t>
            </w:r>
            <w:proofErr w:type="spellEnd"/>
            <w:r w:rsidRPr="00EC5E62">
              <w:rPr>
                <w:color w:val="000000"/>
              </w:rPr>
              <w:t>. Целью такой проверки является предупреждение и устранение правовых условий, способствующих возникновению и распространению коррупции.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Одним из приоритетных направлений Программы является информирование общества о состоянии противодействия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 Это достигается путем создания условий для социально-правового контроля деятельности должностных лиц органов местного самоуправления и муниципальных служащих, обеспечения открытости процесса принятия должностными лицами органов местного самоуправления  решений.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 </w:t>
            </w:r>
          </w:p>
          <w:p w:rsidR="003D720A" w:rsidRPr="00EC5E62" w:rsidRDefault="003D720A">
            <w:pPr>
              <w:spacing w:line="288" w:lineRule="auto"/>
              <w:ind w:firstLine="650"/>
              <w:jc w:val="center"/>
              <w:rPr>
                <w:color w:val="000000"/>
              </w:rPr>
            </w:pPr>
            <w:r w:rsidRPr="00EC5E62">
              <w:rPr>
                <w:b/>
                <w:bCs/>
                <w:color w:val="000000"/>
              </w:rPr>
              <w:t>2. Цели и задачи Программы</w:t>
            </w:r>
            <w:r w:rsidRPr="00EC5E62">
              <w:rPr>
                <w:color w:val="000000"/>
              </w:rPr>
              <w:t> 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Целями Программы являются: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1. Создание системы по предупреждению коррупционных действий.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Достижение цели обеспечивается решением следующих задач: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 xml:space="preserve">- внедрение практики проверки правовых актов и проектов правовых актов на </w:t>
            </w:r>
            <w:proofErr w:type="spellStart"/>
            <w:r w:rsidRPr="00EC5E62">
              <w:rPr>
                <w:color w:val="000000"/>
              </w:rPr>
              <w:t>коррупциогенность</w:t>
            </w:r>
            <w:proofErr w:type="spellEnd"/>
            <w:r w:rsidRPr="00EC5E62">
              <w:rPr>
                <w:color w:val="000000"/>
              </w:rPr>
              <w:t>;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 xml:space="preserve">- выработка рекомендаций по минимизации </w:t>
            </w:r>
            <w:proofErr w:type="spellStart"/>
            <w:r w:rsidRPr="00EC5E62">
              <w:rPr>
                <w:color w:val="000000"/>
              </w:rPr>
              <w:t>коррупциогенных</w:t>
            </w:r>
            <w:proofErr w:type="spellEnd"/>
            <w:r w:rsidRPr="00EC5E62">
              <w:rPr>
                <w:color w:val="000000"/>
              </w:rPr>
              <w:t xml:space="preserve"> факторов;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- разработка рекомендаций и проектов правовых актов, направленных на снижение уровня коррупции.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 xml:space="preserve">2. Снижение уровня коррупции, ее влияния на деятельность органов местного самоуправления </w:t>
            </w:r>
            <w:r w:rsidRPr="00EC5E62">
              <w:rPr>
                <w:bCs/>
                <w:color w:val="000000"/>
              </w:rPr>
              <w:t>Паньковского сельского поселения</w:t>
            </w:r>
            <w:r w:rsidRPr="00EC5E62">
              <w:rPr>
                <w:color w:val="000000"/>
              </w:rPr>
              <w:t>.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Достижение цели обеспечивается решением следующих задач: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- предупреждение коррупционных правонарушений;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- минимизация условий, порождающих коррупцию.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 xml:space="preserve">3. Обеспечение защиты прав и законных интересов жителей </w:t>
            </w:r>
            <w:r w:rsidRPr="00EC5E62">
              <w:rPr>
                <w:bCs/>
                <w:color w:val="000000"/>
              </w:rPr>
              <w:t xml:space="preserve">Паньковского сельского поселения </w:t>
            </w:r>
            <w:r w:rsidRPr="00EC5E62">
              <w:rPr>
                <w:color w:val="000000"/>
              </w:rPr>
              <w:t>от проявлений коррупции.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Достижение цели обеспечивается решением следующих задач: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- содействие доступу граждан и организаций к информации о фактах коррупции, в том числе путем освещения таких фактов в средствах массовой информации;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 xml:space="preserve">- создание условий для социально-правового контроля деятельности должностных лиц </w:t>
            </w:r>
            <w:r w:rsidRPr="00EC5E62">
              <w:rPr>
                <w:color w:val="000000"/>
              </w:rPr>
              <w:lastRenderedPageBreak/>
              <w:t xml:space="preserve">органов местного самоуправления </w:t>
            </w:r>
            <w:r w:rsidRPr="00EC5E62">
              <w:rPr>
                <w:bCs/>
                <w:color w:val="000000"/>
              </w:rPr>
              <w:t xml:space="preserve">Паньковского сельского поселения </w:t>
            </w:r>
            <w:r w:rsidRPr="00EC5E62">
              <w:rPr>
                <w:color w:val="000000"/>
              </w:rPr>
              <w:t>и муниципальных служащих;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 xml:space="preserve">- обеспечение открытости процесса принятия должностными лицами органов местного самоуправления  </w:t>
            </w:r>
            <w:r w:rsidRPr="00EC5E62">
              <w:rPr>
                <w:bCs/>
                <w:color w:val="000000"/>
              </w:rPr>
              <w:t xml:space="preserve">Паньковского сельского поселения </w:t>
            </w:r>
            <w:r w:rsidRPr="00EC5E62">
              <w:rPr>
                <w:color w:val="000000"/>
              </w:rPr>
              <w:t>решений.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 </w:t>
            </w:r>
          </w:p>
          <w:p w:rsidR="003D720A" w:rsidRPr="00EC5E62" w:rsidRDefault="003D720A">
            <w:pPr>
              <w:spacing w:line="288" w:lineRule="auto"/>
              <w:ind w:firstLine="650"/>
              <w:jc w:val="center"/>
              <w:rPr>
                <w:b/>
                <w:bCs/>
                <w:color w:val="000000"/>
              </w:rPr>
            </w:pPr>
            <w:r w:rsidRPr="00EC5E62">
              <w:rPr>
                <w:b/>
                <w:bCs/>
                <w:color w:val="000000"/>
              </w:rPr>
              <w:t>3. Перечень программных мероприятий устанавливается в соответствие с планом реализации программы (приложение).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 </w:t>
            </w:r>
          </w:p>
          <w:p w:rsidR="003D720A" w:rsidRPr="00EC5E62" w:rsidRDefault="003D720A">
            <w:pPr>
              <w:spacing w:line="288" w:lineRule="auto"/>
              <w:ind w:firstLine="650"/>
              <w:jc w:val="center"/>
              <w:rPr>
                <w:color w:val="000000"/>
              </w:rPr>
            </w:pPr>
            <w:r w:rsidRPr="00EC5E62">
              <w:rPr>
                <w:b/>
                <w:bCs/>
                <w:color w:val="000000"/>
              </w:rPr>
              <w:t>4. Ресурсное обеспечение Программы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b/>
                <w:bCs/>
                <w:color w:val="000000"/>
              </w:rPr>
            </w:pPr>
            <w:r w:rsidRPr="00EC5E62">
              <w:rPr>
                <w:color w:val="000000"/>
              </w:rPr>
              <w:t xml:space="preserve">Реализация целей муниципальной программы «Противодействие коррупции в органах местного самоуправления </w:t>
            </w:r>
            <w:r w:rsidRPr="00EC5E62">
              <w:rPr>
                <w:bCs/>
                <w:color w:val="000000"/>
              </w:rPr>
              <w:t xml:space="preserve">Паньковского сельского поселения </w:t>
            </w:r>
            <w:r w:rsidR="00EC5E62">
              <w:rPr>
                <w:color w:val="000000"/>
              </w:rPr>
              <w:t>на 2020</w:t>
            </w:r>
            <w:r w:rsidR="008F50E9" w:rsidRPr="00EC5E62">
              <w:rPr>
                <w:color w:val="000000"/>
              </w:rPr>
              <w:t xml:space="preserve"> -</w:t>
            </w:r>
            <w:r w:rsidR="00EC5E62">
              <w:rPr>
                <w:color w:val="000000"/>
              </w:rPr>
              <w:t xml:space="preserve"> 2022</w:t>
            </w:r>
            <w:r w:rsidRPr="00EC5E62">
              <w:rPr>
                <w:color w:val="000000"/>
              </w:rPr>
              <w:t> годы» обеспечивается посредством текущего финансирования исполнителей основных программных мероприятий в пределах ассигнований, предусмотренных на эти цели в бюджете поселения. С</w:t>
            </w:r>
            <w:r w:rsidR="00EC5E62">
              <w:rPr>
                <w:color w:val="000000"/>
              </w:rPr>
              <w:t>редства бюджета поселения с 2020 по 2022</w:t>
            </w:r>
            <w:r w:rsidRPr="00EC5E62">
              <w:rPr>
                <w:color w:val="000000"/>
              </w:rPr>
              <w:t xml:space="preserve"> годы – </w:t>
            </w:r>
            <w:r w:rsidR="00EC5E62">
              <w:t>0,3</w:t>
            </w:r>
            <w:r w:rsidRPr="00EC5E62">
              <w:t xml:space="preserve"> тыс. руб.</w:t>
            </w:r>
            <w:r w:rsidRPr="00EC5E62">
              <w:rPr>
                <w:b/>
                <w:bCs/>
                <w:color w:val="000000"/>
              </w:rPr>
              <w:t xml:space="preserve"> 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b/>
                <w:bCs/>
                <w:color w:val="000000"/>
              </w:rPr>
              <w:t>Сроки реализации Программы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Ср</w:t>
            </w:r>
            <w:r w:rsidR="00EC5E62">
              <w:rPr>
                <w:color w:val="000000"/>
              </w:rPr>
              <w:t>ок реализации Программы – с 2020 по 2022</w:t>
            </w:r>
            <w:r w:rsidRPr="00EC5E62">
              <w:rPr>
                <w:color w:val="000000"/>
              </w:rPr>
              <w:t xml:space="preserve"> год.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 </w:t>
            </w:r>
            <w:r w:rsidRPr="00EC5E62">
              <w:rPr>
                <w:b/>
                <w:bCs/>
                <w:color w:val="000000"/>
              </w:rPr>
              <w:t xml:space="preserve">6. Система организации </w:t>
            </w:r>
            <w:proofErr w:type="gramStart"/>
            <w:r w:rsidRPr="00EC5E62">
              <w:rPr>
                <w:b/>
                <w:bCs/>
                <w:color w:val="000000"/>
              </w:rPr>
              <w:t>контроля за</w:t>
            </w:r>
            <w:proofErr w:type="gramEnd"/>
            <w:r w:rsidRPr="00EC5E62">
              <w:rPr>
                <w:b/>
                <w:bCs/>
                <w:color w:val="000000"/>
              </w:rPr>
              <w:t xml:space="preserve"> исполнением Программы</w:t>
            </w:r>
          </w:p>
          <w:p w:rsidR="003D720A" w:rsidRPr="00EC5E62" w:rsidRDefault="003D720A">
            <w:pPr>
              <w:spacing w:line="264" w:lineRule="auto"/>
              <w:ind w:firstLine="720"/>
              <w:jc w:val="both"/>
              <w:rPr>
                <w:color w:val="000000"/>
              </w:rPr>
            </w:pPr>
            <w:proofErr w:type="gramStart"/>
            <w:r w:rsidRPr="00EC5E62">
              <w:rPr>
                <w:color w:val="000000"/>
              </w:rPr>
              <w:t>Контроль за</w:t>
            </w:r>
            <w:proofErr w:type="gramEnd"/>
            <w:r w:rsidRPr="00EC5E62">
              <w:rPr>
                <w:color w:val="000000"/>
              </w:rPr>
              <w:t xml:space="preserve"> ходом реализации Программы осуществляется Главой </w:t>
            </w:r>
            <w:r w:rsidRPr="00EC5E62">
              <w:rPr>
                <w:bCs/>
                <w:color w:val="000000"/>
              </w:rPr>
              <w:t>Паньковского сельского поселения</w:t>
            </w:r>
            <w:r w:rsidRPr="00EC5E62">
              <w:rPr>
                <w:color w:val="000000"/>
              </w:rPr>
              <w:t xml:space="preserve">. </w:t>
            </w:r>
          </w:p>
          <w:p w:rsidR="003D720A" w:rsidRPr="00EC5E62" w:rsidRDefault="003D720A">
            <w:pPr>
              <w:spacing w:line="264" w:lineRule="auto"/>
              <w:ind w:firstLine="72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Ответственность за своевременное и качественное выполнение мероприятий Программы несут уполномоченные должностные лица Администрации.</w:t>
            </w:r>
          </w:p>
          <w:p w:rsidR="003D720A" w:rsidRPr="00EC5E62" w:rsidRDefault="003D720A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eastAsiaTheme="minorEastAsia" w:hAnsi="Times New Roman" w:cs="Times New Roman"/>
                <w:sz w:val="24"/>
                <w:szCs w:val="24"/>
              </w:rPr>
              <w:t>5. Механизм реализации программы и координация программных мероприятий.</w:t>
            </w:r>
          </w:p>
          <w:p w:rsidR="003D720A" w:rsidRPr="00EC5E62" w:rsidRDefault="003D720A">
            <w:pPr>
              <w:ind w:firstLine="720"/>
              <w:jc w:val="both"/>
            </w:pPr>
            <w:r w:rsidRPr="00EC5E62">
              <w:t>Ожидаемая эффективность реализации Программы будет оцениваться путем проведения мониторинга, который осуществляется ежегодно.</w:t>
            </w:r>
          </w:p>
          <w:p w:rsidR="003D720A" w:rsidRPr="00EC5E62" w:rsidRDefault="003D720A">
            <w:pPr>
              <w:jc w:val="both"/>
            </w:pPr>
            <w:r w:rsidRPr="00EC5E62">
              <w:t xml:space="preserve">Программа считается </w:t>
            </w:r>
            <w:proofErr w:type="gramStart"/>
            <w:r w:rsidRPr="00EC5E62">
              <w:t>завершенной</w:t>
            </w:r>
            <w:proofErr w:type="gramEnd"/>
            <w:r w:rsidRPr="00EC5E62">
              <w:t xml:space="preserve">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</w:p>
          <w:p w:rsidR="003D720A" w:rsidRPr="00EC5E62" w:rsidRDefault="003D720A">
            <w:pPr>
              <w:spacing w:line="288" w:lineRule="auto"/>
              <w:ind w:firstLine="650"/>
              <w:jc w:val="center"/>
              <w:rPr>
                <w:color w:val="000000"/>
              </w:rPr>
            </w:pPr>
            <w:r w:rsidRPr="00EC5E62">
              <w:rPr>
                <w:b/>
                <w:bCs/>
                <w:color w:val="000000"/>
              </w:rPr>
              <w:t>7. Оценка эффективности мероприятий Программы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Для оценки эффективности реализации Программы используются следующие целевые показатели: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bookmarkStart w:id="0" w:name="sub_67"/>
            <w:r w:rsidRPr="00EC5E62">
              <w:rPr>
                <w:color w:val="000000"/>
              </w:rPr>
              <w:t xml:space="preserve">- уровень эффективности </w:t>
            </w:r>
            <w:proofErr w:type="spellStart"/>
            <w:r w:rsidRPr="00EC5E62">
              <w:rPr>
                <w:color w:val="000000"/>
              </w:rPr>
              <w:t>антикоррупционной</w:t>
            </w:r>
            <w:proofErr w:type="spellEnd"/>
            <w:r w:rsidRPr="00EC5E62">
              <w:rPr>
                <w:color w:val="000000"/>
              </w:rPr>
              <w:t xml:space="preserve"> экспертизы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Уровень информированности граждан и субъектов предпринимательской деятельности о мероприятиях по реализации Программы.</w:t>
            </w:r>
            <w:bookmarkEnd w:id="0"/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Показатель определяется путем проведения опросов общественности.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bookmarkStart w:id="1" w:name="sub_68"/>
            <w:r w:rsidRPr="00EC5E62">
              <w:rPr>
                <w:color w:val="000000"/>
              </w:rPr>
              <w:t>-  Количество граждан и юридических лиц, воспользовавшихся горячей линией «телефона доверия» (динамика обращений).</w:t>
            </w:r>
            <w:bookmarkEnd w:id="1"/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Показатель определяется путем подсчета количества обращений за определенный период.</w:t>
            </w:r>
          </w:p>
          <w:p w:rsidR="003D720A" w:rsidRPr="00EC5E62" w:rsidRDefault="008F50E9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 xml:space="preserve">- Количество посещений Интернет </w:t>
            </w:r>
            <w:r w:rsidR="003D720A" w:rsidRPr="00EC5E62">
              <w:rPr>
                <w:color w:val="000000"/>
              </w:rPr>
              <w:t>страницы, посвященной мерам по реализации Программы.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Показатель определяется путем подсчет</w:t>
            </w:r>
            <w:r w:rsidR="008F50E9" w:rsidRPr="00EC5E62">
              <w:rPr>
                <w:color w:val="000000"/>
              </w:rPr>
              <w:t xml:space="preserve">а количества посещений Интернет </w:t>
            </w:r>
            <w:r w:rsidRPr="00EC5E62">
              <w:rPr>
                <w:color w:val="000000"/>
              </w:rPr>
              <w:t>страницы за определенный период.</w:t>
            </w:r>
          </w:p>
          <w:p w:rsidR="003D720A" w:rsidRPr="00EC5E62" w:rsidRDefault="003D720A">
            <w:pPr>
              <w:spacing w:line="288" w:lineRule="auto"/>
              <w:ind w:firstLine="650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 </w:t>
            </w:r>
          </w:p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  <w:r w:rsidRPr="00EC5E62">
              <w:rPr>
                <w:color w:val="000000"/>
              </w:rPr>
              <w:t> </w:t>
            </w:r>
          </w:p>
        </w:tc>
      </w:tr>
      <w:tr w:rsidR="003D720A" w:rsidRPr="00EC5E62" w:rsidTr="003D720A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3D720A" w:rsidRPr="00EC5E62" w:rsidTr="003D720A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3D720A" w:rsidRPr="00EC5E62" w:rsidRDefault="003D720A">
            <w:pPr>
              <w:spacing w:line="288" w:lineRule="auto"/>
              <w:jc w:val="both"/>
              <w:rPr>
                <w:color w:val="000000"/>
              </w:rPr>
            </w:pPr>
          </w:p>
        </w:tc>
      </w:tr>
    </w:tbl>
    <w:p w:rsidR="003D720A" w:rsidRPr="00EC5E62" w:rsidRDefault="003D720A" w:rsidP="003D720A">
      <w:pPr>
        <w:rPr>
          <w:color w:val="000000"/>
        </w:rPr>
        <w:sectPr w:rsidR="003D720A" w:rsidRPr="00EC5E62">
          <w:pgSz w:w="11906" w:h="16838"/>
          <w:pgMar w:top="289" w:right="567" w:bottom="289" w:left="1701" w:header="709" w:footer="709" w:gutter="0"/>
          <w:cols w:space="720"/>
        </w:sectPr>
      </w:pPr>
    </w:p>
    <w:p w:rsidR="003D720A" w:rsidRPr="00EC5E62" w:rsidRDefault="003D720A" w:rsidP="003D720A">
      <w:pPr>
        <w:rPr>
          <w:b/>
        </w:rPr>
      </w:pPr>
      <w:r w:rsidRPr="00EC5E62">
        <w:rPr>
          <w:b/>
        </w:rPr>
        <w:lastRenderedPageBreak/>
        <w:t xml:space="preserve">                                              План реализации Программы</w:t>
      </w:r>
    </w:p>
    <w:p w:rsidR="003D720A" w:rsidRPr="00EC5E62" w:rsidRDefault="003D720A" w:rsidP="003D720A">
      <w:pPr>
        <w:spacing w:line="288" w:lineRule="auto"/>
        <w:jc w:val="center"/>
        <w:rPr>
          <w:color w:val="000000"/>
        </w:rPr>
      </w:pPr>
      <w:r w:rsidRPr="00EC5E62">
        <w:rPr>
          <w:b/>
          <w:bCs/>
          <w:color w:val="000000"/>
        </w:rPr>
        <w:t>«Противодействие коррупции в органах местного самоуправления</w:t>
      </w:r>
    </w:p>
    <w:p w:rsidR="003D720A" w:rsidRPr="00EC5E62" w:rsidRDefault="003D720A" w:rsidP="003D720A">
      <w:pPr>
        <w:spacing w:line="288" w:lineRule="auto"/>
        <w:jc w:val="center"/>
        <w:rPr>
          <w:color w:val="000000"/>
        </w:rPr>
      </w:pPr>
      <w:r w:rsidRPr="00EC5E62">
        <w:rPr>
          <w:b/>
          <w:bCs/>
          <w:color w:val="000000"/>
        </w:rPr>
        <w:t>Паньковс</w:t>
      </w:r>
      <w:r w:rsidR="00EC5E62">
        <w:rPr>
          <w:b/>
          <w:bCs/>
          <w:color w:val="000000"/>
        </w:rPr>
        <w:t>кого сельского поселения на 2020-2022</w:t>
      </w:r>
      <w:r w:rsidRPr="00EC5E62">
        <w:rPr>
          <w:b/>
          <w:bCs/>
          <w:color w:val="000000"/>
        </w:rPr>
        <w:t> годы»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3197"/>
        <w:gridCol w:w="1796"/>
        <w:gridCol w:w="732"/>
        <w:gridCol w:w="740"/>
        <w:gridCol w:w="724"/>
        <w:gridCol w:w="2347"/>
      </w:tblGrid>
      <w:tr w:rsidR="0002307B" w:rsidRPr="00EC5E62" w:rsidTr="0002307B">
        <w:trPr>
          <w:trHeight w:val="37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7B" w:rsidRPr="00EC5E62" w:rsidRDefault="0002307B">
            <w:pPr>
              <w:spacing w:before="120" w:after="12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7B" w:rsidRPr="00EC5E62" w:rsidRDefault="0002307B">
            <w:pPr>
              <w:spacing w:before="120" w:after="120"/>
              <w:jc w:val="center"/>
              <w:outlineLvl w:val="0"/>
              <w:rPr>
                <w:b/>
                <w:bCs/>
              </w:rPr>
            </w:pPr>
            <w:r w:rsidRPr="00EC5E62">
              <w:rPr>
                <w:b/>
                <w:bCs/>
              </w:rPr>
              <w:t>Срок реализации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7B" w:rsidRPr="00EC5E62" w:rsidRDefault="0002307B">
            <w:pPr>
              <w:spacing w:before="120" w:after="120"/>
              <w:jc w:val="center"/>
              <w:outlineLvl w:val="0"/>
              <w:rPr>
                <w:b/>
                <w:bCs/>
              </w:rPr>
            </w:pPr>
            <w:r w:rsidRPr="00EC5E62">
              <w:rPr>
                <w:b/>
                <w:bCs/>
              </w:rPr>
              <w:t>Финансирование</w:t>
            </w:r>
          </w:p>
          <w:p w:rsidR="0002307B" w:rsidRPr="00EC5E62" w:rsidRDefault="0002307B">
            <w:pPr>
              <w:spacing w:before="120" w:after="120"/>
              <w:jc w:val="center"/>
              <w:outlineLvl w:val="0"/>
              <w:rPr>
                <w:b/>
                <w:bCs/>
              </w:rPr>
            </w:pPr>
            <w:r w:rsidRPr="00EC5E62">
              <w:rPr>
                <w:b/>
                <w:bCs/>
              </w:rPr>
              <w:t>Тыс. руб.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7B" w:rsidRPr="00EC5E62" w:rsidRDefault="0002307B">
            <w:pPr>
              <w:spacing w:before="120" w:after="120"/>
              <w:jc w:val="center"/>
              <w:outlineLvl w:val="0"/>
              <w:rPr>
                <w:b/>
                <w:bCs/>
              </w:rPr>
            </w:pPr>
            <w:r w:rsidRPr="00EC5E62">
              <w:rPr>
                <w:b/>
                <w:bCs/>
              </w:rPr>
              <w:t>исполнители</w:t>
            </w:r>
          </w:p>
        </w:tc>
      </w:tr>
      <w:tr w:rsidR="0002307B" w:rsidRPr="00EC5E62" w:rsidTr="0002307B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7B" w:rsidRPr="00EC5E62" w:rsidRDefault="0002307B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7B" w:rsidRPr="00EC5E62" w:rsidRDefault="0002307B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7B" w:rsidRPr="00EC5E62" w:rsidRDefault="0002307B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EC5E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7B" w:rsidRPr="00EC5E62" w:rsidRDefault="0002307B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EC5E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7B" w:rsidRPr="00EC5E62" w:rsidRDefault="0002307B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EC5E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7B" w:rsidRPr="00EC5E62" w:rsidRDefault="0002307B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D720A" w:rsidRPr="00EC5E62" w:rsidTr="003D720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Pr="00EC5E62" w:rsidRDefault="003D720A">
            <w:pPr>
              <w:jc w:val="both"/>
            </w:pPr>
            <w:r w:rsidRPr="00EC5E62">
              <w:t>Организация работы телефона доверия для приема сообщений о фактах коррупции, иных противоправных действиях, о фактах несоблюдения муниципальными служащими запретов и ограничений, установленных на муниципальной службе</w:t>
            </w:r>
          </w:p>
          <w:p w:rsidR="003D720A" w:rsidRPr="00EC5E62" w:rsidRDefault="003D720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Pr="00EC5E62" w:rsidRDefault="0002307B">
            <w:r w:rsidRPr="00EC5E62">
              <w:t>постоянно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EC5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EC5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EC5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3D720A" w:rsidRPr="00EC5E62" w:rsidTr="003D720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02307B" w:rsidP="0002307B">
            <w:r w:rsidRPr="00EC5E62">
              <w:t>Размещение специального ящика</w:t>
            </w:r>
            <w:r w:rsidR="003D720A" w:rsidRPr="00EC5E62">
              <w:t xml:space="preserve"> для приема письменных обращений граждан о фактах коррупции, иных противоправных действиях, о фактах нарушения муниципальными служащими требований к служебному поведению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Pr="00EC5E62" w:rsidRDefault="000230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3D720A" w:rsidRPr="00EC5E62" w:rsidTr="003D720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r w:rsidRPr="00EC5E62">
              <w:t xml:space="preserve">Проведение </w:t>
            </w:r>
            <w:proofErr w:type="spellStart"/>
            <w:r w:rsidRPr="00EC5E62">
              <w:t>антикоррупционной</w:t>
            </w:r>
            <w:proofErr w:type="spellEnd"/>
            <w:r w:rsidRPr="00EC5E62">
              <w:t xml:space="preserve"> экспертизы проектов правовых актов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Pr="00EC5E62" w:rsidRDefault="0002307B">
            <w:r w:rsidRPr="00EC5E62">
              <w:t>постоянно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3D720A" w:rsidRPr="00EC5E62" w:rsidTr="003D720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r w:rsidRPr="00EC5E62">
              <w:t>Формирование перечня муниципальных функций и услуг, реализация которых связана с повышенным риском возникновения коррупции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Pr="00EC5E62" w:rsidRDefault="0002307B">
            <w:r w:rsidRPr="00EC5E62">
              <w:t>по мере необходимости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3D720A" w:rsidRPr="00EC5E62" w:rsidTr="003D720A">
        <w:tc>
          <w:tcPr>
            <w:tcW w:w="57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0A" w:rsidRPr="00EC5E62" w:rsidTr="003D720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7B" w:rsidRPr="00EC5E62" w:rsidRDefault="003D720A">
            <w:pPr>
              <w:jc w:val="both"/>
            </w:pPr>
            <w:r w:rsidRPr="00EC5E62">
              <w:t>Проведение тематического анкетирования среди получателей муниципальных функций и услуг с целью выявления коррупционно-опасных фактор</w:t>
            </w:r>
            <w:r w:rsidR="0002307B" w:rsidRPr="00EC5E62">
              <w:t>ов и их последующего устранения;</w:t>
            </w:r>
            <w:r w:rsidRPr="00EC5E62">
              <w:t xml:space="preserve"> </w:t>
            </w:r>
          </w:p>
          <w:p w:rsidR="003D720A" w:rsidRPr="00EC5E62" w:rsidRDefault="00A4587C">
            <w:pPr>
              <w:jc w:val="both"/>
            </w:pPr>
            <w:r w:rsidRPr="00EC5E62">
              <w:t xml:space="preserve">размещение </w:t>
            </w:r>
            <w:proofErr w:type="spellStart"/>
            <w:r w:rsidRPr="00EC5E62">
              <w:t>антикорруп</w:t>
            </w:r>
            <w:r w:rsidR="003D720A" w:rsidRPr="00EC5E62">
              <w:t>ционных</w:t>
            </w:r>
            <w:proofErr w:type="spellEnd"/>
            <w:r w:rsidR="003D720A" w:rsidRPr="00EC5E62">
              <w:t xml:space="preserve"> сведений, сведений о </w:t>
            </w:r>
            <w:r w:rsidR="003D720A" w:rsidRPr="00EC5E62">
              <w:lastRenderedPageBreak/>
              <w:t>денежном содержании муниципальных служащих в СМИ.</w:t>
            </w:r>
          </w:p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Pr="00EC5E62" w:rsidRDefault="000230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 (4 квартал);</w:t>
            </w:r>
          </w:p>
          <w:p w:rsidR="0002307B" w:rsidRPr="00EC5E62" w:rsidRDefault="000230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7B" w:rsidRPr="00EC5E62" w:rsidRDefault="000230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7B" w:rsidRPr="00EC5E62" w:rsidRDefault="000230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7B" w:rsidRPr="00EC5E62" w:rsidRDefault="000230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7B" w:rsidRPr="00EC5E62" w:rsidRDefault="000230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7B" w:rsidRPr="00EC5E62" w:rsidRDefault="000230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7B" w:rsidRPr="00EC5E62" w:rsidRDefault="000230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7B" w:rsidRPr="00EC5E62" w:rsidRDefault="000230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7B" w:rsidRPr="00EC5E62" w:rsidRDefault="000230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7B" w:rsidRPr="00EC5E62" w:rsidRDefault="000230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EC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C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C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Pr="00EC5E62" w:rsidRDefault="003D7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Администрация Паньковского сельского поселения</w:t>
            </w:r>
          </w:p>
          <w:p w:rsidR="005C7F4E" w:rsidRPr="00EC5E62" w:rsidRDefault="005C7F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F4E" w:rsidRPr="00EC5E62" w:rsidRDefault="005C7F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F4E" w:rsidRPr="00EC5E62" w:rsidRDefault="005C7F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F4E" w:rsidRPr="00EC5E62" w:rsidRDefault="005C7F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F4E" w:rsidRPr="00EC5E62" w:rsidRDefault="005C7F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F4E" w:rsidRPr="00EC5E62" w:rsidRDefault="005C7F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F4E" w:rsidRPr="00EC5E62" w:rsidRDefault="005C7F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20A" w:rsidRPr="00EC5E62" w:rsidRDefault="00701C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</w:t>
            </w:r>
            <w:r w:rsidRPr="00EC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«Трудовая слава</w:t>
            </w:r>
            <w:r w:rsidR="003D720A" w:rsidRPr="00EC5E62">
              <w:rPr>
                <w:rFonts w:ascii="Times New Roman" w:hAnsi="Times New Roman" w:cs="Times New Roman"/>
                <w:sz w:val="24"/>
                <w:szCs w:val="24"/>
              </w:rPr>
              <w:t>» (на договорной основе)</w:t>
            </w:r>
          </w:p>
          <w:p w:rsidR="005C7F4E" w:rsidRPr="00EC5E62" w:rsidRDefault="005C7F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2">
              <w:rPr>
                <w:rFonts w:ascii="Times New Roman" w:hAnsi="Times New Roman" w:cs="Times New Roman"/>
                <w:sz w:val="24"/>
                <w:szCs w:val="24"/>
              </w:rPr>
              <w:t>Официальный сайт сельского поселения</w:t>
            </w:r>
          </w:p>
        </w:tc>
      </w:tr>
      <w:tr w:rsidR="003D720A" w:rsidRPr="00EC5E62" w:rsidTr="003D720A">
        <w:trPr>
          <w:trHeight w:val="630"/>
        </w:trPr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Pr="00EC5E62" w:rsidRDefault="003D720A">
            <w:pPr>
              <w:autoSpaceDE w:val="0"/>
              <w:autoSpaceDN w:val="0"/>
              <w:adjustRightInd w:val="0"/>
              <w:ind w:left="360" w:firstLine="540"/>
              <w:jc w:val="both"/>
            </w:pPr>
            <w:r w:rsidRPr="00EC5E62">
              <w:lastRenderedPageBreak/>
              <w:t>итого</w:t>
            </w:r>
          </w:p>
          <w:p w:rsidR="003D720A" w:rsidRPr="00EC5E62" w:rsidRDefault="003D720A">
            <w:pPr>
              <w:autoSpaceDE w:val="0"/>
              <w:autoSpaceDN w:val="0"/>
              <w:adjustRightInd w:val="0"/>
              <w:ind w:left="360" w:firstLine="54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Pr="00EC5E62" w:rsidRDefault="003D720A"/>
          <w:p w:rsidR="003D720A" w:rsidRPr="00EC5E62" w:rsidRDefault="0021697E">
            <w:pPr>
              <w:autoSpaceDE w:val="0"/>
              <w:autoSpaceDN w:val="0"/>
              <w:adjustRightInd w:val="0"/>
              <w:jc w:val="both"/>
            </w:pPr>
            <w:r w:rsidRPr="00EC5E62">
              <w:t>0,</w:t>
            </w:r>
            <w:r w:rsidR="00EC5E62"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Pr="00EC5E62" w:rsidRDefault="003D720A"/>
          <w:p w:rsidR="003D720A" w:rsidRPr="00EC5E62" w:rsidRDefault="0021697E">
            <w:pPr>
              <w:autoSpaceDE w:val="0"/>
              <w:autoSpaceDN w:val="0"/>
              <w:adjustRightInd w:val="0"/>
              <w:jc w:val="both"/>
            </w:pPr>
            <w:r w:rsidRPr="00EC5E62">
              <w:t>0,</w:t>
            </w:r>
            <w:r w:rsidR="00EC5E62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Pr="00EC5E62" w:rsidRDefault="003D720A">
            <w:pPr>
              <w:autoSpaceDE w:val="0"/>
              <w:autoSpaceDN w:val="0"/>
              <w:adjustRightInd w:val="0"/>
              <w:jc w:val="both"/>
            </w:pPr>
          </w:p>
          <w:p w:rsidR="003D720A" w:rsidRPr="00EC5E62" w:rsidRDefault="0021697E">
            <w:pPr>
              <w:autoSpaceDE w:val="0"/>
              <w:autoSpaceDN w:val="0"/>
              <w:adjustRightInd w:val="0"/>
              <w:jc w:val="both"/>
            </w:pPr>
            <w:r w:rsidRPr="00EC5E62">
              <w:t>0,</w:t>
            </w:r>
            <w:r w:rsidR="00EC5E62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Pr="00EC5E62" w:rsidRDefault="003D720A"/>
          <w:p w:rsidR="003D720A" w:rsidRPr="00EC5E62" w:rsidRDefault="003D72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720A" w:rsidRPr="00EC5E62" w:rsidRDefault="003D720A" w:rsidP="003D720A">
      <w:pPr>
        <w:jc w:val="center"/>
      </w:pPr>
    </w:p>
    <w:p w:rsidR="00CA00B9" w:rsidRPr="00EC5E62" w:rsidRDefault="00CA00B9"/>
    <w:sectPr w:rsidR="00CA00B9" w:rsidRPr="00EC5E62" w:rsidSect="00CA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20A"/>
    <w:rsid w:val="0002307B"/>
    <w:rsid w:val="00091F08"/>
    <w:rsid w:val="001658AD"/>
    <w:rsid w:val="00182A64"/>
    <w:rsid w:val="001A4E79"/>
    <w:rsid w:val="001F767B"/>
    <w:rsid w:val="0021697E"/>
    <w:rsid w:val="003D720A"/>
    <w:rsid w:val="00434647"/>
    <w:rsid w:val="00564BB6"/>
    <w:rsid w:val="005C7F4E"/>
    <w:rsid w:val="00666D6D"/>
    <w:rsid w:val="00701C74"/>
    <w:rsid w:val="00846A91"/>
    <w:rsid w:val="008E5D83"/>
    <w:rsid w:val="008F50E9"/>
    <w:rsid w:val="00930F05"/>
    <w:rsid w:val="009E4F8C"/>
    <w:rsid w:val="00A4587C"/>
    <w:rsid w:val="00B626F9"/>
    <w:rsid w:val="00B763CA"/>
    <w:rsid w:val="00BC5F50"/>
    <w:rsid w:val="00C14AA8"/>
    <w:rsid w:val="00C669E3"/>
    <w:rsid w:val="00CA00B9"/>
    <w:rsid w:val="00DE2451"/>
    <w:rsid w:val="00DE3CBA"/>
    <w:rsid w:val="00E751AF"/>
    <w:rsid w:val="00EC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7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72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D72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72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2015-01-21T09:26:00Z</cp:lastPrinted>
  <dcterms:created xsi:type="dcterms:W3CDTF">2013-11-12T07:41:00Z</dcterms:created>
  <dcterms:modified xsi:type="dcterms:W3CDTF">2019-11-06T12:45:00Z</dcterms:modified>
</cp:coreProperties>
</file>