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DB" w:rsidRDefault="00746EDB" w:rsidP="00746EDB">
      <w:pPr>
        <w:spacing w:after="0" w:line="240" w:lineRule="auto"/>
        <w:ind w:left="3544"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Орловская область</w:t>
      </w:r>
    </w:p>
    <w:p w:rsidR="00746EDB" w:rsidRDefault="00746EDB" w:rsidP="00746EDB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746EDB" w:rsidRDefault="00746EDB" w:rsidP="00746EDB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746EDB" w:rsidRDefault="00746EDB" w:rsidP="00746EDB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b/>
          <w:sz w:val="32"/>
          <w:szCs w:val="32"/>
        </w:rPr>
        <w:t>Паньково</w:t>
      </w:r>
      <w:proofErr w:type="spellEnd"/>
    </w:p>
    <w:p w:rsidR="00746EDB" w:rsidRDefault="00746EDB" w:rsidP="00746EDB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746EDB" w:rsidRDefault="00746EDB" w:rsidP="00746EDB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</w:t>
      </w:r>
    </w:p>
    <w:p w:rsidR="00746EDB" w:rsidRDefault="00746EDB" w:rsidP="00746EDB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746EDB" w:rsidRDefault="00746EDB" w:rsidP="00746EDB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="002D5A5F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2D5A5F">
        <w:rPr>
          <w:rFonts w:ascii="Times New Roman" w:hAnsi="Times New Roman"/>
          <w:b/>
          <w:sz w:val="32"/>
          <w:szCs w:val="32"/>
        </w:rPr>
        <w:t>(ПРОЕКТ)</w:t>
      </w: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</w:p>
    <w:p w:rsidR="00746EDB" w:rsidRDefault="00746EDB" w:rsidP="00746EDB">
      <w:pPr>
        <w:tabs>
          <w:tab w:val="left" w:pos="3686"/>
        </w:tabs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</w:t>
      </w:r>
    </w:p>
    <w:p w:rsidR="00746EDB" w:rsidRDefault="00746EDB" w:rsidP="00746EDB">
      <w:pPr>
        <w:spacing w:after="0" w:line="240" w:lineRule="auto"/>
        <w:ind w:hanging="538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18 августа 2014 года </w:t>
      </w:r>
      <w:r w:rsidR="0013686E">
        <w:rPr>
          <w:rFonts w:ascii="Times New Roman" w:hAnsi="Times New Roman"/>
          <w:b/>
          <w:sz w:val="32"/>
          <w:szCs w:val="32"/>
        </w:rPr>
        <w:t xml:space="preserve">      </w:t>
      </w:r>
      <w:r w:rsidR="002D5A5F">
        <w:rPr>
          <w:rFonts w:ascii="Times New Roman" w:hAnsi="Times New Roman"/>
          <w:b/>
          <w:sz w:val="32"/>
          <w:szCs w:val="32"/>
        </w:rPr>
        <w:t xml:space="preserve">                  от  __________ 2023</w:t>
      </w:r>
      <w:r>
        <w:rPr>
          <w:rFonts w:ascii="Times New Roman" w:hAnsi="Times New Roman"/>
          <w:b/>
          <w:sz w:val="32"/>
          <w:szCs w:val="32"/>
        </w:rPr>
        <w:t xml:space="preserve"> года                     </w:t>
      </w:r>
      <w:r w:rsidR="0013686E">
        <w:rPr>
          <w:rFonts w:ascii="Times New Roman" w:hAnsi="Times New Roman"/>
          <w:b/>
          <w:sz w:val="32"/>
          <w:szCs w:val="32"/>
        </w:rPr>
        <w:t xml:space="preserve">                     </w:t>
      </w:r>
      <w:r w:rsidR="002D5A5F">
        <w:rPr>
          <w:rFonts w:ascii="Times New Roman" w:hAnsi="Times New Roman"/>
          <w:b/>
          <w:sz w:val="32"/>
          <w:szCs w:val="32"/>
        </w:rPr>
        <w:t xml:space="preserve">      № ___</w:t>
      </w:r>
    </w:p>
    <w:p w:rsidR="00746EDB" w:rsidRDefault="00746EDB" w:rsidP="00746EDB">
      <w:pPr>
        <w:jc w:val="center"/>
        <w:rPr>
          <w:rFonts w:ascii="Calibri" w:hAnsi="Calibri"/>
          <w:b/>
          <w:bCs/>
          <w:kern w:val="28"/>
          <w:sz w:val="32"/>
          <w:szCs w:val="32"/>
        </w:rPr>
      </w:pPr>
    </w:p>
    <w:p w:rsidR="00746EDB" w:rsidRPr="0013686E" w:rsidRDefault="002D5A5F" w:rsidP="00746ED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Паньковского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совета народных депутатов от 29.08.2018 года № 18/3 «</w:t>
      </w:r>
      <w:r w:rsidR="00746EDB" w:rsidRPr="001368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«Правил благоустройства территории </w:t>
      </w:r>
      <w:proofErr w:type="spellStart"/>
      <w:r w:rsidR="005B79AF" w:rsidRPr="0013686E">
        <w:rPr>
          <w:rFonts w:ascii="Times New Roman" w:eastAsia="Times New Roman" w:hAnsi="Times New Roman" w:cs="Times New Roman"/>
          <w:b/>
          <w:bCs/>
          <w:sz w:val="28"/>
          <w:szCs w:val="28"/>
        </w:rPr>
        <w:t>Паньковского</w:t>
      </w:r>
      <w:proofErr w:type="spellEnd"/>
      <w:r w:rsidR="005B79AF" w:rsidRPr="001368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6EDB" w:rsidRPr="0013686E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 w:rsidR="001368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B79AF" w:rsidRPr="0013686E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Новодеревеньковского</w:t>
      </w:r>
      <w:proofErr w:type="spellEnd"/>
      <w:r w:rsidR="005B79AF" w:rsidRPr="001368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6EDB" w:rsidRPr="0013686E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 Орловской  области»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редакции решения от 28.04.2021 года № 37/4</w:t>
      </w:r>
    </w:p>
    <w:p w:rsidR="00746EDB" w:rsidRDefault="00746EDB" w:rsidP="00746EDB">
      <w:pPr>
        <w:shd w:val="clear" w:color="auto" w:fill="FFFFFF"/>
        <w:ind w:left="58"/>
        <w:jc w:val="center"/>
        <w:rPr>
          <w:rFonts w:ascii="Times New Roman" w:hAnsi="Times New Roman"/>
          <w:bCs/>
          <w:color w:val="000000"/>
          <w:spacing w:val="-11"/>
          <w:sz w:val="24"/>
          <w:szCs w:val="24"/>
        </w:rPr>
      </w:pPr>
    </w:p>
    <w:p w:rsidR="00746EDB" w:rsidRPr="005B79AF" w:rsidRDefault="00746EDB" w:rsidP="00746ED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9AF">
        <w:rPr>
          <w:rFonts w:ascii="Times New Roman" w:eastAsia="Times New Roman" w:hAnsi="Times New Roman" w:cs="Times New Roman"/>
          <w:sz w:val="24"/>
          <w:szCs w:val="24"/>
        </w:rPr>
        <w:t>Руководствуясь </w:t>
      </w:r>
      <w:hyperlink r:id="rId5" w:tgtFrame="Logical" w:history="1">
        <w:r w:rsidRPr="005B79A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5B79AF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5B79AF">
        <w:rPr>
          <w:rFonts w:ascii="Times New Roman" w:eastAsia="Times New Roman" w:hAnsi="Times New Roman" w:cs="Times New Roman"/>
          <w:sz w:val="24"/>
          <w:szCs w:val="24"/>
        </w:rPr>
        <w:t>Паньковского</w:t>
      </w:r>
      <w:proofErr w:type="spellEnd"/>
      <w:r w:rsidR="005B7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9A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B79AF">
        <w:rPr>
          <w:rFonts w:ascii="Times New Roman" w:eastAsia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5B7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9AF">
        <w:rPr>
          <w:rFonts w:ascii="Times New Roman" w:eastAsia="Times New Roman" w:hAnsi="Times New Roman" w:cs="Times New Roman"/>
          <w:sz w:val="24"/>
          <w:szCs w:val="24"/>
        </w:rPr>
        <w:t xml:space="preserve">района Орловской области, </w:t>
      </w:r>
      <w:proofErr w:type="spellStart"/>
      <w:r w:rsidR="005B79AF">
        <w:rPr>
          <w:rFonts w:ascii="Times New Roman" w:eastAsia="Times New Roman" w:hAnsi="Times New Roman" w:cs="Times New Roman"/>
          <w:sz w:val="24"/>
          <w:szCs w:val="24"/>
        </w:rPr>
        <w:t>Паньковский</w:t>
      </w:r>
      <w:proofErr w:type="spellEnd"/>
      <w:r w:rsidR="005B7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9AF">
        <w:rPr>
          <w:rFonts w:ascii="Times New Roman" w:eastAsia="Times New Roman" w:hAnsi="Times New Roman" w:cs="Times New Roman"/>
          <w:sz w:val="24"/>
          <w:szCs w:val="24"/>
        </w:rPr>
        <w:t>сельский Совет народных депутатов </w:t>
      </w:r>
      <w:r w:rsidRPr="005B79AF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746EDB" w:rsidRPr="002D5A5F" w:rsidRDefault="002D5A5F" w:rsidP="002B3CBC">
      <w:pPr>
        <w:pStyle w:val="a5"/>
        <w:numPr>
          <w:ilvl w:val="0"/>
          <w:numId w:val="1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5F">
        <w:rPr>
          <w:rFonts w:ascii="Times New Roman" w:eastAsia="Times New Roman" w:hAnsi="Times New Roman" w:cs="Times New Roman"/>
          <w:sz w:val="24"/>
          <w:szCs w:val="24"/>
        </w:rPr>
        <w:t xml:space="preserve">Внести следующие изменения и дополнения в решение </w:t>
      </w:r>
      <w:proofErr w:type="spellStart"/>
      <w:r w:rsidRPr="002D5A5F">
        <w:rPr>
          <w:rFonts w:ascii="Times New Roman" w:eastAsia="Times New Roman" w:hAnsi="Times New Roman" w:cs="Times New Roman"/>
          <w:sz w:val="24"/>
          <w:szCs w:val="24"/>
        </w:rPr>
        <w:t>Паньковского</w:t>
      </w:r>
      <w:proofErr w:type="spellEnd"/>
      <w:r w:rsidRPr="002D5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A5F">
        <w:rPr>
          <w:rFonts w:ascii="Times New Roman" w:eastAsia="Times New Roman" w:hAnsi="Times New Roman" w:cs="Times New Roman"/>
          <w:sz w:val="24"/>
          <w:szCs w:val="24"/>
        </w:rPr>
        <w:t>сельскогог</w:t>
      </w:r>
      <w:proofErr w:type="spellEnd"/>
      <w:r w:rsidRPr="002D5A5F">
        <w:rPr>
          <w:rFonts w:ascii="Times New Roman" w:eastAsia="Times New Roman" w:hAnsi="Times New Roman" w:cs="Times New Roman"/>
          <w:sz w:val="24"/>
          <w:szCs w:val="24"/>
        </w:rPr>
        <w:t xml:space="preserve"> Совета народных депутатов от 29.08.2018 года № 18/3 «Об утверждении «Правил</w:t>
      </w:r>
      <w:r w:rsidR="00746EDB" w:rsidRPr="002D5A5F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территории </w:t>
      </w:r>
      <w:proofErr w:type="spellStart"/>
      <w:r w:rsidR="005B79AF" w:rsidRPr="002D5A5F">
        <w:rPr>
          <w:rFonts w:ascii="Times New Roman" w:eastAsia="Times New Roman" w:hAnsi="Times New Roman" w:cs="Times New Roman"/>
          <w:sz w:val="24"/>
          <w:szCs w:val="24"/>
        </w:rPr>
        <w:t>Паньковского</w:t>
      </w:r>
      <w:proofErr w:type="spellEnd"/>
      <w:r w:rsidR="00746EDB" w:rsidRPr="002D5A5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B79AF" w:rsidRPr="002D5A5F">
        <w:rPr>
          <w:rFonts w:ascii="Times New Roman" w:eastAsia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746EDB" w:rsidRPr="002D5A5F">
        <w:rPr>
          <w:rFonts w:ascii="Times New Roman" w:eastAsia="Times New Roman" w:hAnsi="Times New Roman" w:cs="Times New Roman"/>
          <w:sz w:val="24"/>
          <w:szCs w:val="24"/>
        </w:rPr>
        <w:t xml:space="preserve"> района Орловской области»</w:t>
      </w:r>
      <w:r w:rsidRPr="002D5A5F">
        <w:rPr>
          <w:rFonts w:ascii="Times New Roman" w:eastAsia="Times New Roman" w:hAnsi="Times New Roman" w:cs="Times New Roman"/>
          <w:sz w:val="24"/>
          <w:szCs w:val="24"/>
        </w:rPr>
        <w:t xml:space="preserve"> в редакции решения от 28.04.2021 года № 37/4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Правила)</w:t>
      </w:r>
      <w:r w:rsidRPr="002D5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5A5F" w:rsidRDefault="002D5A5F" w:rsidP="002B3CBC">
      <w:pPr>
        <w:pStyle w:val="a5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A5F" w:rsidRDefault="002D5A5F" w:rsidP="002B3CBC">
      <w:pPr>
        <w:pStyle w:val="a5"/>
        <w:numPr>
          <w:ilvl w:val="1"/>
          <w:numId w:val="1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3.6</w:t>
      </w:r>
      <w:r w:rsidR="006B484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64F">
        <w:rPr>
          <w:rFonts w:ascii="Times New Roman" w:eastAsia="Times New Roman" w:hAnsi="Times New Roman" w:cs="Times New Roman"/>
          <w:sz w:val="24"/>
          <w:szCs w:val="24"/>
        </w:rPr>
        <w:t xml:space="preserve">ст. 3 </w:t>
      </w:r>
      <w:r>
        <w:rPr>
          <w:rFonts w:ascii="Times New Roman" w:eastAsia="Times New Roman" w:hAnsi="Times New Roman" w:cs="Times New Roman"/>
          <w:sz w:val="24"/>
          <w:szCs w:val="24"/>
        </w:rPr>
        <w:t>Правил изложить в следующей редакции:</w:t>
      </w:r>
    </w:p>
    <w:p w:rsidR="002B3CBC" w:rsidRPr="002B3CBC" w:rsidRDefault="002B3CBC" w:rsidP="002B3CBC">
      <w:pPr>
        <w:pStyle w:val="a5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B3CBC">
        <w:rPr>
          <w:rFonts w:ascii="Times New Roman" w:eastAsia="Times New Roman" w:hAnsi="Times New Roman" w:cs="Times New Roman"/>
          <w:sz w:val="24"/>
          <w:szCs w:val="24"/>
        </w:rPr>
        <w:t>3.6. На территории сельского поселения и на земельных участках, принадлежащих физическим лицам, юридическим лицам независимо от организационно-правовых форм и форм собственности или на земельных участках обслуживаемых данными лицами, а так же на прилегающих к данным земельным участкам территориях и (или) закреплённых за ними органами местного самоуправления территориях запрещается:</w:t>
      </w:r>
    </w:p>
    <w:p w:rsidR="002B3CBC" w:rsidRDefault="002B3CBC" w:rsidP="002B3CBC">
      <w:pPr>
        <w:pStyle w:val="a5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BC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CBC">
        <w:rPr>
          <w:rFonts w:ascii="Times New Roman" w:eastAsia="Times New Roman" w:hAnsi="Times New Roman" w:cs="Times New Roman"/>
          <w:sz w:val="24"/>
          <w:szCs w:val="24"/>
        </w:rPr>
        <w:t xml:space="preserve">накапливать и размещать ТКО и </w:t>
      </w:r>
      <w:proofErr w:type="gramStart"/>
      <w:r w:rsidRPr="002B3CBC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2B3CBC">
        <w:rPr>
          <w:rFonts w:ascii="Times New Roman" w:eastAsia="Times New Roman" w:hAnsi="Times New Roman" w:cs="Times New Roman"/>
          <w:sz w:val="24"/>
          <w:szCs w:val="24"/>
        </w:rPr>
        <w:t xml:space="preserve"> в несанкционированных местах;</w:t>
      </w:r>
    </w:p>
    <w:p w:rsidR="002B3CBC" w:rsidRPr="002B3CBC" w:rsidRDefault="002B3CBC" w:rsidP="002B3CBC">
      <w:pPr>
        <w:pStyle w:val="a5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сброс мусора и иных отходов вне специально отведенных для этого мест, в том числе сброс гражданами на территориях объектов благоустройства мелких отходов (оберток, тары, упаковок, окурков и т.п.) вне контейнеров и урн для сбора отходов, загрязнение жидкими бытовыми отходами территории общего пользования;</w:t>
      </w:r>
    </w:p>
    <w:p w:rsidR="002B3CBC" w:rsidRPr="002B3CBC" w:rsidRDefault="002B3CBC" w:rsidP="002B3CBC">
      <w:pPr>
        <w:pStyle w:val="a5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3CBC">
        <w:rPr>
          <w:rFonts w:ascii="Times New Roman" w:eastAsia="Times New Roman" w:hAnsi="Times New Roman" w:cs="Times New Roman"/>
          <w:sz w:val="24"/>
          <w:szCs w:val="24"/>
        </w:rPr>
        <w:t>) складировать или хранить строительные материалы, продукцию, сырьё, металлический лом на территории общего пользования без согласования с органами местного самоуправления;</w:t>
      </w:r>
    </w:p>
    <w:p w:rsidR="002B3CBC" w:rsidRPr="002B3CBC" w:rsidRDefault="002B3CBC" w:rsidP="002B3CBC">
      <w:pPr>
        <w:pStyle w:val="a5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</w:t>
      </w:r>
      <w:r w:rsidRPr="002B3CBC">
        <w:rPr>
          <w:rFonts w:ascii="Times New Roman" w:eastAsia="Times New Roman" w:hAnsi="Times New Roman" w:cs="Times New Roman"/>
          <w:sz w:val="24"/>
          <w:szCs w:val="24"/>
        </w:rPr>
        <w:t>) складирование отходов, образовавшихся во время ремонта, строительства, реконструкции в места общего пользования и временного хранения отходов, а также на прилегающих территориях.</w:t>
      </w:r>
    </w:p>
    <w:p w:rsidR="002B3CBC" w:rsidRPr="002B3CBC" w:rsidRDefault="002B3CBC" w:rsidP="002B3CBC">
      <w:pPr>
        <w:pStyle w:val="a5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B3CBC">
        <w:rPr>
          <w:rFonts w:ascii="Times New Roman" w:eastAsia="Times New Roman" w:hAnsi="Times New Roman" w:cs="Times New Roman"/>
          <w:sz w:val="24"/>
          <w:szCs w:val="24"/>
        </w:rPr>
        <w:t>) складирование тары, товарных запасов у магазинов, киосков, ларьков, палаток, на тротуарах и газонах.</w:t>
      </w:r>
    </w:p>
    <w:p w:rsidR="002B3CBC" w:rsidRPr="002B3CBC" w:rsidRDefault="002B3CBC" w:rsidP="002B3CBC">
      <w:pPr>
        <w:pStyle w:val="a5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BC">
        <w:rPr>
          <w:rFonts w:ascii="Times New Roman" w:eastAsia="Times New Roman" w:hAnsi="Times New Roman" w:cs="Times New Roman"/>
          <w:sz w:val="24"/>
          <w:szCs w:val="24"/>
        </w:rPr>
        <w:t>е) разводить костры, сжигать отходы, листву и мусор;</w:t>
      </w:r>
    </w:p>
    <w:p w:rsidR="002B3CBC" w:rsidRPr="002B3CBC" w:rsidRDefault="002B3CBC" w:rsidP="002B3CBC">
      <w:pPr>
        <w:pStyle w:val="a5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BC">
        <w:rPr>
          <w:rFonts w:ascii="Times New Roman" w:eastAsia="Times New Roman" w:hAnsi="Times New Roman" w:cs="Times New Roman"/>
          <w:sz w:val="24"/>
          <w:szCs w:val="24"/>
        </w:rPr>
        <w:t>ж) засорять газоны, цветники, дорожки и водоемы;</w:t>
      </w:r>
    </w:p>
    <w:p w:rsidR="002B3CBC" w:rsidRPr="002B3CBC" w:rsidRDefault="002B3CBC" w:rsidP="002B3CBC">
      <w:pPr>
        <w:pStyle w:val="a5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3CB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B3CBC">
        <w:rPr>
          <w:rFonts w:ascii="Times New Roman" w:eastAsia="Times New Roman" w:hAnsi="Times New Roman" w:cs="Times New Roman"/>
          <w:sz w:val="24"/>
          <w:szCs w:val="24"/>
        </w:rPr>
        <w:t>) портить зеленые насаждения, скульптуры, скамейки, ограды, элементы малых архитектурных форм;</w:t>
      </w:r>
    </w:p>
    <w:p w:rsidR="002B3CBC" w:rsidRPr="002B3CBC" w:rsidRDefault="002B3CBC" w:rsidP="002B3CBC">
      <w:pPr>
        <w:pStyle w:val="a5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BC">
        <w:rPr>
          <w:rFonts w:ascii="Times New Roman" w:eastAsia="Times New Roman" w:hAnsi="Times New Roman" w:cs="Times New Roman"/>
          <w:sz w:val="24"/>
          <w:szCs w:val="24"/>
        </w:rPr>
        <w:t xml:space="preserve">и) устраивать наливные помойки, разливать помои и нечистоты на тротуары, газоны, проезжую часть дороги, либо открытый рельеф местности, выносить ТКО и </w:t>
      </w:r>
      <w:proofErr w:type="gramStart"/>
      <w:r w:rsidRPr="002B3CBC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2B3CBC">
        <w:rPr>
          <w:rFonts w:ascii="Times New Roman" w:eastAsia="Times New Roman" w:hAnsi="Times New Roman" w:cs="Times New Roman"/>
          <w:sz w:val="24"/>
          <w:szCs w:val="24"/>
        </w:rPr>
        <w:t xml:space="preserve"> на уличные проезды;</w:t>
      </w:r>
    </w:p>
    <w:p w:rsidR="002B3CBC" w:rsidRPr="002B3CBC" w:rsidRDefault="002B3CBC" w:rsidP="002B3CBC">
      <w:pPr>
        <w:pStyle w:val="a5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BC">
        <w:rPr>
          <w:rFonts w:ascii="Times New Roman" w:eastAsia="Times New Roman" w:hAnsi="Times New Roman" w:cs="Times New Roman"/>
          <w:sz w:val="24"/>
          <w:szCs w:val="24"/>
        </w:rPr>
        <w:t xml:space="preserve">к) размещать </w:t>
      </w:r>
      <w:proofErr w:type="spellStart"/>
      <w:r w:rsidRPr="002B3CBC">
        <w:rPr>
          <w:rFonts w:ascii="Times New Roman" w:eastAsia="Times New Roman" w:hAnsi="Times New Roman" w:cs="Times New Roman"/>
          <w:sz w:val="24"/>
          <w:szCs w:val="24"/>
        </w:rPr>
        <w:t>разукоплектованные</w:t>
      </w:r>
      <w:proofErr w:type="spellEnd"/>
      <w:r w:rsidRPr="002B3CBC">
        <w:rPr>
          <w:rFonts w:ascii="Times New Roman" w:eastAsia="Times New Roman" w:hAnsi="Times New Roman" w:cs="Times New Roman"/>
          <w:sz w:val="24"/>
          <w:szCs w:val="24"/>
        </w:rPr>
        <w:t xml:space="preserve"> транспортные средства на территории общего пользования, а также хранить инвентарь и </w:t>
      </w:r>
      <w:proofErr w:type="gramStart"/>
      <w:r w:rsidRPr="002B3CBC">
        <w:rPr>
          <w:rFonts w:ascii="Times New Roman" w:eastAsia="Times New Roman" w:hAnsi="Times New Roman" w:cs="Times New Roman"/>
          <w:sz w:val="24"/>
          <w:szCs w:val="24"/>
        </w:rPr>
        <w:t>вышедшую</w:t>
      </w:r>
      <w:proofErr w:type="gramEnd"/>
      <w:r w:rsidRPr="002B3CBC">
        <w:rPr>
          <w:rFonts w:ascii="Times New Roman" w:eastAsia="Times New Roman" w:hAnsi="Times New Roman" w:cs="Times New Roman"/>
          <w:sz w:val="24"/>
          <w:szCs w:val="24"/>
        </w:rPr>
        <w:t xml:space="preserve"> из строя узлов и агрегатов;</w:t>
      </w:r>
    </w:p>
    <w:p w:rsidR="002B3CBC" w:rsidRDefault="002B3CBC" w:rsidP="002B3CBC">
      <w:pPr>
        <w:pStyle w:val="a5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BC">
        <w:rPr>
          <w:rFonts w:ascii="Times New Roman" w:eastAsia="Times New Roman" w:hAnsi="Times New Roman" w:cs="Times New Roman"/>
          <w:sz w:val="24"/>
          <w:szCs w:val="24"/>
        </w:rPr>
        <w:t>л) парковать на территории общего пользования транспорт (автомашины, трактора и другую сельскохозяйственную технику, в том числе н</w:t>
      </w:r>
      <w:r>
        <w:rPr>
          <w:rFonts w:ascii="Times New Roman" w:eastAsia="Times New Roman" w:hAnsi="Times New Roman" w:cs="Times New Roman"/>
          <w:sz w:val="24"/>
          <w:szCs w:val="24"/>
        </w:rPr>
        <w:t>еиспользуемую длительное время);</w:t>
      </w:r>
    </w:p>
    <w:p w:rsidR="002B3CBC" w:rsidRDefault="002B3CBC" w:rsidP="002B3CBC">
      <w:pPr>
        <w:pStyle w:val="a5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м) загрязнение территории сельского </w:t>
      </w:r>
      <w:r w:rsidR="00C2764F">
        <w:rPr>
          <w:rFonts w:ascii="Times New Roman" w:eastAsia="Times New Roman" w:hAnsi="Times New Roman" w:cs="Times New Roman"/>
          <w:sz w:val="24"/>
          <w:szCs w:val="24"/>
        </w:rPr>
        <w:t>поселения, объекта благоустройства, связанное с эксплуатацией и ремонтом транспортного средства, мойкой транспортных средств вне специально отведенного места, размещение разукомплектованных транспортных средств вне специально отведенных для стоянки мест;</w:t>
      </w:r>
    </w:p>
    <w:p w:rsidR="00C2764F" w:rsidRDefault="00C2764F" w:rsidP="002B3CBC">
      <w:pPr>
        <w:pStyle w:val="a5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осуществлять мойку транспортных средств вне специально оборудованных для этих целей мест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5300C1" w:rsidRDefault="005300C1" w:rsidP="002B3CBC">
      <w:pPr>
        <w:pStyle w:val="a5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0C1" w:rsidRDefault="005300C1" w:rsidP="005300C1">
      <w:pPr>
        <w:pStyle w:val="a5"/>
        <w:numPr>
          <w:ilvl w:val="1"/>
          <w:numId w:val="1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п. 3.7. ст. 3 Правил изложить в следующей редакции:</w:t>
      </w:r>
    </w:p>
    <w:p w:rsidR="005E6873" w:rsidRDefault="005E6873" w:rsidP="005E6873">
      <w:pPr>
        <w:pStyle w:val="20"/>
        <w:shd w:val="clear" w:color="auto" w:fill="auto"/>
        <w:spacing w:line="274" w:lineRule="exact"/>
        <w:ind w:firstLine="680"/>
        <w:jc w:val="both"/>
      </w:pPr>
      <w:r>
        <w:rPr>
          <w:color w:val="000000"/>
          <w:spacing w:val="0"/>
          <w:lang w:bidi="ru-RU"/>
        </w:rPr>
        <w:t xml:space="preserve">«3.7. Неисполнение собственниками и (или) иными законными владельцами зданий, строений, </w:t>
      </w:r>
      <w:proofErr w:type="gramStart"/>
      <w:r>
        <w:rPr>
          <w:color w:val="000000"/>
          <w:spacing w:val="0"/>
          <w:lang w:val="en-US" w:eastAsia="en-US" w:bidi="en-US"/>
        </w:rPr>
        <w:t>coop</w:t>
      </w:r>
      <w:proofErr w:type="gramEnd"/>
      <w:r>
        <w:rPr>
          <w:color w:val="000000"/>
          <w:spacing w:val="0"/>
          <w:lang w:eastAsia="en-US" w:bidi="en-US"/>
        </w:rPr>
        <w:t>ужений</w:t>
      </w:r>
      <w:r>
        <w:rPr>
          <w:color w:val="000000"/>
          <w:spacing w:val="0"/>
          <w:lang w:bidi="ru-RU"/>
        </w:rPr>
        <w:t>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</w:t>
      </w:r>
      <w:r w:rsidR="00066420">
        <w:rPr>
          <w:color w:val="000000"/>
          <w:spacing w:val="0"/>
          <w:lang w:bidi="ru-RU"/>
        </w:rPr>
        <w:t>ли</w:t>
      </w:r>
      <w:r>
        <w:rPr>
          <w:color w:val="000000"/>
          <w:spacing w:val="0"/>
          <w:lang w:bidi="ru-RU"/>
        </w:rPr>
        <w:t xml:space="preserve"> </w:t>
      </w:r>
      <w:r w:rsidR="00066420">
        <w:rPr>
          <w:color w:val="000000"/>
          <w:spacing w:val="0"/>
          <w:lang w:bidi="ru-RU"/>
        </w:rPr>
        <w:t>образованы</w:t>
      </w:r>
      <w:r>
        <w:rPr>
          <w:color w:val="000000"/>
          <w:spacing w:val="0"/>
          <w:lang w:bidi="ru-RU"/>
        </w:rPr>
        <w:t xml:space="preserve"> по границам таких домов) обязанности участия в содержании при</w:t>
      </w:r>
      <w:r w:rsidR="00066420">
        <w:rPr>
          <w:color w:val="000000"/>
          <w:spacing w:val="0"/>
          <w:lang w:bidi="ru-RU"/>
        </w:rPr>
        <w:t xml:space="preserve">легающих территорий в пределах </w:t>
      </w:r>
      <w:r>
        <w:rPr>
          <w:color w:val="000000"/>
          <w:spacing w:val="0"/>
          <w:lang w:bidi="ru-RU"/>
        </w:rPr>
        <w:t xml:space="preserve">границ, установленных правилами благоустройства территории </w:t>
      </w:r>
      <w:r w:rsidR="00066420">
        <w:rPr>
          <w:color w:val="000000"/>
          <w:spacing w:val="0"/>
          <w:lang w:bidi="ru-RU"/>
        </w:rPr>
        <w:t>сельского поселения</w:t>
      </w:r>
      <w:r>
        <w:rPr>
          <w:color w:val="000000"/>
          <w:spacing w:val="0"/>
          <w:lang w:bidi="ru-RU"/>
        </w:rPr>
        <w:t xml:space="preserve">, в случае если она предусмотрена правилами благоустройства, </w:t>
      </w:r>
      <w:r w:rsidR="00066420">
        <w:rPr>
          <w:color w:val="000000"/>
          <w:spacing w:val="0"/>
          <w:lang w:bidi="ru-RU"/>
        </w:rPr>
        <w:t xml:space="preserve">выразившееся в </w:t>
      </w:r>
      <w:proofErr w:type="spellStart"/>
      <w:r w:rsidR="00066420">
        <w:rPr>
          <w:color w:val="000000"/>
          <w:spacing w:val="0"/>
          <w:lang w:bidi="ru-RU"/>
        </w:rPr>
        <w:t>непроведении</w:t>
      </w:r>
      <w:proofErr w:type="spellEnd"/>
      <w:r>
        <w:rPr>
          <w:color w:val="000000"/>
          <w:spacing w:val="0"/>
          <w:lang w:bidi="ru-RU"/>
        </w:rPr>
        <w:t xml:space="preserve"> мероприятий:</w:t>
      </w:r>
    </w:p>
    <w:p w:rsidR="005E6873" w:rsidRDefault="00101C06" w:rsidP="005E6873">
      <w:pPr>
        <w:pStyle w:val="20"/>
        <w:shd w:val="clear" w:color="auto" w:fill="auto"/>
        <w:spacing w:line="274" w:lineRule="exact"/>
        <w:ind w:firstLine="680"/>
        <w:jc w:val="both"/>
      </w:pPr>
      <w:r>
        <w:rPr>
          <w:color w:val="000000"/>
          <w:spacing w:val="0"/>
          <w:lang w:bidi="ru-RU"/>
        </w:rPr>
        <w:t>1</w:t>
      </w:r>
      <w:r w:rsidR="005E6873">
        <w:rPr>
          <w:color w:val="000000"/>
          <w:spacing w:val="0"/>
          <w:lang w:bidi="ru-RU"/>
        </w:rPr>
        <w:t>) по</w:t>
      </w:r>
      <w:r w:rsidR="00066420">
        <w:rPr>
          <w:color w:val="000000"/>
          <w:spacing w:val="0"/>
          <w:lang w:bidi="ru-RU"/>
        </w:rPr>
        <w:t xml:space="preserve"> очистке прилегающей</w:t>
      </w:r>
      <w:r w:rsidR="005E6873">
        <w:rPr>
          <w:color w:val="000000"/>
          <w:spacing w:val="0"/>
          <w:lang w:bidi="ru-RU"/>
        </w:rPr>
        <w:t xml:space="preserve"> территории от мусора и иных отходов производства и потребления, опавшей листвы, сухой травянистой растительности, сорной </w:t>
      </w:r>
      <w:r w:rsidR="00066420">
        <w:rPr>
          <w:color w:val="000000"/>
          <w:spacing w:val="0"/>
          <w:lang w:bidi="ru-RU"/>
        </w:rPr>
        <w:t>растительности, коры</w:t>
      </w:r>
      <w:proofErr w:type="gramStart"/>
      <w:r w:rsidR="00066420">
        <w:rPr>
          <w:color w:val="000000"/>
          <w:spacing w:val="0"/>
          <w:lang w:bidi="ru-RU"/>
        </w:rPr>
        <w:t>.</w:t>
      </w:r>
      <w:proofErr w:type="gramEnd"/>
      <w:r w:rsidR="00066420">
        <w:rPr>
          <w:color w:val="000000"/>
          <w:spacing w:val="0"/>
          <w:lang w:bidi="ru-RU"/>
        </w:rPr>
        <w:t xml:space="preserve"> </w:t>
      </w:r>
      <w:proofErr w:type="gramStart"/>
      <w:r w:rsidR="00066420">
        <w:rPr>
          <w:color w:val="000000"/>
          <w:spacing w:val="0"/>
          <w:lang w:bidi="ru-RU"/>
        </w:rPr>
        <w:t>д</w:t>
      </w:r>
      <w:proofErr w:type="gramEnd"/>
      <w:r w:rsidR="00066420">
        <w:rPr>
          <w:color w:val="000000"/>
          <w:spacing w:val="0"/>
          <w:lang w:bidi="ru-RU"/>
        </w:rPr>
        <w:t xml:space="preserve">еревьев, порубочных остатков </w:t>
      </w:r>
      <w:r w:rsidR="005E6873">
        <w:rPr>
          <w:color w:val="000000"/>
          <w:spacing w:val="0"/>
          <w:lang w:bidi="ru-RU"/>
        </w:rPr>
        <w:t>деревьев</w:t>
      </w:r>
      <w:r w:rsidR="00066420">
        <w:rPr>
          <w:color w:val="000000"/>
          <w:spacing w:val="0"/>
          <w:lang w:bidi="ru-RU"/>
        </w:rPr>
        <w:t xml:space="preserve"> и </w:t>
      </w:r>
      <w:r w:rsidR="005E6873">
        <w:rPr>
          <w:color w:val="000000"/>
          <w:spacing w:val="0"/>
          <w:lang w:bidi="ru-RU"/>
        </w:rPr>
        <w:t>кустарников;</w:t>
      </w:r>
    </w:p>
    <w:p w:rsidR="005E6873" w:rsidRDefault="005E6873" w:rsidP="005E6873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 w:line="274" w:lineRule="exact"/>
        <w:ind w:firstLine="680"/>
        <w:jc w:val="both"/>
      </w:pPr>
      <w:r>
        <w:rPr>
          <w:color w:val="000000"/>
          <w:spacing w:val="0"/>
          <w:lang w:bidi="ru-RU"/>
        </w:rPr>
        <w:t>очистке прилегающей территории,</w:t>
      </w:r>
      <w:r w:rsidR="00066420">
        <w:rPr>
          <w:color w:val="000000"/>
          <w:spacing w:val="0"/>
          <w:lang w:bidi="ru-RU"/>
        </w:rPr>
        <w:t xml:space="preserve"> за исключением цвет</w:t>
      </w:r>
      <w:r>
        <w:rPr>
          <w:color w:val="000000"/>
          <w:spacing w:val="0"/>
          <w:lang w:bidi="ru-RU"/>
        </w:rPr>
        <w:t>ников и газонов, от снега и наледи для обеспечения свободного и безопасного прохода граждан;</w:t>
      </w:r>
    </w:p>
    <w:p w:rsidR="005E6873" w:rsidRPr="00066420" w:rsidRDefault="005E6873" w:rsidP="005E6873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 w:line="274" w:lineRule="exact"/>
        <w:ind w:firstLine="680"/>
        <w:jc w:val="both"/>
      </w:pPr>
      <w:proofErr w:type="spellStart"/>
      <w:r>
        <w:rPr>
          <w:color w:val="000000"/>
          <w:spacing w:val="0"/>
          <w:lang w:bidi="ru-RU"/>
        </w:rPr>
        <w:t>противогололедной</w:t>
      </w:r>
      <w:proofErr w:type="spellEnd"/>
      <w:r>
        <w:rPr>
          <w:color w:val="000000"/>
          <w:spacing w:val="0"/>
          <w:lang w:bidi="ru-RU"/>
        </w:rPr>
        <w:t xml:space="preserve"> обработке прилегающей территории;</w:t>
      </w:r>
    </w:p>
    <w:p w:rsidR="00066420" w:rsidRDefault="00066420" w:rsidP="005E6873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 w:line="274" w:lineRule="exact"/>
        <w:ind w:firstLine="680"/>
        <w:jc w:val="both"/>
      </w:pPr>
      <w:r>
        <w:rPr>
          <w:color w:val="000000"/>
          <w:spacing w:val="0"/>
          <w:lang w:bidi="ru-RU"/>
        </w:rPr>
        <w:t>покосу травы и обрезке поросли;</w:t>
      </w:r>
    </w:p>
    <w:p w:rsidR="005E6873" w:rsidRDefault="005E6873" w:rsidP="00066420">
      <w:pPr>
        <w:pStyle w:val="20"/>
        <w:shd w:val="clear" w:color="auto" w:fill="auto"/>
        <w:spacing w:before="0" w:line="240" w:lineRule="auto"/>
        <w:ind w:firstLine="680"/>
        <w:jc w:val="both"/>
        <w:sectPr w:rsidR="005E6873" w:rsidSect="00153CF0">
          <w:type w:val="continuous"/>
          <w:pgSz w:w="11900" w:h="16840"/>
          <w:pgMar w:top="1134" w:right="920" w:bottom="1560" w:left="2091" w:header="0" w:footer="3" w:gutter="0"/>
          <w:cols w:space="720"/>
          <w:noEndnote/>
          <w:docGrid w:linePitch="360"/>
        </w:sectPr>
      </w:pPr>
      <w:r>
        <w:rPr>
          <w:color w:val="000000"/>
          <w:spacing w:val="0"/>
          <w:lang w:bidi="ru-RU"/>
        </w:rPr>
        <w:t xml:space="preserve">влечет предупреждение или наложение административного штрафа </w:t>
      </w:r>
      <w:r w:rsidR="00066420">
        <w:rPr>
          <w:color w:val="000000"/>
          <w:spacing w:val="0"/>
          <w:lang w:bidi="ru-RU"/>
        </w:rPr>
        <w:t>в соответствии со ст. 6.2 Закона Орловской области</w:t>
      </w:r>
      <w:r w:rsidR="006A1A70">
        <w:rPr>
          <w:color w:val="000000"/>
          <w:spacing w:val="0"/>
          <w:lang w:bidi="ru-RU"/>
        </w:rPr>
        <w:t xml:space="preserve"> от 06.06.2013 года № 1490-ОЗ</w:t>
      </w:r>
      <w:r w:rsidR="00066420">
        <w:rPr>
          <w:color w:val="000000"/>
          <w:spacing w:val="0"/>
          <w:lang w:bidi="ru-RU"/>
        </w:rPr>
        <w:t xml:space="preserve"> «Об ответственности за административные правонарушения»</w:t>
      </w:r>
    </w:p>
    <w:p w:rsidR="00C2764F" w:rsidRPr="005300C1" w:rsidRDefault="005300C1" w:rsidP="005300C1">
      <w:pPr>
        <w:pStyle w:val="a5"/>
        <w:numPr>
          <w:ilvl w:val="1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C2764F" w:rsidRPr="005300C1">
        <w:rPr>
          <w:rFonts w:ascii="Times New Roman" w:eastAsia="Times New Roman" w:hAnsi="Times New Roman" w:cs="Times New Roman"/>
          <w:sz w:val="24"/>
          <w:szCs w:val="24"/>
        </w:rPr>
        <w:t>ст. 4 Правил дополнить</w:t>
      </w:r>
      <w:r w:rsidR="006B4843" w:rsidRPr="005300C1">
        <w:rPr>
          <w:rFonts w:ascii="Times New Roman" w:eastAsia="Times New Roman" w:hAnsi="Times New Roman" w:cs="Times New Roman"/>
          <w:sz w:val="24"/>
          <w:szCs w:val="24"/>
        </w:rPr>
        <w:t xml:space="preserve"> пунктом 4.25. следующего содержа</w:t>
      </w:r>
      <w:r w:rsidR="00C2764F" w:rsidRPr="005300C1">
        <w:rPr>
          <w:rFonts w:ascii="Times New Roman" w:eastAsia="Times New Roman" w:hAnsi="Times New Roman" w:cs="Times New Roman"/>
          <w:sz w:val="24"/>
          <w:szCs w:val="24"/>
        </w:rPr>
        <w:t>ния:</w:t>
      </w:r>
    </w:p>
    <w:p w:rsidR="006B4843" w:rsidRPr="00D34C3A" w:rsidRDefault="006B4843" w:rsidP="006B4843">
      <w:pPr>
        <w:pStyle w:val="20"/>
        <w:shd w:val="clear" w:color="auto" w:fill="auto"/>
        <w:spacing w:line="240" w:lineRule="auto"/>
        <w:ind w:firstLine="301"/>
        <w:rPr>
          <w:sz w:val="24"/>
          <w:szCs w:val="24"/>
        </w:rPr>
      </w:pPr>
      <w:r w:rsidRPr="00D34C3A">
        <w:rPr>
          <w:sz w:val="24"/>
          <w:szCs w:val="24"/>
        </w:rPr>
        <w:t xml:space="preserve">«4.25. </w:t>
      </w:r>
      <w:proofErr w:type="gramStart"/>
      <w:r w:rsidRPr="00D34C3A">
        <w:rPr>
          <w:color w:val="000000"/>
          <w:spacing w:val="0"/>
          <w:sz w:val="24"/>
          <w:szCs w:val="24"/>
          <w:lang w:bidi="ru-RU"/>
        </w:rPr>
        <w:t>В пределах территорий, прилегающих к Объектам и земельным участкам {за исключением территорий, прилегающих к индивидуальным жилым домам и муниципальным бюджетным образовательным учреждениям, многоквартирным домам, земельные участки под которыми не образованы или образованы по границам таких домов), собственниками и (или) иными законными владельцами Объектов и земельных участков обеспечиваются:</w:t>
      </w:r>
      <w:proofErr w:type="gramEnd"/>
    </w:p>
    <w:p w:rsidR="006B4843" w:rsidRPr="00D34C3A" w:rsidRDefault="006B4843" w:rsidP="006B4843">
      <w:pPr>
        <w:pStyle w:val="20"/>
        <w:numPr>
          <w:ilvl w:val="0"/>
          <w:numId w:val="2"/>
        </w:numPr>
        <w:shd w:val="clear" w:color="auto" w:fill="auto"/>
        <w:tabs>
          <w:tab w:val="left" w:pos="423"/>
        </w:tabs>
        <w:spacing w:before="0" w:line="240" w:lineRule="auto"/>
        <w:ind w:firstLine="301"/>
        <w:jc w:val="both"/>
        <w:rPr>
          <w:sz w:val="24"/>
          <w:szCs w:val="24"/>
        </w:rPr>
      </w:pPr>
      <w:r w:rsidRPr="00D34C3A">
        <w:rPr>
          <w:color w:val="000000"/>
          <w:spacing w:val="0"/>
          <w:sz w:val="24"/>
          <w:szCs w:val="24"/>
          <w:lang w:bidi="ru-RU"/>
        </w:rPr>
        <w:t>- очистка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6B4843" w:rsidRPr="00D34C3A" w:rsidRDefault="006B4843" w:rsidP="006B4843">
      <w:pPr>
        <w:pStyle w:val="20"/>
        <w:numPr>
          <w:ilvl w:val="0"/>
          <w:numId w:val="2"/>
        </w:numPr>
        <w:shd w:val="clear" w:color="auto" w:fill="auto"/>
        <w:tabs>
          <w:tab w:val="left" w:pos="433"/>
        </w:tabs>
        <w:spacing w:before="0" w:line="240" w:lineRule="auto"/>
        <w:ind w:firstLine="301"/>
        <w:jc w:val="both"/>
        <w:rPr>
          <w:sz w:val="24"/>
          <w:szCs w:val="24"/>
        </w:rPr>
      </w:pPr>
      <w:r w:rsidRPr="00D34C3A">
        <w:rPr>
          <w:color w:val="000000"/>
          <w:spacing w:val="0"/>
          <w:sz w:val="24"/>
          <w:szCs w:val="24"/>
          <w:lang w:bidi="ru-RU"/>
        </w:rPr>
        <w:t>- очистка прилегающей территории, за исключением территорий цветников и газонов, от снега и наледи для обеспечения свободного и безопасного прохода граждан;</w:t>
      </w:r>
    </w:p>
    <w:p w:rsidR="006B4843" w:rsidRPr="00D34C3A" w:rsidRDefault="006B4843" w:rsidP="006B4843">
      <w:pPr>
        <w:pStyle w:val="20"/>
        <w:numPr>
          <w:ilvl w:val="0"/>
          <w:numId w:val="2"/>
        </w:numPr>
        <w:shd w:val="clear" w:color="auto" w:fill="auto"/>
        <w:tabs>
          <w:tab w:val="left" w:pos="478"/>
        </w:tabs>
        <w:spacing w:before="0" w:line="240" w:lineRule="auto"/>
        <w:ind w:firstLine="301"/>
        <w:jc w:val="both"/>
        <w:rPr>
          <w:sz w:val="24"/>
          <w:szCs w:val="24"/>
        </w:rPr>
      </w:pPr>
      <w:r w:rsidRPr="00D34C3A">
        <w:rPr>
          <w:color w:val="000000"/>
          <w:spacing w:val="0"/>
          <w:sz w:val="24"/>
          <w:szCs w:val="24"/>
          <w:lang w:bidi="ru-RU"/>
        </w:rPr>
        <w:t xml:space="preserve">- </w:t>
      </w:r>
      <w:proofErr w:type="spellStart"/>
      <w:r w:rsidRPr="00D34C3A">
        <w:rPr>
          <w:color w:val="000000"/>
          <w:spacing w:val="0"/>
          <w:sz w:val="24"/>
          <w:szCs w:val="24"/>
          <w:lang w:bidi="ru-RU"/>
        </w:rPr>
        <w:t>противогололёдная</w:t>
      </w:r>
      <w:proofErr w:type="spellEnd"/>
      <w:r w:rsidRPr="00D34C3A">
        <w:rPr>
          <w:color w:val="000000"/>
          <w:spacing w:val="0"/>
          <w:sz w:val="24"/>
          <w:szCs w:val="24"/>
          <w:lang w:bidi="ru-RU"/>
        </w:rPr>
        <w:t xml:space="preserve"> обработка прилегающей территории;</w:t>
      </w:r>
    </w:p>
    <w:p w:rsidR="006B4843" w:rsidRPr="00D34C3A" w:rsidRDefault="006B4843" w:rsidP="006B4843">
      <w:pPr>
        <w:pStyle w:val="20"/>
        <w:numPr>
          <w:ilvl w:val="0"/>
          <w:numId w:val="2"/>
        </w:numPr>
        <w:shd w:val="clear" w:color="auto" w:fill="auto"/>
        <w:tabs>
          <w:tab w:val="left" w:pos="423"/>
        </w:tabs>
        <w:spacing w:before="0" w:line="240" w:lineRule="auto"/>
        <w:ind w:firstLine="301"/>
        <w:jc w:val="both"/>
        <w:rPr>
          <w:sz w:val="24"/>
          <w:szCs w:val="24"/>
        </w:rPr>
      </w:pPr>
      <w:r w:rsidRPr="00D34C3A">
        <w:rPr>
          <w:color w:val="000000"/>
          <w:spacing w:val="0"/>
          <w:sz w:val="24"/>
          <w:szCs w:val="24"/>
          <w:lang w:bidi="ru-RU"/>
        </w:rPr>
        <w:t>- покос травы, обеспечивающий высоту травостоя не более 15 сантиметров, и обрезка поросли;</w:t>
      </w:r>
    </w:p>
    <w:p w:rsidR="006B4843" w:rsidRPr="00D34C3A" w:rsidRDefault="006B4843" w:rsidP="006B4843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firstLine="301"/>
        <w:jc w:val="both"/>
        <w:rPr>
          <w:sz w:val="24"/>
          <w:szCs w:val="24"/>
        </w:rPr>
      </w:pPr>
      <w:r w:rsidRPr="00D34C3A">
        <w:rPr>
          <w:color w:val="000000"/>
          <w:spacing w:val="0"/>
          <w:sz w:val="24"/>
          <w:szCs w:val="24"/>
          <w:lang w:bidi="ru-RU"/>
        </w:rPr>
        <w:t>- очистка по мере необходимости, но не реже двух раз в год, канав, труб, дренажей, предназначенных для отвода ливневых и грунтовых вод, за исключением систем, находящихся на балансе и обслуживании организаций;</w:t>
      </w:r>
    </w:p>
    <w:p w:rsidR="00486B02" w:rsidRPr="00486B02" w:rsidRDefault="006B4843" w:rsidP="006B4843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firstLine="301"/>
        <w:jc w:val="both"/>
        <w:rPr>
          <w:sz w:val="24"/>
          <w:szCs w:val="24"/>
        </w:rPr>
      </w:pPr>
      <w:r w:rsidRPr="00D34C3A">
        <w:rPr>
          <w:color w:val="000000"/>
          <w:spacing w:val="0"/>
          <w:sz w:val="24"/>
          <w:szCs w:val="24"/>
          <w:lang w:bidi="ru-RU"/>
        </w:rPr>
        <w:t>- очистка и окраска малых архитектурных форм и элементов: внешнего благоустройства (оград, скамеек, заборов, газонных ограждений) в соответствии с техническим и эстетическим состоянием, по мере необходимости, но не реже двух раз</w:t>
      </w:r>
      <w:r w:rsidR="00486B02">
        <w:rPr>
          <w:color w:val="000000"/>
          <w:spacing w:val="0"/>
          <w:sz w:val="24"/>
          <w:szCs w:val="24"/>
          <w:lang w:bidi="ru-RU"/>
        </w:rPr>
        <w:t xml:space="preserve"> в год;</w:t>
      </w:r>
    </w:p>
    <w:p w:rsidR="006B4843" w:rsidRPr="00D34C3A" w:rsidRDefault="006B4843" w:rsidP="006B4843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firstLine="301"/>
        <w:jc w:val="both"/>
        <w:rPr>
          <w:sz w:val="24"/>
          <w:szCs w:val="24"/>
        </w:rPr>
      </w:pPr>
      <w:r w:rsidRPr="00D34C3A">
        <w:rPr>
          <w:color w:val="000000"/>
          <w:spacing w:val="0"/>
          <w:sz w:val="24"/>
          <w:szCs w:val="24"/>
          <w:lang w:bidi="ru-RU"/>
        </w:rPr>
        <w:t>»</w:t>
      </w:r>
    </w:p>
    <w:p w:rsidR="006B4843" w:rsidRPr="00D34C3A" w:rsidRDefault="006B4843" w:rsidP="006B4843">
      <w:pPr>
        <w:pStyle w:val="20"/>
        <w:shd w:val="clear" w:color="auto" w:fill="auto"/>
        <w:tabs>
          <w:tab w:val="left" w:pos="438"/>
        </w:tabs>
        <w:spacing w:before="0" w:line="240" w:lineRule="auto"/>
        <w:jc w:val="both"/>
        <w:rPr>
          <w:color w:val="000000"/>
          <w:spacing w:val="0"/>
          <w:sz w:val="24"/>
          <w:szCs w:val="24"/>
          <w:lang w:bidi="ru-RU"/>
        </w:rPr>
      </w:pPr>
    </w:p>
    <w:p w:rsidR="006B4843" w:rsidRPr="00D34C3A" w:rsidRDefault="00447456" w:rsidP="005300C1">
      <w:pPr>
        <w:pStyle w:val="20"/>
        <w:numPr>
          <w:ilvl w:val="1"/>
          <w:numId w:val="3"/>
        </w:numPr>
        <w:shd w:val="clear" w:color="auto" w:fill="auto"/>
        <w:tabs>
          <w:tab w:val="left" w:pos="438"/>
        </w:tabs>
        <w:spacing w:before="0" w:line="240" w:lineRule="auto"/>
        <w:jc w:val="both"/>
        <w:rPr>
          <w:color w:val="000000"/>
          <w:spacing w:val="0"/>
          <w:sz w:val="24"/>
          <w:szCs w:val="24"/>
          <w:lang w:bidi="ru-RU"/>
        </w:rPr>
      </w:pPr>
      <w:r w:rsidRPr="00D34C3A">
        <w:rPr>
          <w:color w:val="000000"/>
          <w:spacing w:val="0"/>
          <w:sz w:val="24"/>
          <w:szCs w:val="24"/>
          <w:lang w:bidi="ru-RU"/>
        </w:rPr>
        <w:t>ст. 11 Правил дополнить пунктом 11.13. следующего содержания:</w:t>
      </w:r>
    </w:p>
    <w:p w:rsidR="00447456" w:rsidRPr="00D34C3A" w:rsidRDefault="00447456" w:rsidP="00447456">
      <w:pPr>
        <w:pStyle w:val="20"/>
        <w:shd w:val="clear" w:color="auto" w:fill="auto"/>
        <w:spacing w:line="240" w:lineRule="auto"/>
        <w:ind w:firstLine="181"/>
        <w:rPr>
          <w:color w:val="000000"/>
          <w:spacing w:val="0"/>
          <w:sz w:val="24"/>
          <w:szCs w:val="24"/>
          <w:lang w:bidi="ru-RU"/>
        </w:rPr>
      </w:pPr>
      <w:r w:rsidRPr="00D34C3A">
        <w:rPr>
          <w:sz w:val="24"/>
          <w:szCs w:val="24"/>
        </w:rPr>
        <w:t xml:space="preserve">«11.13. </w:t>
      </w:r>
      <w:r w:rsidRPr="00D34C3A">
        <w:rPr>
          <w:color w:val="000000"/>
          <w:spacing w:val="0"/>
          <w:sz w:val="24"/>
          <w:szCs w:val="24"/>
          <w:lang w:bidi="ru-RU"/>
        </w:rPr>
        <w:t>Юридическим и физическим лицам на земельных участках, находящихся в муниципальной собственности, или земельных участках, государственная собственность на которые не разграничена, запрещается посадка, снос, пересадка, восстановление зелёных насаждении без разрешения, выданного органом местного самоуправления</w:t>
      </w:r>
      <w:proofErr w:type="gramStart"/>
      <w:r w:rsidRPr="00D34C3A">
        <w:rPr>
          <w:color w:val="000000"/>
          <w:spacing w:val="0"/>
          <w:sz w:val="24"/>
          <w:szCs w:val="24"/>
          <w:lang w:bidi="ru-RU"/>
        </w:rPr>
        <w:t>.»</w:t>
      </w:r>
      <w:proofErr w:type="gramEnd"/>
    </w:p>
    <w:p w:rsidR="00D97A9A" w:rsidRDefault="00C86DFB" w:rsidP="005300C1">
      <w:pPr>
        <w:pStyle w:val="20"/>
        <w:numPr>
          <w:ilvl w:val="1"/>
          <w:numId w:val="3"/>
        </w:numPr>
        <w:shd w:val="clear" w:color="auto" w:fill="auto"/>
        <w:spacing w:line="240" w:lineRule="auto"/>
        <w:rPr>
          <w:color w:val="000000"/>
          <w:spacing w:val="0"/>
          <w:sz w:val="24"/>
          <w:szCs w:val="24"/>
          <w:lang w:bidi="ru-RU"/>
        </w:rPr>
      </w:pPr>
      <w:r w:rsidRPr="00D34C3A">
        <w:rPr>
          <w:color w:val="000000"/>
          <w:spacing w:val="0"/>
          <w:sz w:val="24"/>
          <w:szCs w:val="24"/>
          <w:lang w:bidi="ru-RU"/>
        </w:rPr>
        <w:t xml:space="preserve"> пункт 14.1</w:t>
      </w:r>
      <w:r w:rsidR="00D34C3A" w:rsidRPr="00D34C3A">
        <w:rPr>
          <w:color w:val="000000"/>
          <w:spacing w:val="0"/>
          <w:sz w:val="24"/>
          <w:szCs w:val="24"/>
          <w:lang w:bidi="ru-RU"/>
        </w:rPr>
        <w:t>.</w:t>
      </w:r>
      <w:r w:rsidRPr="00D34C3A">
        <w:rPr>
          <w:color w:val="000000"/>
          <w:spacing w:val="0"/>
          <w:sz w:val="24"/>
          <w:szCs w:val="24"/>
          <w:lang w:bidi="ru-RU"/>
        </w:rPr>
        <w:t xml:space="preserve"> </w:t>
      </w:r>
      <w:r w:rsidR="003E5460" w:rsidRPr="00D34C3A">
        <w:rPr>
          <w:color w:val="000000"/>
          <w:spacing w:val="0"/>
          <w:sz w:val="24"/>
          <w:szCs w:val="24"/>
          <w:lang w:bidi="ru-RU"/>
        </w:rPr>
        <w:t xml:space="preserve">ст. 14 </w:t>
      </w:r>
      <w:r w:rsidRPr="00D34C3A">
        <w:rPr>
          <w:color w:val="000000"/>
          <w:spacing w:val="0"/>
          <w:sz w:val="24"/>
          <w:szCs w:val="24"/>
          <w:lang w:bidi="ru-RU"/>
        </w:rPr>
        <w:t>Правил изложить в следующей редакции:</w:t>
      </w:r>
    </w:p>
    <w:p w:rsidR="00486B02" w:rsidRDefault="00486B02" w:rsidP="00486B02">
      <w:pPr>
        <w:pStyle w:val="2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C86DFB" w:rsidRDefault="00D34C3A" w:rsidP="00486B02">
      <w:pPr>
        <w:pStyle w:val="2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D34C3A">
        <w:rPr>
          <w:sz w:val="24"/>
          <w:szCs w:val="24"/>
        </w:rPr>
        <w:t xml:space="preserve">«14.1. </w:t>
      </w:r>
      <w:proofErr w:type="gramStart"/>
      <w:r w:rsidRPr="00D34C3A">
        <w:rPr>
          <w:sz w:val="24"/>
          <w:szCs w:val="24"/>
        </w:rPr>
        <w:t>Все виды работ по стро</w:t>
      </w:r>
      <w:r w:rsidR="00B74520">
        <w:rPr>
          <w:sz w:val="24"/>
          <w:szCs w:val="24"/>
        </w:rPr>
        <w:t>и</w:t>
      </w:r>
      <w:r w:rsidRPr="00D34C3A">
        <w:rPr>
          <w:sz w:val="24"/>
          <w:szCs w:val="24"/>
        </w:rPr>
        <w:t>т</w:t>
      </w:r>
      <w:r w:rsidR="00B74520">
        <w:rPr>
          <w:sz w:val="24"/>
          <w:szCs w:val="24"/>
        </w:rPr>
        <w:t>ельству, реконструкции, ремонту, содержанию зданий и объектов благоустройства, связанных с разработкой грунта, временным нарушением благоустройства территории сельского поселения, должны производиться при наличии разрешения на производство земляных работ, выданного в соответствии с утвержденными администрацией сельского поселения правилами производства земляных работ.</w:t>
      </w:r>
      <w:proofErr w:type="gramEnd"/>
      <w:r w:rsidR="00B74520">
        <w:rPr>
          <w:sz w:val="24"/>
          <w:szCs w:val="24"/>
        </w:rPr>
        <w:t xml:space="preserve"> Проведение земляных работ без соответствующего разрешения органа местного самоуправления запрещается.</w:t>
      </w:r>
    </w:p>
    <w:p w:rsidR="00486B02" w:rsidRDefault="00486B02" w:rsidP="00486B02">
      <w:pPr>
        <w:pStyle w:val="2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производстве земляных, строительных и ремонтных работ обязательно выполнение следующих требований:</w:t>
      </w:r>
    </w:p>
    <w:p w:rsidR="00486B02" w:rsidRDefault="00486B02" w:rsidP="00486B02">
      <w:pPr>
        <w:pStyle w:val="2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строительных кладовок и бытовок, складирование материалов и оборудования следует производить только в пределах строительных площадок, зоны производства работ или в иных местах, предусмотренных утвержденным проектом;</w:t>
      </w:r>
    </w:p>
    <w:p w:rsidR="00486B02" w:rsidRDefault="00486B02" w:rsidP="00486B02">
      <w:pPr>
        <w:pStyle w:val="2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вывоза грунта и строительных отходов на специально отведенные места, определенные разрешением на производство земляных работ;</w:t>
      </w:r>
    </w:p>
    <w:p w:rsidR="00486B02" w:rsidRDefault="00AE297D" w:rsidP="00486B02">
      <w:pPr>
        <w:pStyle w:val="2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регулярной уборки зоны производства работ;</w:t>
      </w:r>
    </w:p>
    <w:p w:rsidR="00AE297D" w:rsidRDefault="00AE297D" w:rsidP="00486B02">
      <w:pPr>
        <w:pStyle w:val="2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принятие мер по недопущению загрязнения территории, прилегающей к </w:t>
      </w:r>
      <w:r>
        <w:rPr>
          <w:sz w:val="24"/>
          <w:szCs w:val="24"/>
        </w:rPr>
        <w:lastRenderedPageBreak/>
        <w:t>зоне производства работ (строительной площадке);</w:t>
      </w:r>
    </w:p>
    <w:p w:rsidR="00AE297D" w:rsidRDefault="00AE297D" w:rsidP="00486B02">
      <w:pPr>
        <w:pStyle w:val="2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</w:t>
      </w:r>
      <w:proofErr w:type="gramStart"/>
      <w:r>
        <w:rPr>
          <w:sz w:val="24"/>
          <w:szCs w:val="24"/>
        </w:rPr>
        <w:t>устройства ограждений зоны производства работ</w:t>
      </w:r>
      <w:proofErr w:type="gramEnd"/>
      <w:r>
        <w:rPr>
          <w:sz w:val="24"/>
          <w:szCs w:val="24"/>
        </w:rPr>
        <w:t>;</w:t>
      </w:r>
    </w:p>
    <w:p w:rsidR="00AE297D" w:rsidRDefault="00AE297D" w:rsidP="00486B02">
      <w:pPr>
        <w:pStyle w:val="2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оборудование выезда с площадок, на которых проводятся строительные работы, создающие угрозу загрязнения территории сельского поселения (строительных площадок, растворных узлов и т.п.), пунктами для очистки и мойки колес и кузовов транспортных средств. Указанные выезды должны иметь усовершенствованное покрытие и содержаться в чистоте;</w:t>
      </w:r>
    </w:p>
    <w:p w:rsidR="00AE297D" w:rsidRPr="00D34C3A" w:rsidRDefault="00AE297D" w:rsidP="00486B02">
      <w:pPr>
        <w:pStyle w:val="2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своевременное, не позднее 1(одного) рабочего дня с даты завершения производства работ, и качественное </w:t>
      </w:r>
      <w:r w:rsidR="009A47B7">
        <w:rPr>
          <w:sz w:val="24"/>
          <w:szCs w:val="24"/>
        </w:rPr>
        <w:t>восстановлении асфальтового покрытия, земляного полотна, газонов, зеленых насаждений, дорожного и дворового оборудования, поврежденных в ходе проведения земляных, строительных, аварийно-спасательных и иных работ.».</w:t>
      </w:r>
      <w:proofErr w:type="gramEnd"/>
    </w:p>
    <w:p w:rsidR="00447456" w:rsidRPr="00D34C3A" w:rsidRDefault="00447456" w:rsidP="00486B02">
      <w:pPr>
        <w:pStyle w:val="20"/>
        <w:shd w:val="clear" w:color="auto" w:fill="auto"/>
        <w:tabs>
          <w:tab w:val="left" w:pos="438"/>
        </w:tabs>
        <w:spacing w:before="0" w:line="240" w:lineRule="auto"/>
        <w:jc w:val="both"/>
        <w:rPr>
          <w:sz w:val="24"/>
          <w:szCs w:val="24"/>
        </w:rPr>
      </w:pPr>
    </w:p>
    <w:p w:rsidR="0003564B" w:rsidRPr="00A303B9" w:rsidRDefault="00A36131" w:rsidP="0003564B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3564B">
        <w:rPr>
          <w:rFonts w:ascii="Times New Roman" w:hAnsi="Times New Roman"/>
          <w:color w:val="000000"/>
          <w:sz w:val="24"/>
          <w:szCs w:val="24"/>
        </w:rPr>
        <w:t>Опубликовать</w:t>
      </w:r>
      <w:r w:rsidR="0003564B" w:rsidRPr="0003564B">
        <w:rPr>
          <w:rFonts w:ascii="Times New Roman" w:hAnsi="Times New Roman"/>
        </w:rPr>
        <w:t xml:space="preserve"> </w:t>
      </w:r>
      <w:r w:rsidR="0003564B">
        <w:rPr>
          <w:rFonts w:ascii="Times New Roman" w:hAnsi="Times New Roman"/>
          <w:sz w:val="22"/>
          <w:szCs w:val="22"/>
        </w:rPr>
        <w:t>настоящее решение</w:t>
      </w:r>
      <w:r w:rsidR="0003564B" w:rsidRPr="00A303B9">
        <w:rPr>
          <w:rFonts w:ascii="Times New Roman" w:hAnsi="Times New Roman"/>
          <w:sz w:val="22"/>
          <w:szCs w:val="22"/>
        </w:rPr>
        <w:t xml:space="preserve"> в газете «</w:t>
      </w:r>
      <w:proofErr w:type="spellStart"/>
      <w:r w:rsidR="0003564B" w:rsidRPr="00A303B9">
        <w:rPr>
          <w:rFonts w:ascii="Times New Roman" w:hAnsi="Times New Roman"/>
          <w:sz w:val="22"/>
          <w:szCs w:val="22"/>
        </w:rPr>
        <w:t>Новодеревеньковский</w:t>
      </w:r>
      <w:proofErr w:type="spellEnd"/>
      <w:r w:rsidR="0003564B" w:rsidRPr="00A303B9">
        <w:rPr>
          <w:rFonts w:ascii="Times New Roman" w:hAnsi="Times New Roman"/>
          <w:sz w:val="22"/>
          <w:szCs w:val="22"/>
        </w:rPr>
        <w:t xml:space="preserve"> вестник» и </w:t>
      </w:r>
      <w:r w:rsidR="0003564B"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разместить на официальном сайте администрации </w:t>
      </w:r>
      <w:proofErr w:type="spellStart"/>
      <w:r w:rsidR="0003564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Паньковского</w:t>
      </w:r>
      <w:proofErr w:type="spellEnd"/>
      <w:r w:rsidR="0003564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сельского поселения</w:t>
      </w:r>
      <w:r w:rsidR="0003564B"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в информационно-</w:t>
      </w:r>
      <w:r w:rsidR="00CF18A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теле</w:t>
      </w:r>
      <w:r w:rsidR="0003564B"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коммуникационной сети «Интернет».</w:t>
      </w:r>
    </w:p>
    <w:p w:rsidR="007D7414" w:rsidRPr="007D7414" w:rsidRDefault="007D7414" w:rsidP="000356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414">
        <w:rPr>
          <w:rFonts w:ascii="Times New Roman" w:hAnsi="Times New Roman"/>
          <w:sz w:val="24"/>
          <w:szCs w:val="24"/>
        </w:rPr>
        <w:t xml:space="preserve">3. </w:t>
      </w:r>
      <w:r w:rsidR="000356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56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3564B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7D7414" w:rsidRPr="00A36131" w:rsidRDefault="007D7414" w:rsidP="00746ED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EDB" w:rsidRPr="005B79AF" w:rsidRDefault="00746EDB" w:rsidP="00746ED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9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DB" w:rsidRPr="005B79AF" w:rsidRDefault="00746EDB" w:rsidP="00746ED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9AF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                                </w:t>
      </w:r>
      <w:r w:rsidR="005B79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79AF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Н.В. Хованская                                     </w:t>
      </w:r>
    </w:p>
    <w:p w:rsidR="00746EDB" w:rsidRDefault="00746EDB" w:rsidP="00746EDB">
      <w:pPr>
        <w:shd w:val="clear" w:color="auto" w:fill="FFFFFF"/>
        <w:ind w:left="58"/>
        <w:jc w:val="center"/>
        <w:rPr>
          <w:rFonts w:ascii="Times New Roman" w:hAnsi="Times New Roman"/>
          <w:bCs/>
          <w:color w:val="000000"/>
          <w:spacing w:val="-11"/>
          <w:sz w:val="24"/>
          <w:szCs w:val="24"/>
        </w:rPr>
      </w:pPr>
    </w:p>
    <w:p w:rsidR="00746EDB" w:rsidRDefault="00746EDB" w:rsidP="00746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46EDB" w:rsidSect="00892A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498F"/>
    <w:multiLevelType w:val="multilevel"/>
    <w:tmpl w:val="D0C26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91072DC"/>
    <w:multiLevelType w:val="multilevel"/>
    <w:tmpl w:val="8026A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3796744"/>
    <w:multiLevelType w:val="multilevel"/>
    <w:tmpl w:val="B37E9810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312679"/>
    <w:multiLevelType w:val="multilevel"/>
    <w:tmpl w:val="4FB2F34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EDB"/>
    <w:rsid w:val="0003564B"/>
    <w:rsid w:val="00066420"/>
    <w:rsid w:val="000832F6"/>
    <w:rsid w:val="00101C06"/>
    <w:rsid w:val="0013686E"/>
    <w:rsid w:val="00153CF0"/>
    <w:rsid w:val="00163E30"/>
    <w:rsid w:val="001702F7"/>
    <w:rsid w:val="002B3CBC"/>
    <w:rsid w:val="002D5A5F"/>
    <w:rsid w:val="0037307B"/>
    <w:rsid w:val="003E5460"/>
    <w:rsid w:val="00431556"/>
    <w:rsid w:val="00447456"/>
    <w:rsid w:val="00486B02"/>
    <w:rsid w:val="004F04A2"/>
    <w:rsid w:val="005300C1"/>
    <w:rsid w:val="005B79AF"/>
    <w:rsid w:val="005E6873"/>
    <w:rsid w:val="00641D5A"/>
    <w:rsid w:val="0065292E"/>
    <w:rsid w:val="006A1A70"/>
    <w:rsid w:val="006B4843"/>
    <w:rsid w:val="006E2B29"/>
    <w:rsid w:val="00746EDB"/>
    <w:rsid w:val="007D7414"/>
    <w:rsid w:val="007F75C3"/>
    <w:rsid w:val="008008A4"/>
    <w:rsid w:val="008321C9"/>
    <w:rsid w:val="00871595"/>
    <w:rsid w:val="00892A13"/>
    <w:rsid w:val="008C2625"/>
    <w:rsid w:val="008E0E8D"/>
    <w:rsid w:val="009A47B7"/>
    <w:rsid w:val="00A36131"/>
    <w:rsid w:val="00A55232"/>
    <w:rsid w:val="00A702FA"/>
    <w:rsid w:val="00A7780F"/>
    <w:rsid w:val="00AE297D"/>
    <w:rsid w:val="00B55946"/>
    <w:rsid w:val="00B74520"/>
    <w:rsid w:val="00B9235C"/>
    <w:rsid w:val="00C2764F"/>
    <w:rsid w:val="00C86DFB"/>
    <w:rsid w:val="00CF18AF"/>
    <w:rsid w:val="00D34C3A"/>
    <w:rsid w:val="00D7551E"/>
    <w:rsid w:val="00D97A9A"/>
    <w:rsid w:val="00E077CA"/>
    <w:rsid w:val="00ED2F67"/>
    <w:rsid w:val="00F4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41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ED2F67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F67"/>
    <w:pPr>
      <w:widowControl w:val="0"/>
      <w:shd w:val="clear" w:color="auto" w:fill="FFFFFF"/>
      <w:spacing w:before="420" w:after="0" w:line="466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a4">
    <w:name w:val="Основной текст_"/>
    <w:basedOn w:val="a0"/>
    <w:link w:val="1"/>
    <w:locked/>
    <w:rsid w:val="00ED2F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D2F67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D5A5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6B4843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4843"/>
    <w:pPr>
      <w:widowControl w:val="0"/>
      <w:shd w:val="clear" w:color="auto" w:fill="FFFFFF"/>
      <w:spacing w:after="0" w:line="0" w:lineRule="atLeast"/>
      <w:jc w:val="both"/>
    </w:pPr>
    <w:rPr>
      <w:rFonts w:ascii="Franklin Gothic Book" w:eastAsia="Franklin Gothic Book" w:hAnsi="Franklin Gothic Book" w:cs="Franklin Gothic Book"/>
      <w:sz w:val="8"/>
      <w:szCs w:val="8"/>
    </w:rPr>
  </w:style>
  <w:style w:type="character" w:customStyle="1" w:styleId="275">
    <w:name w:val="Основной текст (2) + Курсив;Масштаб 75%"/>
    <w:basedOn w:val="2"/>
    <w:rsid w:val="005E6873"/>
    <w:rPr>
      <w:b w:val="0"/>
      <w:bCs w:val="0"/>
      <w:i/>
      <w:iCs/>
      <w:smallCaps w:val="0"/>
      <w:strike w:val="0"/>
      <w:color w:val="000000"/>
      <w:spacing w:val="0"/>
      <w:w w:val="75"/>
      <w:position w:val="0"/>
      <w:sz w:val="22"/>
      <w:szCs w:val="22"/>
      <w:u w:val="none"/>
      <w:lang w:val="en-US" w:eastAsia="en-US" w:bidi="en-US"/>
    </w:rPr>
  </w:style>
  <w:style w:type="character" w:customStyle="1" w:styleId="2Candara9pt">
    <w:name w:val="Основной текст (2) + Candara;9 pt"/>
    <w:basedOn w:val="2"/>
    <w:rsid w:val="005E687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Normal">
    <w:name w:val="ConsPlusNormal"/>
    <w:rsid w:val="000356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2023-06-06T07:22:00Z</cp:lastPrinted>
  <dcterms:created xsi:type="dcterms:W3CDTF">2018-08-21T06:22:00Z</dcterms:created>
  <dcterms:modified xsi:type="dcterms:W3CDTF">2023-06-06T07:23:00Z</dcterms:modified>
</cp:coreProperties>
</file>