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59" w:rsidRDefault="00B85B59" w:rsidP="00B85B59">
      <w:pPr>
        <w:spacing w:after="0" w:line="240" w:lineRule="auto"/>
        <w:ind w:left="3544"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Орловская область</w:t>
      </w:r>
    </w:p>
    <w:p w:rsidR="00B85B59" w:rsidRDefault="00B85B59" w:rsidP="00B85B59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B85B59" w:rsidRDefault="00B85B59" w:rsidP="00B85B59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B85B59" w:rsidRDefault="00B85B59" w:rsidP="00B85B59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B85B59" w:rsidRDefault="00B85B59" w:rsidP="00B85B59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B85B59" w:rsidRDefault="00B85B59" w:rsidP="00B85B59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B85B59" w:rsidRDefault="00B85B59" w:rsidP="00B85B59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B85B59" w:rsidRDefault="00B85B59" w:rsidP="00B85B59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</w:p>
    <w:p w:rsidR="00B85B59" w:rsidRDefault="00B85B59" w:rsidP="00B85B59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18 августа 2014 года </w:t>
      </w:r>
      <w:r w:rsidR="005F3C47">
        <w:rPr>
          <w:rFonts w:ascii="Times New Roman" w:hAnsi="Times New Roman"/>
          <w:b/>
          <w:sz w:val="32"/>
          <w:szCs w:val="32"/>
        </w:rPr>
        <w:t xml:space="preserve">                        от  26</w:t>
      </w:r>
      <w:r>
        <w:rPr>
          <w:rFonts w:ascii="Times New Roman" w:hAnsi="Times New Roman"/>
          <w:b/>
          <w:sz w:val="32"/>
          <w:szCs w:val="32"/>
        </w:rPr>
        <w:t xml:space="preserve"> июня 2020 года                                         </w:t>
      </w:r>
      <w:r w:rsidR="005F3C47">
        <w:rPr>
          <w:rFonts w:ascii="Times New Roman" w:hAnsi="Times New Roman"/>
          <w:b/>
          <w:sz w:val="32"/>
          <w:szCs w:val="32"/>
        </w:rPr>
        <w:t xml:space="preserve">           № 31/2</w:t>
      </w:r>
    </w:p>
    <w:p w:rsidR="00B85B59" w:rsidRDefault="00B85B59" w:rsidP="00B85B59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</w:p>
    <w:p w:rsidR="00B85B59" w:rsidRPr="00090DE5" w:rsidRDefault="00B85B59" w:rsidP="00B85B5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090DE5">
        <w:rPr>
          <w:rStyle w:val="a4"/>
          <w:sz w:val="28"/>
          <w:szCs w:val="28"/>
          <w:bdr w:val="none" w:sz="0" w:space="0" w:color="auto" w:frame="1"/>
        </w:rPr>
        <w:t>О внесении изменений в решение Паньковского сельского Совета народных депутатов от 15.11.2016 № 3/4 «Об утверждении Правил содержания домашних животных на территории Паньковского сельского поселения»</w:t>
      </w:r>
    </w:p>
    <w:p w:rsidR="00BD2D3F" w:rsidRDefault="00BD2D3F" w:rsidP="00B85B5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BD2D3F" w:rsidRPr="00C16371" w:rsidRDefault="00BD2D3F" w:rsidP="00C16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371">
        <w:rPr>
          <w:rFonts w:ascii="Times New Roman" w:hAnsi="Times New Roman" w:cs="Times New Roman"/>
          <w:sz w:val="28"/>
          <w:szCs w:val="28"/>
        </w:rPr>
        <w:t>В соответствии</w:t>
      </w:r>
      <w:r w:rsidR="00B66BFE" w:rsidRPr="00C16371">
        <w:rPr>
          <w:rFonts w:ascii="Times New Roman" w:hAnsi="Times New Roman" w:cs="Times New Roman"/>
          <w:sz w:val="28"/>
          <w:szCs w:val="28"/>
        </w:rPr>
        <w:t xml:space="preserve"> с п.п. 6,7 ст.13 Федерального з</w:t>
      </w:r>
      <w:r w:rsidRPr="00C16371">
        <w:rPr>
          <w:rFonts w:ascii="Times New Roman" w:hAnsi="Times New Roman" w:cs="Times New Roman"/>
          <w:sz w:val="28"/>
          <w:szCs w:val="28"/>
        </w:rPr>
        <w:t>акона</w:t>
      </w:r>
      <w:r w:rsidR="00B66BFE" w:rsidRPr="00C16371">
        <w:rPr>
          <w:rFonts w:ascii="Times New Roman" w:hAnsi="Times New Roman" w:cs="Times New Roman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C16371">
        <w:rPr>
          <w:rFonts w:ascii="Times New Roman" w:hAnsi="Times New Roman" w:cs="Times New Roman"/>
          <w:sz w:val="28"/>
          <w:szCs w:val="28"/>
        </w:rPr>
        <w:t xml:space="preserve"> со статьей 7 Ф</w:t>
      </w:r>
      <w:r w:rsidR="00B66BFE" w:rsidRPr="00C16371"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Pr="00C16371">
        <w:rPr>
          <w:rFonts w:ascii="Times New Roman" w:hAnsi="Times New Roman" w:cs="Times New Roman"/>
          <w:sz w:val="28"/>
          <w:szCs w:val="28"/>
        </w:rPr>
        <w:t>2003 года № 131</w:t>
      </w:r>
      <w:r w:rsidR="00B66BFE" w:rsidRPr="00C16371">
        <w:rPr>
          <w:rFonts w:ascii="Times New Roman" w:hAnsi="Times New Roman" w:cs="Times New Roman"/>
          <w:sz w:val="28"/>
          <w:szCs w:val="28"/>
        </w:rPr>
        <w:t xml:space="preserve"> ФЗ</w:t>
      </w:r>
      <w:r w:rsidRPr="00C1637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6 Устава Паньковского сельского поселения </w:t>
      </w:r>
      <w:proofErr w:type="spellStart"/>
      <w:r w:rsidRPr="00C16371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C16371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proofErr w:type="spellStart"/>
      <w:r w:rsidRPr="00C16371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Pr="00C16371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  <w:r w:rsidRPr="00C16371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Pr="00C163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2D3F" w:rsidRPr="00F637A9" w:rsidRDefault="00BD2D3F" w:rsidP="00BD2D3F">
      <w:pPr>
        <w:pStyle w:val="a3"/>
        <w:spacing w:before="0" w:beforeAutospacing="0" w:after="0" w:afterAutospacing="0"/>
        <w:textAlignment w:val="baseline"/>
      </w:pPr>
    </w:p>
    <w:p w:rsidR="00B85B59" w:rsidRPr="00C16371" w:rsidRDefault="00B85B59" w:rsidP="00B85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371">
        <w:rPr>
          <w:rFonts w:ascii="Times New Roman" w:hAnsi="Times New Roman"/>
          <w:b/>
          <w:sz w:val="28"/>
          <w:szCs w:val="28"/>
        </w:rPr>
        <w:t>1.1. Статью 5 дополнить пунктами 5.5.1, 5.5.2 следующего содержания:</w:t>
      </w:r>
    </w:p>
    <w:p w:rsidR="00B85B59" w:rsidRPr="00C16371" w:rsidRDefault="00B85B59" w:rsidP="00B85B5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85B59" w:rsidRPr="00C16371" w:rsidRDefault="00B85B59" w:rsidP="00B85B59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C16371">
        <w:rPr>
          <w:rFonts w:ascii="Times New Roman" w:hAnsi="Times New Roman" w:cs="Times New Roman"/>
          <w:b/>
          <w:sz w:val="28"/>
          <w:szCs w:val="28"/>
        </w:rPr>
        <w:t xml:space="preserve">«5.5.1 </w:t>
      </w:r>
      <w:r w:rsidRPr="00C16371">
        <w:rPr>
          <w:rFonts w:ascii="Times New Roman" w:eastAsia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85B59" w:rsidRPr="00C16371" w:rsidRDefault="00B85B59" w:rsidP="00B85B5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371">
        <w:rPr>
          <w:rFonts w:ascii="Times New Roman" w:hAnsi="Times New Roman" w:cs="Times New Roman"/>
          <w:b/>
          <w:sz w:val="28"/>
          <w:szCs w:val="28"/>
        </w:rPr>
        <w:t>5.5.2</w:t>
      </w:r>
      <w:r w:rsidRPr="00C16371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C16371">
        <w:rPr>
          <w:sz w:val="28"/>
          <w:szCs w:val="28"/>
        </w:rPr>
        <w:t xml:space="preserve"> </w:t>
      </w:r>
      <w:r w:rsidRPr="00C16371">
        <w:rPr>
          <w:rFonts w:ascii="Times New Roman" w:eastAsia="Times New Roman" w:hAnsi="Times New Roman" w:cs="Times New Roman"/>
          <w:sz w:val="28"/>
          <w:szCs w:val="28"/>
        </w:rPr>
        <w:t>потенциально опасных собак утверждается Правительством Российской Федерации».</w:t>
      </w:r>
    </w:p>
    <w:p w:rsidR="00B85B59" w:rsidRDefault="00B85B59" w:rsidP="00B85B5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B59" w:rsidRDefault="00B85B59" w:rsidP="00B85B5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B59" w:rsidRPr="00B56ABF" w:rsidRDefault="00B85B59" w:rsidP="00B85B5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Н.В. Хованская</w:t>
      </w:r>
    </w:p>
    <w:p w:rsidR="00B85B59" w:rsidRPr="00B85B59" w:rsidRDefault="00B85B59" w:rsidP="00B85B59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B85B59" w:rsidRDefault="00B85B59"/>
    <w:sectPr w:rsidR="00B85B59" w:rsidSect="0025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B59"/>
    <w:rsid w:val="00090DE5"/>
    <w:rsid w:val="00255CE3"/>
    <w:rsid w:val="005F3C47"/>
    <w:rsid w:val="00B66BFE"/>
    <w:rsid w:val="00B85B59"/>
    <w:rsid w:val="00BD2D3F"/>
    <w:rsid w:val="00C16371"/>
    <w:rsid w:val="00F3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B59"/>
    <w:rPr>
      <w:b/>
      <w:bCs/>
    </w:rPr>
  </w:style>
  <w:style w:type="paragraph" w:customStyle="1" w:styleId="ConsNormal">
    <w:name w:val="ConsNormal"/>
    <w:rsid w:val="00B85B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2020-06-22T08:34:00Z</dcterms:created>
  <dcterms:modified xsi:type="dcterms:W3CDTF">2020-06-26T10:27:00Z</dcterms:modified>
</cp:coreProperties>
</file>