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45" w:rsidRDefault="007A2745" w:rsidP="007A2745">
      <w:pPr>
        <w:jc w:val="center"/>
        <w:rPr>
          <w:b/>
        </w:rPr>
      </w:pPr>
      <w:r>
        <w:rPr>
          <w:b/>
        </w:rPr>
        <w:t>Сведения</w:t>
      </w:r>
    </w:p>
    <w:p w:rsidR="007A2745" w:rsidRDefault="007A2745" w:rsidP="007A2745">
      <w:pPr>
        <w:jc w:val="center"/>
        <w:rPr>
          <w:b/>
        </w:rPr>
      </w:pPr>
      <w:r>
        <w:rPr>
          <w:b/>
        </w:rPr>
        <w:t>о доходах, имуществе и обязательствах имущественного характера</w:t>
      </w:r>
    </w:p>
    <w:p w:rsidR="007A2745" w:rsidRDefault="007A2745" w:rsidP="007A2745">
      <w:pPr>
        <w:jc w:val="center"/>
        <w:rPr>
          <w:b/>
        </w:rPr>
      </w:pPr>
      <w:r>
        <w:rPr>
          <w:b/>
        </w:rPr>
        <w:t>Главы Паньковского сельского поселения Новодеревеньковского района Орловской области и членов его семьи</w:t>
      </w:r>
    </w:p>
    <w:p w:rsidR="007A2745" w:rsidRDefault="007A2745" w:rsidP="007A2745">
      <w:pPr>
        <w:jc w:val="center"/>
        <w:rPr>
          <w:b/>
        </w:rPr>
      </w:pPr>
      <w:r>
        <w:rPr>
          <w:b/>
        </w:rPr>
        <w:t>за период с 1 января по 31 декабря 2013 года</w:t>
      </w:r>
    </w:p>
    <w:p w:rsidR="007A2745" w:rsidRDefault="007A2745" w:rsidP="007A2745">
      <w:pPr>
        <w:jc w:val="center"/>
      </w:pPr>
    </w:p>
    <w:tbl>
      <w:tblPr>
        <w:tblW w:w="15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9"/>
        <w:gridCol w:w="1156"/>
        <w:gridCol w:w="1599"/>
        <w:gridCol w:w="1641"/>
        <w:gridCol w:w="992"/>
        <w:gridCol w:w="1474"/>
        <w:gridCol w:w="1540"/>
        <w:gridCol w:w="1567"/>
        <w:gridCol w:w="1622"/>
        <w:gridCol w:w="1460"/>
      </w:tblGrid>
      <w:tr w:rsidR="007A2745" w:rsidTr="007A2745">
        <w:trPr>
          <w:trHeight w:val="1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45" w:rsidRDefault="007A2745">
            <w:pPr>
              <w:jc w:val="center"/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45" w:rsidRDefault="007A2745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Деклариро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7A2745" w:rsidRDefault="007A274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ванный </w:t>
            </w:r>
          </w:p>
          <w:p w:rsidR="007A2745" w:rsidRDefault="007A274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доход,</w:t>
            </w:r>
          </w:p>
          <w:p w:rsidR="007A2745" w:rsidRDefault="007A274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7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45" w:rsidRDefault="007A2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7A2745" w:rsidRDefault="007A2745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45" w:rsidRDefault="007A2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A2745" w:rsidTr="007A2745">
        <w:trPr>
          <w:trHeight w:val="1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45" w:rsidRDefault="007A2745"/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45" w:rsidRDefault="007A2745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45" w:rsidRDefault="007A2745">
            <w:pPr>
              <w:ind w:left="-5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45" w:rsidRDefault="007A2745">
            <w:pPr>
              <w:ind w:left="-108" w:right="-7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Вид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собственности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45" w:rsidRDefault="007A2745">
            <w:pPr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7A2745" w:rsidRDefault="007A2745">
            <w:pPr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45" w:rsidRDefault="007A2745">
            <w:pPr>
              <w:ind w:left="-96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45" w:rsidRDefault="007A2745">
            <w:pPr>
              <w:ind w:left="-136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объектов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45" w:rsidRDefault="007A2745">
            <w:pPr>
              <w:ind w:left="-6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  <w:p w:rsidR="007A2745" w:rsidRDefault="007A2745">
            <w:pPr>
              <w:ind w:left="-66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A2745" w:rsidTr="007A2745">
        <w:trPr>
          <w:trHeight w:val="20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45" w:rsidRDefault="007A2745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Жирков Юрий Николаевич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411742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1/3 доля вправе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21144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</w:p>
        </w:tc>
      </w:tr>
      <w:tr w:rsidR="007A2745" w:rsidTr="007A2745">
        <w:trPr>
          <w:trHeight w:val="1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45" w:rsidRDefault="007A2745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45" w:rsidRDefault="007A2745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общедолевая</w:t>
            </w:r>
            <w:proofErr w:type="spellEnd"/>
            <w:r>
              <w:rPr>
                <w:sz w:val="20"/>
                <w:szCs w:val="20"/>
              </w:rPr>
              <w:t xml:space="preserve"> 1/23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8500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45" w:rsidRDefault="007A2745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45" w:rsidRDefault="007A2745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45" w:rsidRDefault="007A2745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45" w:rsidRDefault="007A2745">
            <w:pPr>
              <w:rPr>
                <w:sz w:val="20"/>
                <w:szCs w:val="20"/>
              </w:rPr>
            </w:pPr>
          </w:p>
        </w:tc>
      </w:tr>
      <w:tr w:rsidR="007A2745" w:rsidTr="007A2745">
        <w:trPr>
          <w:trHeight w:val="14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45" w:rsidRDefault="007A2745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906390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собственность, доля в праве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</w:p>
          <w:p w:rsidR="007A2745" w:rsidRDefault="007A2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</w:p>
        </w:tc>
      </w:tr>
      <w:tr w:rsidR="007A2745" w:rsidTr="007A2745">
        <w:trPr>
          <w:trHeight w:val="1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45" w:rsidRDefault="007A2745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45" w:rsidRDefault="007A2745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общедолевая</w:t>
            </w:r>
            <w:proofErr w:type="spellEnd"/>
            <w:r>
              <w:rPr>
                <w:sz w:val="20"/>
                <w:szCs w:val="20"/>
              </w:rPr>
              <w:t xml:space="preserve"> собственность, доля вправе 1/168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45" w:rsidRDefault="007A2745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45" w:rsidRDefault="007A2745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45" w:rsidRDefault="007A2745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45" w:rsidRDefault="007A2745">
            <w:pPr>
              <w:rPr>
                <w:sz w:val="20"/>
                <w:szCs w:val="20"/>
              </w:rPr>
            </w:pPr>
          </w:p>
        </w:tc>
      </w:tr>
      <w:tr w:rsidR="007A2745" w:rsidTr="007A2745">
        <w:trPr>
          <w:trHeight w:val="10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45" w:rsidRDefault="007A2745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45" w:rsidRDefault="007A2745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общедолевая</w:t>
            </w:r>
            <w:proofErr w:type="spellEnd"/>
            <w:r>
              <w:rPr>
                <w:sz w:val="20"/>
                <w:szCs w:val="20"/>
              </w:rPr>
              <w:t xml:space="preserve"> собственность 3/168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45" w:rsidRDefault="007A2745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45" w:rsidRDefault="007A2745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45" w:rsidRDefault="007A2745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45" w:rsidRDefault="007A2745">
            <w:pPr>
              <w:rPr>
                <w:sz w:val="20"/>
                <w:szCs w:val="20"/>
              </w:rPr>
            </w:pPr>
          </w:p>
        </w:tc>
      </w:tr>
      <w:tr w:rsidR="007A2745" w:rsidTr="007A2745">
        <w:trPr>
          <w:trHeight w:val="2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45" w:rsidRDefault="007A2745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45" w:rsidRDefault="007A27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</w:p>
        </w:tc>
      </w:tr>
      <w:tr w:rsidR="007A2745" w:rsidTr="007A2745">
        <w:trPr>
          <w:trHeight w:val="2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45" w:rsidRDefault="007A2745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45" w:rsidRDefault="007A27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45" w:rsidRDefault="007A2745">
            <w:pPr>
              <w:jc w:val="center"/>
              <w:rPr>
                <w:sz w:val="20"/>
                <w:szCs w:val="20"/>
              </w:rPr>
            </w:pPr>
          </w:p>
        </w:tc>
      </w:tr>
    </w:tbl>
    <w:p w:rsidR="007A2745" w:rsidRDefault="007A2745" w:rsidP="007A2745">
      <w:pPr>
        <w:jc w:val="center"/>
      </w:pPr>
    </w:p>
    <w:p w:rsidR="00736F97" w:rsidRDefault="00736F97"/>
    <w:sectPr w:rsidR="00736F97" w:rsidSect="007A27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2745"/>
    <w:rsid w:val="002D21CA"/>
    <w:rsid w:val="00736F97"/>
    <w:rsid w:val="007A2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52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45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6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2014-08-07T10:41:00Z</dcterms:created>
  <dcterms:modified xsi:type="dcterms:W3CDTF">2014-08-07T10:42:00Z</dcterms:modified>
</cp:coreProperties>
</file>