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F" w:rsidRDefault="00706EDF" w:rsidP="00706EDF">
      <w:pPr>
        <w:pStyle w:val="a6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706EDF" w:rsidRDefault="00706EDF" w:rsidP="00706EDF">
      <w:pPr>
        <w:pStyle w:val="a6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  <w:r>
        <w:rPr>
          <w:b/>
          <w:sz w:val="32"/>
          <w:szCs w:val="32"/>
        </w:rPr>
        <w:br/>
        <w:t>Администрация Паньковского сельского поселения</w:t>
      </w:r>
    </w:p>
    <w:p w:rsidR="00706EDF" w:rsidRDefault="00706EDF" w:rsidP="00706EDF">
      <w:pPr>
        <w:pStyle w:val="a6"/>
        <w:spacing w:before="0" w:beforeAutospacing="0" w:after="0"/>
        <w:ind w:firstLine="709"/>
        <w:jc w:val="center"/>
        <w:rPr>
          <w:b/>
          <w:sz w:val="32"/>
          <w:szCs w:val="32"/>
        </w:rPr>
      </w:pPr>
    </w:p>
    <w:p w:rsidR="00706EDF" w:rsidRDefault="00706EDF" w:rsidP="00706EDF">
      <w:pPr>
        <w:pStyle w:val="a6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706EDF" w:rsidRDefault="00706EDF" w:rsidP="00706EDF">
      <w:pPr>
        <w:pStyle w:val="a6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6EDF" w:rsidRDefault="00706EDF" w:rsidP="00706EDF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706EDF" w:rsidRDefault="00706EDF" w:rsidP="00706EDF">
      <w:pPr>
        <w:pStyle w:val="a6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22 апреля 2015 г.                                                                  № 11</w:t>
      </w:r>
    </w:p>
    <w:p w:rsidR="00706EDF" w:rsidRDefault="00706EDF" w:rsidP="00706EDF">
      <w:pPr>
        <w:pStyle w:val="a6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>с. Паньково</w:t>
      </w:r>
    </w:p>
    <w:p w:rsidR="00706EDF" w:rsidRDefault="00706EDF"/>
    <w:p w:rsidR="00706EDF" w:rsidRPr="00706EDF" w:rsidRDefault="00706EDF" w:rsidP="00706EDF">
      <w:pPr>
        <w:pStyle w:val="ConsPlusTitle"/>
        <w:widowControl/>
      </w:pPr>
      <w:r w:rsidRPr="00706EDF">
        <w:t xml:space="preserve">О введении отраслевой системы оплаты </w:t>
      </w:r>
    </w:p>
    <w:p w:rsidR="00706EDF" w:rsidRDefault="00263604" w:rsidP="00706EDF">
      <w:pPr>
        <w:pStyle w:val="ConsPlusTitle"/>
        <w:widowControl/>
      </w:pPr>
      <w:r>
        <w:t>труда работников бюджетного учреждения</w:t>
      </w:r>
      <w:r w:rsidR="00706EDF" w:rsidRPr="00706EDF">
        <w:t xml:space="preserve"> </w:t>
      </w:r>
    </w:p>
    <w:p w:rsidR="00706EDF" w:rsidRDefault="00706EDF" w:rsidP="00706EDF">
      <w:pPr>
        <w:pStyle w:val="ConsPlusTitle"/>
        <w:widowControl/>
      </w:pPr>
      <w:r w:rsidRPr="00706EDF">
        <w:t xml:space="preserve">культуры Паньковского сельского поселения </w:t>
      </w:r>
    </w:p>
    <w:p w:rsidR="00706EDF" w:rsidRPr="00706EDF" w:rsidRDefault="00706EDF" w:rsidP="00706EDF">
      <w:pPr>
        <w:pStyle w:val="ConsPlusTitle"/>
        <w:widowControl/>
      </w:pPr>
      <w:r w:rsidRPr="00706EDF">
        <w:t xml:space="preserve">Новодеревеньковского района  </w:t>
      </w:r>
    </w:p>
    <w:p w:rsidR="00706EDF" w:rsidRPr="00F547D6" w:rsidRDefault="00706EDF" w:rsidP="00706EDF">
      <w:pPr>
        <w:pStyle w:val="ConsPlusTitle"/>
        <w:widowControl/>
        <w:rPr>
          <w:b w:val="0"/>
        </w:rPr>
      </w:pPr>
      <w:r w:rsidRPr="00706EDF">
        <w:t>Орловской области</w:t>
      </w:r>
      <w:r>
        <w:rPr>
          <w:b w:val="0"/>
        </w:rPr>
        <w:t xml:space="preserve"> </w:t>
      </w:r>
      <w:r>
        <w:rPr>
          <w:b w:val="0"/>
        </w:rPr>
        <w:br/>
      </w:r>
    </w:p>
    <w:p w:rsidR="00706EDF" w:rsidRPr="00706EDF" w:rsidRDefault="00706EDF" w:rsidP="00706E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AD32F2">
        <w:rPr>
          <w:rStyle w:val="FontStyle11"/>
          <w:rFonts w:eastAsia="Times New Roman"/>
          <w:sz w:val="28"/>
          <w:szCs w:val="28"/>
        </w:rPr>
        <w:t>В соответствии с Указом Президента Российской Федерации от 7 мая 2012 года № 597 «О мероприятиях по реализации государственной социальной политики», Постановлением Правительства Орловской области № 260 от 25.07.2012 года</w:t>
      </w:r>
      <w:r w:rsidRPr="00706EDF">
        <w:rPr>
          <w:rStyle w:val="FontStyle11"/>
          <w:rFonts w:eastAsia="Times New Roman"/>
          <w:sz w:val="28"/>
          <w:szCs w:val="28"/>
        </w:rPr>
        <w:t xml:space="preserve">, </w:t>
      </w:r>
      <w:r w:rsidRPr="00706EDF">
        <w:rPr>
          <w:rFonts w:ascii="Times New Roman" w:hAnsi="Times New Roman" w:cs="Times New Roman"/>
          <w:sz w:val="28"/>
          <w:szCs w:val="28"/>
        </w:rPr>
        <w:t>в целях поэтапного повышения о</w:t>
      </w:r>
      <w:r w:rsidR="00AA52AD">
        <w:rPr>
          <w:rFonts w:ascii="Times New Roman" w:hAnsi="Times New Roman" w:cs="Times New Roman"/>
          <w:sz w:val="28"/>
          <w:szCs w:val="28"/>
        </w:rPr>
        <w:t>платы труда работников бюджетного  учреждения</w:t>
      </w:r>
      <w:r w:rsidRPr="00706EDF">
        <w:rPr>
          <w:rFonts w:ascii="Times New Roman" w:hAnsi="Times New Roman" w:cs="Times New Roman"/>
          <w:sz w:val="28"/>
          <w:szCs w:val="28"/>
        </w:rPr>
        <w:t xml:space="preserve"> культуры Паньковского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Новодеревеньковского района </w:t>
      </w:r>
      <w:r w:rsidRPr="00706EDF">
        <w:rPr>
          <w:rFonts w:ascii="Times New Roman" w:hAnsi="Times New Roman" w:cs="Times New Roman"/>
          <w:sz w:val="28"/>
          <w:szCs w:val="28"/>
        </w:rPr>
        <w:t xml:space="preserve"> Орловской области, администрация Паньковского сельского поселения Новодеревеньковского района</w:t>
      </w:r>
      <w:r w:rsidR="00E501C9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Pr="00706E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6EDF" w:rsidRPr="00706EDF" w:rsidRDefault="00706EDF" w:rsidP="00706ED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DF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706EDF" w:rsidRPr="00706EDF" w:rsidRDefault="00706EDF" w:rsidP="00E501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C9">
        <w:rPr>
          <w:rFonts w:ascii="Times New Roman" w:hAnsi="Times New Roman" w:cs="Times New Roman"/>
          <w:sz w:val="28"/>
          <w:szCs w:val="28"/>
        </w:rPr>
        <w:t>1.</w:t>
      </w:r>
      <w:r w:rsidRPr="00706EDF">
        <w:rPr>
          <w:rFonts w:ascii="Times New Roman" w:hAnsi="Times New Roman" w:cs="Times New Roman"/>
          <w:sz w:val="28"/>
          <w:szCs w:val="28"/>
        </w:rPr>
        <w:t xml:space="preserve"> Ввести отраслевую систему оплаты труда</w:t>
      </w:r>
      <w:r w:rsidR="00E501C9">
        <w:rPr>
          <w:rFonts w:ascii="Times New Roman" w:hAnsi="Times New Roman" w:cs="Times New Roman"/>
          <w:sz w:val="28"/>
          <w:szCs w:val="28"/>
        </w:rPr>
        <w:t>,</w:t>
      </w:r>
      <w:r w:rsidR="00263604">
        <w:rPr>
          <w:rFonts w:ascii="Times New Roman" w:hAnsi="Times New Roman" w:cs="Times New Roman"/>
          <w:sz w:val="28"/>
          <w:szCs w:val="28"/>
        </w:rPr>
        <w:t xml:space="preserve"> работников бюджетного </w:t>
      </w:r>
      <w:r w:rsidR="00263604">
        <w:rPr>
          <w:rFonts w:ascii="Times New Roman" w:hAnsi="Times New Roman" w:cs="Times New Roman"/>
          <w:sz w:val="28"/>
          <w:szCs w:val="28"/>
        </w:rPr>
        <w:br/>
        <w:t>учреждения</w:t>
      </w:r>
      <w:r w:rsidRPr="00706EDF">
        <w:rPr>
          <w:rFonts w:ascii="Times New Roman" w:hAnsi="Times New Roman" w:cs="Times New Roman"/>
          <w:sz w:val="28"/>
          <w:szCs w:val="28"/>
        </w:rPr>
        <w:t xml:space="preserve"> культуры Паньковского сельского поселения </w:t>
      </w:r>
      <w:r w:rsidR="00E501C9">
        <w:rPr>
          <w:rFonts w:ascii="Times New Roman" w:hAnsi="Times New Roman" w:cs="Times New Roman"/>
          <w:sz w:val="28"/>
          <w:szCs w:val="28"/>
        </w:rPr>
        <w:t>Н</w:t>
      </w:r>
      <w:r w:rsidRPr="00706EDF">
        <w:rPr>
          <w:rFonts w:ascii="Times New Roman" w:hAnsi="Times New Roman" w:cs="Times New Roman"/>
          <w:sz w:val="28"/>
          <w:szCs w:val="28"/>
        </w:rPr>
        <w:t>ов</w:t>
      </w:r>
      <w:r w:rsidR="00E501C9">
        <w:rPr>
          <w:rFonts w:ascii="Times New Roman" w:hAnsi="Times New Roman" w:cs="Times New Roman"/>
          <w:sz w:val="28"/>
          <w:szCs w:val="28"/>
        </w:rPr>
        <w:t>одеревеньковского района</w:t>
      </w:r>
      <w:r w:rsidRPr="00706EDF">
        <w:rPr>
          <w:rFonts w:ascii="Times New Roman" w:hAnsi="Times New Roman" w:cs="Times New Roman"/>
          <w:sz w:val="28"/>
          <w:szCs w:val="28"/>
        </w:rPr>
        <w:t xml:space="preserve">  с 01.04.2015 года.</w:t>
      </w:r>
    </w:p>
    <w:p w:rsidR="00706EDF" w:rsidRPr="00706EDF" w:rsidRDefault="00706EDF" w:rsidP="00E501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DF">
        <w:rPr>
          <w:rFonts w:ascii="Times New Roman" w:hAnsi="Times New Roman" w:cs="Times New Roman"/>
          <w:sz w:val="28"/>
          <w:szCs w:val="28"/>
        </w:rPr>
        <w:t>2. Утвердить:</w:t>
      </w:r>
    </w:p>
    <w:p w:rsidR="00706EDF" w:rsidRPr="00706EDF" w:rsidRDefault="00706EDF" w:rsidP="00E501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DF">
        <w:rPr>
          <w:rFonts w:ascii="Times New Roman" w:hAnsi="Times New Roman" w:cs="Times New Roman"/>
          <w:sz w:val="28"/>
          <w:szCs w:val="28"/>
        </w:rPr>
        <w:t>-примерное положение об о</w:t>
      </w:r>
      <w:r w:rsidR="00263604">
        <w:rPr>
          <w:rFonts w:ascii="Times New Roman" w:hAnsi="Times New Roman" w:cs="Times New Roman"/>
          <w:sz w:val="28"/>
          <w:szCs w:val="28"/>
        </w:rPr>
        <w:t xml:space="preserve">плате труда работников бюджетного </w:t>
      </w:r>
      <w:r w:rsidR="00263604">
        <w:rPr>
          <w:rFonts w:ascii="Times New Roman" w:hAnsi="Times New Roman" w:cs="Times New Roman"/>
          <w:sz w:val="28"/>
          <w:szCs w:val="28"/>
        </w:rPr>
        <w:br/>
        <w:t xml:space="preserve"> учреждения</w:t>
      </w:r>
      <w:r w:rsidRPr="00706EDF">
        <w:rPr>
          <w:rFonts w:ascii="Times New Roman" w:hAnsi="Times New Roman" w:cs="Times New Roman"/>
          <w:sz w:val="28"/>
          <w:szCs w:val="28"/>
        </w:rPr>
        <w:t xml:space="preserve"> культуры Паньковского сельского поселения Нов</w:t>
      </w:r>
      <w:r w:rsidR="00E501C9">
        <w:rPr>
          <w:rFonts w:ascii="Times New Roman" w:hAnsi="Times New Roman" w:cs="Times New Roman"/>
          <w:sz w:val="28"/>
          <w:szCs w:val="28"/>
        </w:rPr>
        <w:t>одеревеньковского района</w:t>
      </w:r>
      <w:r w:rsidRPr="00706EDF">
        <w:rPr>
          <w:rFonts w:ascii="Times New Roman" w:hAnsi="Times New Roman" w:cs="Times New Roman"/>
          <w:sz w:val="28"/>
          <w:szCs w:val="28"/>
        </w:rPr>
        <w:t xml:space="preserve"> Орловской области согласно приложению 1;</w:t>
      </w:r>
    </w:p>
    <w:p w:rsidR="00706EDF" w:rsidRPr="00706EDF" w:rsidRDefault="00706EDF" w:rsidP="00E501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DF">
        <w:rPr>
          <w:rFonts w:ascii="Times New Roman" w:hAnsi="Times New Roman" w:cs="Times New Roman"/>
          <w:sz w:val="28"/>
          <w:szCs w:val="28"/>
        </w:rPr>
        <w:t>-по</w:t>
      </w:r>
      <w:r w:rsidR="00E501C9">
        <w:rPr>
          <w:rFonts w:ascii="Times New Roman" w:hAnsi="Times New Roman" w:cs="Times New Roman"/>
          <w:sz w:val="28"/>
          <w:szCs w:val="28"/>
        </w:rPr>
        <w:t>рядок оплаты труда руководителя, заместителя руководителя, главного бухгалтера бюджетного  учреждения</w:t>
      </w:r>
      <w:r w:rsidRPr="00706EDF">
        <w:rPr>
          <w:rFonts w:ascii="Times New Roman" w:hAnsi="Times New Roman" w:cs="Times New Roman"/>
          <w:sz w:val="28"/>
          <w:szCs w:val="28"/>
        </w:rPr>
        <w:t xml:space="preserve"> культуры Паньковского сельского поселения Нов</w:t>
      </w:r>
      <w:r w:rsidR="00E501C9">
        <w:rPr>
          <w:rFonts w:ascii="Times New Roman" w:hAnsi="Times New Roman" w:cs="Times New Roman"/>
          <w:sz w:val="28"/>
          <w:szCs w:val="28"/>
        </w:rPr>
        <w:t>одеревеньковского района</w:t>
      </w:r>
      <w:r w:rsidRPr="00706EDF">
        <w:rPr>
          <w:rFonts w:ascii="Times New Roman" w:hAnsi="Times New Roman" w:cs="Times New Roman"/>
          <w:sz w:val="28"/>
          <w:szCs w:val="28"/>
        </w:rPr>
        <w:t xml:space="preserve"> Орловской области согласно приложению 2.</w:t>
      </w:r>
    </w:p>
    <w:p w:rsidR="00706EDF" w:rsidRPr="00706EDF" w:rsidRDefault="00706EDF" w:rsidP="00E501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DF">
        <w:rPr>
          <w:rFonts w:ascii="Times New Roman" w:hAnsi="Times New Roman" w:cs="Times New Roman"/>
          <w:sz w:val="28"/>
          <w:szCs w:val="28"/>
        </w:rPr>
        <w:t>3.</w:t>
      </w:r>
      <w:r w:rsidR="00E501C9">
        <w:rPr>
          <w:rFonts w:ascii="Times New Roman" w:hAnsi="Times New Roman" w:cs="Times New Roman"/>
          <w:sz w:val="28"/>
          <w:szCs w:val="28"/>
        </w:rPr>
        <w:t xml:space="preserve"> </w:t>
      </w:r>
      <w:r w:rsidRPr="00706EDF">
        <w:rPr>
          <w:rFonts w:ascii="Times New Roman" w:hAnsi="Times New Roman" w:cs="Times New Roman"/>
          <w:sz w:val="28"/>
          <w:szCs w:val="28"/>
        </w:rPr>
        <w:t>Бухгалтеру Паньковского сельского поселения Нов</w:t>
      </w:r>
      <w:r w:rsidR="00E501C9">
        <w:rPr>
          <w:rFonts w:ascii="Times New Roman" w:hAnsi="Times New Roman" w:cs="Times New Roman"/>
          <w:sz w:val="28"/>
          <w:szCs w:val="28"/>
        </w:rPr>
        <w:t>одеревеньковского района</w:t>
      </w:r>
      <w:r w:rsidRPr="00706EDF">
        <w:rPr>
          <w:rFonts w:ascii="Times New Roman" w:hAnsi="Times New Roman" w:cs="Times New Roman"/>
          <w:sz w:val="28"/>
          <w:szCs w:val="28"/>
        </w:rPr>
        <w:t xml:space="preserve">  (Уткиной О.А) в установленном порядке </w:t>
      </w:r>
      <w:r w:rsidRPr="00706EDF">
        <w:rPr>
          <w:rFonts w:ascii="Times New Roman" w:hAnsi="Times New Roman" w:cs="Times New Roman"/>
          <w:sz w:val="28"/>
          <w:szCs w:val="28"/>
        </w:rPr>
        <w:lastRenderedPageBreak/>
        <w:t>подготовить предложения о внесении изменений в решение Паньковского сельского Совета народных депутатов от 24 декабря  2014 года № 29/1 «О  бюджете  Паньковского сел</w:t>
      </w:r>
      <w:r w:rsidR="00E501C9">
        <w:rPr>
          <w:rFonts w:ascii="Times New Roman" w:hAnsi="Times New Roman" w:cs="Times New Roman"/>
          <w:sz w:val="28"/>
          <w:szCs w:val="28"/>
        </w:rPr>
        <w:t>ьского поселения на 2015 год и на плановый период 2016 и 2017</w:t>
      </w:r>
      <w:r w:rsidRPr="00706EDF">
        <w:rPr>
          <w:rFonts w:ascii="Times New Roman" w:hAnsi="Times New Roman" w:cs="Times New Roman"/>
          <w:sz w:val="28"/>
          <w:szCs w:val="28"/>
        </w:rPr>
        <w:t xml:space="preserve"> годов», предусмотрев финансирование расходов, необходимых для реализации настоящего постановления. </w:t>
      </w:r>
    </w:p>
    <w:p w:rsidR="00706EDF" w:rsidRPr="00706EDF" w:rsidRDefault="00706EDF" w:rsidP="00E501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DF">
        <w:rPr>
          <w:rFonts w:ascii="Times New Roman" w:hAnsi="Times New Roman" w:cs="Times New Roman"/>
          <w:sz w:val="28"/>
          <w:szCs w:val="28"/>
        </w:rPr>
        <w:t>4. Ведущему специалисту администрации Паньковского сельского поселения Новодеревеньковского рай</w:t>
      </w:r>
      <w:r w:rsidR="00E501C9">
        <w:rPr>
          <w:rFonts w:ascii="Times New Roman" w:hAnsi="Times New Roman" w:cs="Times New Roman"/>
          <w:sz w:val="28"/>
          <w:szCs w:val="28"/>
        </w:rPr>
        <w:t>она</w:t>
      </w:r>
      <w:r w:rsidRPr="00706EDF">
        <w:rPr>
          <w:rFonts w:ascii="Times New Roman" w:hAnsi="Times New Roman" w:cs="Times New Roman"/>
          <w:sz w:val="28"/>
          <w:szCs w:val="28"/>
        </w:rPr>
        <w:t xml:space="preserve">  (В.Н. Кургузовой) р</w:t>
      </w:r>
      <w:r w:rsidR="00263604">
        <w:rPr>
          <w:rFonts w:ascii="Times New Roman" w:hAnsi="Times New Roman" w:cs="Times New Roman"/>
          <w:sz w:val="28"/>
          <w:szCs w:val="28"/>
        </w:rPr>
        <w:t>азработать и утвердить примерное положение</w:t>
      </w:r>
      <w:r w:rsidRPr="00706EDF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</w:t>
      </w:r>
      <w:r w:rsidR="00263604">
        <w:rPr>
          <w:rFonts w:ascii="Times New Roman" w:hAnsi="Times New Roman" w:cs="Times New Roman"/>
          <w:sz w:val="28"/>
          <w:szCs w:val="28"/>
        </w:rPr>
        <w:t>льного учреждения</w:t>
      </w:r>
      <w:r w:rsidR="00E501C9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E501C9" w:rsidRPr="00706EDF">
        <w:rPr>
          <w:rFonts w:ascii="Times New Roman" w:hAnsi="Times New Roman" w:cs="Times New Roman"/>
          <w:sz w:val="28"/>
          <w:szCs w:val="28"/>
        </w:rPr>
        <w:t>Паньковского сельского поселения Нов</w:t>
      </w:r>
      <w:r w:rsidR="00E501C9">
        <w:rPr>
          <w:rFonts w:ascii="Times New Roman" w:hAnsi="Times New Roman" w:cs="Times New Roman"/>
          <w:sz w:val="28"/>
          <w:szCs w:val="28"/>
        </w:rPr>
        <w:t>одеревеньковского района</w:t>
      </w:r>
      <w:r w:rsidR="00E501C9" w:rsidRPr="00706EDF">
        <w:rPr>
          <w:rFonts w:ascii="Times New Roman" w:hAnsi="Times New Roman" w:cs="Times New Roman"/>
          <w:sz w:val="28"/>
          <w:szCs w:val="28"/>
        </w:rPr>
        <w:t xml:space="preserve"> </w:t>
      </w:r>
      <w:r w:rsidR="00E501C9">
        <w:rPr>
          <w:rFonts w:ascii="Times New Roman" w:hAnsi="Times New Roman" w:cs="Times New Roman"/>
          <w:sz w:val="28"/>
          <w:szCs w:val="28"/>
        </w:rPr>
        <w:t xml:space="preserve"> </w:t>
      </w:r>
      <w:r w:rsidR="00E501C9" w:rsidRPr="00706EDF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706EDF">
        <w:rPr>
          <w:rFonts w:ascii="Times New Roman" w:hAnsi="Times New Roman" w:cs="Times New Roman"/>
          <w:sz w:val="28"/>
          <w:szCs w:val="28"/>
        </w:rPr>
        <w:t>.</w:t>
      </w:r>
    </w:p>
    <w:p w:rsidR="00E501C9" w:rsidRDefault="00706EDF" w:rsidP="00CA3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DF">
        <w:rPr>
          <w:rFonts w:ascii="Times New Roman" w:hAnsi="Times New Roman" w:cs="Times New Roman"/>
          <w:sz w:val="28"/>
          <w:szCs w:val="28"/>
        </w:rPr>
        <w:t>5. Настоящее Постановление вступает в законную силу с момента опубликования и распространяется на правоотношения, возникшие  с 1 апреля</w:t>
      </w:r>
    </w:p>
    <w:p w:rsidR="00CA3B0B" w:rsidRDefault="00706EDF" w:rsidP="00CA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DF">
        <w:rPr>
          <w:rFonts w:ascii="Times New Roman" w:hAnsi="Times New Roman" w:cs="Times New Roman"/>
          <w:sz w:val="28"/>
          <w:szCs w:val="28"/>
        </w:rPr>
        <w:t>2015</w:t>
      </w:r>
      <w:r w:rsidR="00E501C9">
        <w:rPr>
          <w:rFonts w:ascii="Times New Roman" w:hAnsi="Times New Roman" w:cs="Times New Roman"/>
          <w:sz w:val="28"/>
          <w:szCs w:val="28"/>
        </w:rPr>
        <w:t xml:space="preserve"> </w:t>
      </w:r>
      <w:r w:rsidRPr="00706EDF">
        <w:rPr>
          <w:rFonts w:ascii="Times New Roman" w:hAnsi="Times New Roman" w:cs="Times New Roman"/>
          <w:sz w:val="28"/>
          <w:szCs w:val="28"/>
        </w:rPr>
        <w:t>года.</w:t>
      </w:r>
    </w:p>
    <w:p w:rsidR="00706EDF" w:rsidRPr="00706EDF" w:rsidRDefault="00706EDF" w:rsidP="00CA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DF">
        <w:rPr>
          <w:rFonts w:ascii="Times New Roman" w:hAnsi="Times New Roman" w:cs="Times New Roman"/>
          <w:sz w:val="28"/>
          <w:szCs w:val="28"/>
        </w:rPr>
        <w:br/>
        <w:t xml:space="preserve">         6. Контроль за исполнением постановления возлагаю на себя</w:t>
      </w:r>
      <w:r w:rsidR="00230AAA">
        <w:rPr>
          <w:rFonts w:ascii="Times New Roman" w:hAnsi="Times New Roman" w:cs="Times New Roman"/>
          <w:sz w:val="28"/>
          <w:szCs w:val="28"/>
        </w:rPr>
        <w:t>.</w:t>
      </w:r>
    </w:p>
    <w:p w:rsidR="00706EDF" w:rsidRPr="00706EDF" w:rsidRDefault="00706EDF" w:rsidP="00706E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EDF" w:rsidRPr="00706EDF" w:rsidRDefault="00706EDF" w:rsidP="00706E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EDF" w:rsidRDefault="00706EDF" w:rsidP="00706E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706EDF">
        <w:rPr>
          <w:rFonts w:ascii="Times New Roman" w:hAnsi="Times New Roman" w:cs="Times New Roman"/>
          <w:sz w:val="28"/>
          <w:szCs w:val="28"/>
        </w:rPr>
        <w:t xml:space="preserve">Глава Паньковского сельского поселения               </w:t>
      </w:r>
      <w:r w:rsidR="00E501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6EDF">
        <w:rPr>
          <w:rFonts w:ascii="Times New Roman" w:hAnsi="Times New Roman" w:cs="Times New Roman"/>
          <w:sz w:val="28"/>
          <w:szCs w:val="28"/>
        </w:rPr>
        <w:t>Ю.Н.Жирков</w:t>
      </w:r>
    </w:p>
    <w:p w:rsidR="003B4882" w:rsidRDefault="003B4882" w:rsidP="00706E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4882" w:rsidRDefault="003B4882" w:rsidP="00706E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4882" w:rsidRDefault="003B4882" w:rsidP="00706E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4882" w:rsidRDefault="003B4882" w:rsidP="00706E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4882" w:rsidRDefault="003B4882" w:rsidP="00706E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4882" w:rsidRDefault="003B4882" w:rsidP="00706E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4882" w:rsidRDefault="003B4882" w:rsidP="00706E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4882" w:rsidRDefault="003B4882" w:rsidP="00706E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4882" w:rsidRDefault="003B4882" w:rsidP="00706E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4882" w:rsidRDefault="003B4882" w:rsidP="00706E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4882" w:rsidRDefault="003B4882" w:rsidP="00706E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F41A7" w:rsidRDefault="007F41A7" w:rsidP="00706E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F41A7" w:rsidRDefault="007F41A7" w:rsidP="00706E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4882" w:rsidRPr="003B4882" w:rsidRDefault="003B4882" w:rsidP="003B4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3B4882" w:rsidRDefault="003B4882" w:rsidP="003B4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B4882" w:rsidRDefault="003B4882" w:rsidP="003B4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Паньковского сельского поселения </w:t>
      </w:r>
    </w:p>
    <w:p w:rsidR="003B4882" w:rsidRPr="003B4882" w:rsidRDefault="003B4882" w:rsidP="003B4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Новодеревеньковского района  района </w:t>
      </w:r>
    </w:p>
    <w:p w:rsidR="003B4882" w:rsidRPr="003B4882" w:rsidRDefault="003B4882" w:rsidP="003B4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«22»  апреля  2015 г. № 11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7F41A7" w:rsidRDefault="003B4882" w:rsidP="003B4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A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53F88" w:rsidRPr="007F41A7" w:rsidRDefault="003B4882" w:rsidP="003B4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A7">
        <w:rPr>
          <w:rFonts w:ascii="Times New Roman" w:hAnsi="Times New Roman" w:cs="Times New Roman"/>
          <w:b/>
          <w:sz w:val="24"/>
          <w:szCs w:val="24"/>
        </w:rPr>
        <w:t xml:space="preserve">об оплате труда работников бюджетных учреждений культуры </w:t>
      </w:r>
    </w:p>
    <w:p w:rsidR="00553F88" w:rsidRPr="007F41A7" w:rsidRDefault="003B4882" w:rsidP="003B4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A7">
        <w:rPr>
          <w:rFonts w:ascii="Times New Roman" w:hAnsi="Times New Roman" w:cs="Times New Roman"/>
          <w:b/>
          <w:sz w:val="24"/>
          <w:szCs w:val="24"/>
        </w:rPr>
        <w:t xml:space="preserve">Паньковского сельского поселения Новодеревеньковского района  </w:t>
      </w:r>
    </w:p>
    <w:p w:rsidR="003B4882" w:rsidRPr="003B4882" w:rsidRDefault="003B4882" w:rsidP="003B48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41A7">
        <w:rPr>
          <w:rFonts w:ascii="Times New Roman" w:hAnsi="Times New Roman" w:cs="Times New Roman"/>
          <w:b/>
          <w:sz w:val="24"/>
          <w:szCs w:val="24"/>
        </w:rPr>
        <w:t>Орловской области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1. Положение об оплате труда работников бюджетных  учреждений культуры Паньковского сельского поселения Нов</w:t>
      </w:r>
      <w:r>
        <w:rPr>
          <w:rFonts w:ascii="Times New Roman" w:hAnsi="Times New Roman" w:cs="Times New Roman"/>
          <w:sz w:val="24"/>
          <w:szCs w:val="24"/>
        </w:rPr>
        <w:t>одеревеньковского района</w:t>
      </w:r>
      <w:r w:rsidRPr="003B4882">
        <w:rPr>
          <w:rFonts w:ascii="Times New Roman" w:hAnsi="Times New Roman" w:cs="Times New Roman"/>
          <w:sz w:val="24"/>
          <w:szCs w:val="24"/>
        </w:rPr>
        <w:t xml:space="preserve"> Орловской области (далее – Положение) устанавливает отраслевую систему оплаты труда для работников бюджетных  учреждений культуры Паньковского сельского поселения Новодеревеньковского района  Орловской области (далее – учреждения культуры).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2. Оплата труда работников учреждений культуры осуществляется по отраслевой системе оплаты труда исходя из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4882">
        <w:rPr>
          <w:rFonts w:ascii="Times New Roman" w:hAnsi="Times New Roman" w:cs="Times New Roman"/>
          <w:sz w:val="24"/>
          <w:szCs w:val="24"/>
        </w:rPr>
        <w:t>различных категорий работников учреждений культуры.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3. Система оплаты труда работников учреждений культуры устанавливается коллективными договорами, соглашениями, локальными нормативными актами учреждений культуры в соответствии с трудовым законодательством, иными нормативными правовыми актами Российской Федерации, Орловской области и Паньковского сельского поселения Новодеревеньковско</w:t>
      </w:r>
      <w:r>
        <w:rPr>
          <w:rFonts w:ascii="Times New Roman" w:hAnsi="Times New Roman" w:cs="Times New Roman"/>
          <w:sz w:val="24"/>
          <w:szCs w:val="24"/>
        </w:rPr>
        <w:t xml:space="preserve">го района, </w:t>
      </w:r>
      <w:r w:rsidRPr="003B4882">
        <w:rPr>
          <w:rFonts w:ascii="Times New Roman" w:hAnsi="Times New Roman" w:cs="Times New Roman"/>
          <w:sz w:val="24"/>
          <w:szCs w:val="24"/>
        </w:rPr>
        <w:t>содержащими нормы трудового права, настоящим Положением, а также с учетом мнения выборного профсоюзного или иного представительного органа работников учреждения культуры.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4. Отраслевая система оплаты труда основывается на следующих принципах: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882">
        <w:rPr>
          <w:rFonts w:ascii="Times New Roman" w:hAnsi="Times New Roman" w:cs="Times New Roman"/>
          <w:sz w:val="24"/>
          <w:szCs w:val="24"/>
        </w:rPr>
        <w:t>соблюдение основных гарантий, установленных трудовым законодательством;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дифференциация заработной платы исходя из сложности, качества выполняемых работ, уровня образования, квалификации и стажа работы по профессии, условий труда;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применение доплат, надбавок компенсационного и стимулирующего характера.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5. В настоящем Положении используются следующие термины: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pacing w:val="-4"/>
          <w:sz w:val="24"/>
          <w:szCs w:val="24"/>
        </w:rPr>
        <w:t>базовая единица – величина, применяемая для определения должностного</w:t>
      </w:r>
      <w:r w:rsidRPr="003B4882">
        <w:rPr>
          <w:rFonts w:ascii="Times New Roman" w:hAnsi="Times New Roman" w:cs="Times New Roman"/>
          <w:sz w:val="24"/>
          <w:szCs w:val="24"/>
        </w:rPr>
        <w:t xml:space="preserve"> оклада;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pacing w:val="-4"/>
          <w:sz w:val="24"/>
          <w:szCs w:val="24"/>
        </w:rPr>
        <w:t>повышающие коэффициенты – размер увеличения должностного оклада</w:t>
      </w:r>
      <w:r w:rsidRPr="003B4882">
        <w:rPr>
          <w:rFonts w:ascii="Times New Roman" w:hAnsi="Times New Roman" w:cs="Times New Roman"/>
          <w:sz w:val="24"/>
          <w:szCs w:val="24"/>
        </w:rPr>
        <w:t xml:space="preserve"> работников учреждений культуры.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Иные понятия используются в значениях, определенных Трудовым кодексом Российской Федерации.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6. Должностной оклад формируется из базовой единицы и повышающих коэффициентов.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7. Для работников учреждений культуры базовая единица устанавливается в размере 3600 рублей.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8. При установлении системы оплаты труда учреждениям культуры руководствоваться: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а) Порядком установления должностных окладов и другими условиями оплаты труда работников учреждений культуры, представленным в приложении 1 к настоящему Положению;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б) тарифным разрядами, межразрядными тарифными коэффициентами и тарифными ставками работников, осуществляющих профессиональную деятельность по профессиям рабочих, едиными для всех учреждений культуры, представленными в приложении 2 к настоящему Положению;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в) Перечнем высококвалифицированных рабочих, занятых на важных и ответственных, особо важных и особо ответственных работах, оплата труда которых производится исходя из 9–10 разрядов тарифной сетки, представленным в приложении 3 к настоящему Положению;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lastRenderedPageBreak/>
        <w:t xml:space="preserve">г) системой выплат компенсационного и стимулирующего характера для работников учреждений культуры, представленной в приложении 4 </w:t>
      </w:r>
      <w:r w:rsidRPr="003B4882">
        <w:rPr>
          <w:rFonts w:ascii="Times New Roman" w:hAnsi="Times New Roman" w:cs="Times New Roman"/>
          <w:sz w:val="24"/>
          <w:szCs w:val="24"/>
        </w:rPr>
        <w:br/>
        <w:t>к настоящему Положению;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д) </w:t>
      </w:r>
      <w:r w:rsidRPr="003B4882">
        <w:rPr>
          <w:rFonts w:ascii="Times New Roman" w:hAnsi="Times New Roman" w:cs="Times New Roman"/>
          <w:spacing w:val="-4"/>
          <w:sz w:val="24"/>
          <w:szCs w:val="24"/>
        </w:rPr>
        <w:t>Порядком формирования фонда оплаты труда работников учреждений культуры, представленным в приложении 5 к настоящему Положению.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9. Должностные оклады (тарифные ставки) повышаются работникам, занятым на работах с вредными и (или) опасными и иными особыми условиями труда, без учета других надбавок и доплат.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Выплаты компенсационного характера исчисляются из должностного оклада (тарифной ставки) без учета других повышений, надбавок и доплат, за исключением выплат за сверхурочную работу, за работу в ночное время, в выходные и нерабочие праздничные дни.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Выплаты за сверхурочную работу, за работу в ночное время, в выходные и нерабочие праздничные дни исчисляются из должностного оклада (тарифной ставки) с учетом повышения за работу с вредными и (или) опасными и иными особыми условиями труда.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Выплаты стимулирующего характера исчисляются из должностного оклада (тарифной ставки) без учета других повышений, надбавок и доплат.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Премиальные выплаты по итогам работы исчисляются из должностного оклада (тарифной ставки) с учетом всех надбавок и доплат.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10. Заработная плата работников (без учета премий и иных стимулирующих выплат), устанавливаемая в соответствии с отраслевой системой оплаты труда, не может быть меньше заработной платы (без учета премий и иных стимулирующих выплат), выплачиваемой до ее введения, при условии сохранения объема должностных обязанностей работников и выполнения ими работ той же квалификации.</w:t>
      </w: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1A7" w:rsidRDefault="007F41A7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1A7" w:rsidRDefault="007F41A7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1A7" w:rsidRDefault="007F41A7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553F88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553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553F88" w:rsidRDefault="003B4882" w:rsidP="00553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53F88" w:rsidRDefault="003B4882" w:rsidP="00553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Паньковского сельского поселения </w:t>
      </w:r>
    </w:p>
    <w:p w:rsidR="003B4882" w:rsidRPr="003B4882" w:rsidRDefault="003B4882" w:rsidP="00553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Новодеревеньковского района  </w:t>
      </w:r>
    </w:p>
    <w:p w:rsidR="003B4882" w:rsidRPr="003B4882" w:rsidRDefault="00553F88" w:rsidP="00553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«22» апреля  2015 г. № 11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553F88" w:rsidRDefault="003B4882" w:rsidP="00553F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8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B4882" w:rsidRPr="00553F88" w:rsidRDefault="003B4882" w:rsidP="00553F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88">
        <w:rPr>
          <w:rFonts w:ascii="Times New Roman" w:hAnsi="Times New Roman" w:cs="Times New Roman"/>
          <w:b/>
          <w:sz w:val="24"/>
          <w:szCs w:val="24"/>
        </w:rPr>
        <w:t xml:space="preserve">оплаты труда руководителей, заместителей руководителей,  бухгалтеров </w:t>
      </w:r>
      <w:r w:rsidR="00553F88" w:rsidRPr="00553F88">
        <w:rPr>
          <w:rFonts w:ascii="Times New Roman" w:hAnsi="Times New Roman" w:cs="Times New Roman"/>
          <w:b/>
          <w:sz w:val="24"/>
          <w:szCs w:val="24"/>
        </w:rPr>
        <w:t>б</w:t>
      </w:r>
      <w:r w:rsidRPr="00553F88">
        <w:rPr>
          <w:rFonts w:ascii="Times New Roman" w:hAnsi="Times New Roman" w:cs="Times New Roman"/>
          <w:b/>
          <w:sz w:val="24"/>
          <w:szCs w:val="24"/>
        </w:rPr>
        <w:t>юджетных  учреждений культуры Паньковского сельского поселения Новодеревеньковского района  Орловской области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553F88" w:rsidRDefault="003B4882" w:rsidP="00553F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8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B4882" w:rsidRPr="00553F88" w:rsidRDefault="003B4882" w:rsidP="00553F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Настоящий Порядок оплаты труда руководителей, заместителей руководителей, главных бухгалтеров бюджетных учреждений </w:t>
      </w:r>
      <w:r w:rsidRPr="003B4882">
        <w:rPr>
          <w:rFonts w:ascii="Times New Roman" w:hAnsi="Times New Roman" w:cs="Times New Roman"/>
          <w:sz w:val="24"/>
          <w:szCs w:val="24"/>
        </w:rPr>
        <w:br/>
        <w:t>культуры Паньковского сельского поселения Новодеревеньковского района  Орловской области (далее – Порядок) определяет: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расчет размеров должностных окладов руководителей, заместителей руководителей, главных бухгалтеров учреждений культуры;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виды, условия, размеры и порядок осуществления выплат компенсационного характера;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виды, условия, размеры и порядок осуществления выплат стимулирующего характера.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F88" w:rsidRDefault="003B4882" w:rsidP="00553F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88">
        <w:rPr>
          <w:rFonts w:ascii="Times New Roman" w:hAnsi="Times New Roman" w:cs="Times New Roman"/>
          <w:b/>
          <w:sz w:val="24"/>
          <w:szCs w:val="24"/>
        </w:rPr>
        <w:t>2. Порядок и условия оплаты труда</w:t>
      </w:r>
      <w:r w:rsidR="00553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88">
        <w:rPr>
          <w:rFonts w:ascii="Times New Roman" w:hAnsi="Times New Roman" w:cs="Times New Roman"/>
          <w:b/>
          <w:sz w:val="24"/>
          <w:szCs w:val="24"/>
        </w:rPr>
        <w:t>руководителей,</w:t>
      </w:r>
      <w:r w:rsidR="00553F88" w:rsidRPr="00553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882" w:rsidRPr="00553F88" w:rsidRDefault="003B4882" w:rsidP="00553F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88">
        <w:rPr>
          <w:rFonts w:ascii="Times New Roman" w:hAnsi="Times New Roman" w:cs="Times New Roman"/>
          <w:b/>
          <w:sz w:val="24"/>
          <w:szCs w:val="24"/>
        </w:rPr>
        <w:t>заместителей руководителей</w:t>
      </w:r>
      <w:r w:rsidRPr="00553F88">
        <w:rPr>
          <w:rFonts w:ascii="Times New Roman" w:hAnsi="Times New Roman" w:cs="Times New Roman"/>
          <w:b/>
          <w:sz w:val="24"/>
          <w:szCs w:val="24"/>
        </w:rPr>
        <w:br/>
        <w:t>и  бухгалтеров учреждений культуры</w:t>
      </w:r>
    </w:p>
    <w:p w:rsidR="003B4882" w:rsidRPr="00553F88" w:rsidRDefault="003B4882" w:rsidP="00553F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2.1. Заработная плата руководителей, заместителей руководителей </w:t>
      </w:r>
      <w:r w:rsidRPr="003B4882">
        <w:rPr>
          <w:rFonts w:ascii="Times New Roman" w:hAnsi="Times New Roman" w:cs="Times New Roman"/>
          <w:sz w:val="24"/>
          <w:szCs w:val="24"/>
        </w:rPr>
        <w:br/>
        <w:t>и главных бухгалтеров состоит из должностного оклада, выплат компенсационного и стимулирующего характера.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2.2 Должностной оклад руководителей, руководителей структурных подразделений учреждений культуры определяется исходя из отнесения учреждений к группам по оплате труда</w:t>
      </w:r>
      <w:r w:rsidR="00553F88">
        <w:rPr>
          <w:rFonts w:ascii="Times New Roman" w:hAnsi="Times New Roman" w:cs="Times New Roman"/>
          <w:sz w:val="24"/>
          <w:szCs w:val="24"/>
        </w:rPr>
        <w:t xml:space="preserve"> </w:t>
      </w:r>
      <w:r w:rsidRPr="003B4882">
        <w:rPr>
          <w:rFonts w:ascii="Times New Roman" w:hAnsi="Times New Roman" w:cs="Times New Roman"/>
          <w:sz w:val="24"/>
          <w:szCs w:val="24"/>
        </w:rPr>
        <w:t xml:space="preserve"> руководителей в зависимости от объема и сложности выполняемых работ.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Размеры должностных окладов руководителей учреждений культуры устанавливаются органом исполнительной  власти специальной компетенции Паньковского сельского поселения Новодеревеньковского района  Орловской области, осуществляющим функции  нормативного правового регулирования, а также правоприменительные функции и функции по контролю и надзору в сфере культуры, искусства, образования в сфере культуры, сохранения историко-культурного наследия (далее – орган исполнительной власти специальной компетенции</w:t>
      </w:r>
      <w:r w:rsidR="00553F88">
        <w:rPr>
          <w:rFonts w:ascii="Times New Roman" w:hAnsi="Times New Roman" w:cs="Times New Roman"/>
          <w:sz w:val="24"/>
          <w:szCs w:val="24"/>
        </w:rPr>
        <w:t xml:space="preserve"> </w:t>
      </w:r>
      <w:r w:rsidRPr="003B4882">
        <w:rPr>
          <w:rFonts w:ascii="Times New Roman" w:hAnsi="Times New Roman" w:cs="Times New Roman"/>
          <w:sz w:val="24"/>
          <w:szCs w:val="24"/>
        </w:rPr>
        <w:t>Паньковского сельского поселен</w:t>
      </w:r>
      <w:r w:rsidR="00553F88">
        <w:rPr>
          <w:rFonts w:ascii="Times New Roman" w:hAnsi="Times New Roman" w:cs="Times New Roman"/>
          <w:sz w:val="24"/>
          <w:szCs w:val="24"/>
        </w:rPr>
        <w:t xml:space="preserve">ия Новодеревеньковского района </w:t>
      </w:r>
      <w:r w:rsidRPr="003B4882">
        <w:rPr>
          <w:rFonts w:ascii="Times New Roman" w:hAnsi="Times New Roman" w:cs="Times New Roman"/>
          <w:sz w:val="24"/>
          <w:szCs w:val="24"/>
        </w:rPr>
        <w:t>Орловской области в сфере культуры), и отражаются в трудовых договорах с руководителями учреждений культуры.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2.3 Группы по оплате труда руководителей устанавливаются </w:t>
      </w:r>
      <w:r w:rsidRPr="003B4882">
        <w:rPr>
          <w:rFonts w:ascii="Times New Roman" w:hAnsi="Times New Roman" w:cs="Times New Roman"/>
          <w:sz w:val="24"/>
          <w:szCs w:val="24"/>
        </w:rPr>
        <w:br/>
        <w:t>в соответствии с показателями и Порядком определения групп оплаты труда руководителей учреждений культуры согласно приложению 1 к настоящему Порядку.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2.4. Должностные оклады заместителей руководителей и главных бухгалтеров учреждений культуры устанавливаются на 10–30 процентов </w:t>
      </w:r>
      <w:r w:rsidRPr="003B4882">
        <w:rPr>
          <w:rFonts w:ascii="Times New Roman" w:hAnsi="Times New Roman" w:cs="Times New Roman"/>
          <w:spacing w:val="-6"/>
          <w:sz w:val="24"/>
          <w:szCs w:val="24"/>
        </w:rPr>
        <w:t>ниже должностных окладов руководителей учреждений культуры в соответствии</w:t>
      </w:r>
      <w:r w:rsidRPr="003B4882">
        <w:rPr>
          <w:rFonts w:ascii="Times New Roman" w:hAnsi="Times New Roman" w:cs="Times New Roman"/>
          <w:sz w:val="24"/>
          <w:szCs w:val="24"/>
        </w:rPr>
        <w:t xml:space="preserve"> с уровнем квалификации.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2.5. Должностные оклады руководителей учреждений культуры, руководителей структурных подразделений учреждений культуры определяются по следующей формуле: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Ору = Б х Кгот х Ксп, где: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Ору – должностной оклад руководителя учреждения культуры, руководителя структурного подразделения учреждения культуры;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Б – базовая единица;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Кгот – повышающий коэффициент, установленный в зависимости </w:t>
      </w:r>
      <w:r w:rsidRPr="003B4882">
        <w:rPr>
          <w:rFonts w:ascii="Times New Roman" w:hAnsi="Times New Roman" w:cs="Times New Roman"/>
          <w:sz w:val="24"/>
          <w:szCs w:val="24"/>
        </w:rPr>
        <w:br/>
        <w:t xml:space="preserve">от отнесения учреждений культуры к группам по оплате труда руководителей, значения которых приведены в таблице; 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Ксп – коэффициент специфики работы, значение которого приведено </w:t>
      </w:r>
      <w:r w:rsidRPr="003B4882">
        <w:rPr>
          <w:rFonts w:ascii="Times New Roman" w:hAnsi="Times New Roman" w:cs="Times New Roman"/>
          <w:sz w:val="24"/>
          <w:szCs w:val="24"/>
        </w:rPr>
        <w:br/>
        <w:t>в приложении 1 к Примерному положению об оплате труда работников бюджетных и казенных учреждений культуры Орловской области, представленному в приложении 1 к настоящему постановлению.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2.6. Должностной оклад руководителя учреждения культуры не должен превышать трех размеров средней заработной платы работников, относимых к основному персоналу.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2.7. Перечень должностей работников, относимых к основному персоналу, устанавливается в зависимости от вида учреждения культуры согласно приложению 2 к настоящему Порядку.</w:t>
      </w:r>
    </w:p>
    <w:p w:rsidR="003B4882" w:rsidRPr="003B4882" w:rsidRDefault="003B4882" w:rsidP="003B4882">
      <w:pPr>
        <w:tabs>
          <w:tab w:val="left" w:pos="8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tabs>
          <w:tab w:val="left" w:pos="8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B4882">
        <w:rPr>
          <w:rFonts w:ascii="Times New Roman" w:hAnsi="Times New Roman" w:cs="Times New Roman"/>
          <w:sz w:val="24"/>
          <w:szCs w:val="24"/>
        </w:rPr>
        <w:tab/>
      </w:r>
      <w:r w:rsidRPr="003B4882">
        <w:rPr>
          <w:rFonts w:ascii="Times New Roman" w:hAnsi="Times New Roman" w:cs="Times New Roman"/>
          <w:sz w:val="24"/>
          <w:szCs w:val="24"/>
        </w:rPr>
        <w:tab/>
      </w:r>
    </w:p>
    <w:p w:rsidR="003B4882" w:rsidRPr="003B4882" w:rsidRDefault="003B4882" w:rsidP="003B4882">
      <w:pPr>
        <w:tabs>
          <w:tab w:val="left" w:pos="8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Таблица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8"/>
        <w:gridCol w:w="1132"/>
        <w:gridCol w:w="1134"/>
        <w:gridCol w:w="1275"/>
        <w:gridCol w:w="1276"/>
        <w:gridCol w:w="1276"/>
        <w:gridCol w:w="709"/>
      </w:tblGrid>
      <w:tr w:rsidR="003B4882" w:rsidRPr="003B4882" w:rsidTr="007F41A7"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2" w:rsidRPr="003B4882" w:rsidRDefault="003B4882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2" w:rsidRPr="003B4882" w:rsidRDefault="003B4882" w:rsidP="003B4882">
            <w:pPr>
              <w:tabs>
                <w:tab w:val="left" w:pos="79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коэффициент, установленный в зависимости от отнесения учреждений культуры к группам по оплате труда руководителей</w:t>
            </w:r>
          </w:p>
        </w:tc>
      </w:tr>
      <w:tr w:rsidR="00FE5DA1" w:rsidRPr="003B4882" w:rsidTr="007F41A7"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A1" w:rsidRPr="003B4882" w:rsidRDefault="00FE5DA1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A1" w:rsidRPr="003B4882" w:rsidRDefault="00FE5DA1" w:rsidP="00FE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дущая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DA1" w:rsidRPr="003B4882" w:rsidRDefault="00FE5DA1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DA1" w:rsidRPr="003B4882" w:rsidTr="007F41A7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A1" w:rsidRPr="003B4882" w:rsidRDefault="00FE5DA1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DA1" w:rsidRPr="003B4882" w:rsidTr="007F41A7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A1" w:rsidRPr="003B4882" w:rsidRDefault="00FE5DA1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DA1" w:rsidRPr="003B4882" w:rsidTr="007F41A7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A1" w:rsidRPr="003B4882" w:rsidRDefault="00FE5DA1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DA1" w:rsidRPr="003B4882" w:rsidTr="007F41A7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A1" w:rsidRPr="003B4882" w:rsidRDefault="00FE5DA1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DA1" w:rsidRPr="003B4882" w:rsidTr="007F41A7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(библиотеки, музея, научно-методического центра, сельского клуба)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A1" w:rsidRPr="003B4882" w:rsidRDefault="00FE5DA1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DA1" w:rsidRPr="003B4882" w:rsidTr="007F41A7">
        <w:trPr>
          <w:trHeight w:val="169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Заведующий отделом (библиотеки, музея, научно-методического центра, других аналогичных учреждений)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A1" w:rsidRPr="003B4882" w:rsidRDefault="00FE5DA1" w:rsidP="007F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A1" w:rsidRPr="003B4882" w:rsidRDefault="00FE5DA1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2.8. Выплаты компенсационного и стимулирующего характера для руководителей, заместителей руководителей и  бухгалтеров учреждений культуры устанавливаются в соответствии с разделами 3, </w:t>
      </w:r>
      <w:hyperlink r:id="rId7" w:history="1">
        <w:r w:rsidRPr="003B4882">
          <w:rPr>
            <w:rStyle w:val="ab"/>
            <w:rFonts w:ascii="Times New Roman" w:hAnsi="Times New Roman" w:cs="Times New Roman"/>
            <w:sz w:val="24"/>
            <w:szCs w:val="24"/>
          </w:rPr>
          <w:t>4</w:t>
        </w:r>
      </w:hyperlink>
      <w:r w:rsidRPr="003B488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FE5DA1" w:rsidRDefault="003B4882" w:rsidP="00FE5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A1">
        <w:rPr>
          <w:rFonts w:ascii="Times New Roman" w:hAnsi="Times New Roman" w:cs="Times New Roman"/>
          <w:b/>
          <w:sz w:val="24"/>
          <w:szCs w:val="24"/>
        </w:rPr>
        <w:t>3. Компенсационные выплаты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3.1. Компенсационные выплаты осуществляются руководителям, заместителям руководителей и  бухгалтерам учреждений культуры, занятым на работах с вредными и (или) опасными и иными особыми условиями труда, за работу в условиях труда, </w:t>
      </w:r>
      <w:r w:rsidRPr="003B4882">
        <w:rPr>
          <w:rFonts w:ascii="Times New Roman" w:hAnsi="Times New Roman" w:cs="Times New Roman"/>
          <w:sz w:val="24"/>
          <w:szCs w:val="24"/>
        </w:rPr>
        <w:lastRenderedPageBreak/>
        <w:t>отклоняющихся от нормальных условий (при сверхурочной работе, работе в выходные и нерабочие праздничные дни).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3.2. Выплаты компенсационного характера устанавливаются к должностным окладам в процентах или абсолютных размерах руководителю учреждения культуры органом исполнительной власти специальной компетенции Паньковского сельского поселения Новодеревеньковского района  Орловской области в сфере культуры, заместителям руководителей и  бухгалтерам учреждений культуры – руководителями учреждений культуры.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3.3. Оплата труда в выходные и нерабочие праздничные дни производится в соответствии со статьей 153 Трудового кодекса Российской Федерации.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3.4. Оплата сверхурочной работы производится в соответствии </w:t>
      </w:r>
      <w:r w:rsidRPr="003B4882">
        <w:rPr>
          <w:rFonts w:ascii="Times New Roman" w:hAnsi="Times New Roman" w:cs="Times New Roman"/>
          <w:sz w:val="24"/>
          <w:szCs w:val="24"/>
        </w:rPr>
        <w:br/>
        <w:t>со статьей 152 Трудового кодекса Российской Федерации.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3.5. Выплаты компенсационного характера производятся в пределах бюджетных ассигнований на оплату труда, а также за счет средств</w:t>
      </w:r>
      <w:r w:rsidRPr="003B4882">
        <w:rPr>
          <w:rFonts w:ascii="Times New Roman" w:hAnsi="Times New Roman" w:cs="Times New Roman"/>
          <w:sz w:val="24"/>
          <w:szCs w:val="24"/>
        </w:rPr>
        <w:br/>
        <w:t>от приносящей доход деятельности.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FE5DA1" w:rsidRDefault="003B4882" w:rsidP="00FE5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A1">
        <w:rPr>
          <w:rFonts w:ascii="Times New Roman" w:hAnsi="Times New Roman" w:cs="Times New Roman"/>
          <w:b/>
          <w:sz w:val="24"/>
          <w:szCs w:val="24"/>
        </w:rPr>
        <w:t>4. Стимулирующие выплаты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4.1. Руководителям, заместителям руководителей и  бухгалтерам учреждений культуры устанавливаются следующие стимулирующие выплаты: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премиальные выплаты по итогам работы.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4.2. Размер выплат стимулирующего характера руководителям, заместителям руководителей и бухгалтерам учреждений культуры устанавливаются к должностным окладам в процентах или абсолютных размерах.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4.3. Стимулирующие выплаты к должностным окладам руководителей, заместителей руководителей, бухгалтеров учреждений культуры  устанавливаются по решению органа исполнительной власти специальной компетенции Паньковского сельского поселения Новодеревеньковского района  Орловской области в сфере культуры в размере и порядке, установленном постановлением Правительства Орловской области, в пределах фонда оплаты труда учреждения, а также средств от предпринимательской и иной приносящей доход деятельности, направленных учреждением культуры на оплату труда.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4.4. Премиальные выплаты по итогам работы выплачиваются с целью поощрения руководителей, заместителей руководителей,  бухгалтеров учреждений культуры за результаты труда по итогам работы за установленный период. Премирование руководителей, заместителей руководителей,  бухгалтеров учреждений культуры осуществляются с учетом следующих показателей: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pacing w:val="-2"/>
          <w:sz w:val="24"/>
          <w:szCs w:val="24"/>
        </w:rPr>
        <w:t>1)  выполнение и перевыполнение плановых и нормативных показателей</w:t>
      </w:r>
      <w:r w:rsidRPr="003B4882">
        <w:rPr>
          <w:rFonts w:ascii="Times New Roman" w:hAnsi="Times New Roman" w:cs="Times New Roman"/>
          <w:sz w:val="24"/>
          <w:szCs w:val="24"/>
        </w:rPr>
        <w:t xml:space="preserve"> уставной деятельности учреждений культуры;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2)  личный вклад в осуществление основных задач и функций, определенных уставом учреждения культуры;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3)  высокие достижения в труде;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4)  выполнение заданий особой важности и сложности;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5)  развитие материально-технической базы учреждения культуры;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6)  развитие инновационной и экспериментальной деятельности учреждения культуры;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7)  участие учреждения в социальных проектах, грантах, всероссийских </w:t>
      </w:r>
      <w:r w:rsidRPr="003B4882">
        <w:rPr>
          <w:rFonts w:ascii="Times New Roman" w:hAnsi="Times New Roman" w:cs="Times New Roman"/>
          <w:sz w:val="24"/>
          <w:szCs w:val="24"/>
        </w:rPr>
        <w:br/>
        <w:t>и международных мероприятиях, результативность участия;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Pr="003B4882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3B4882">
        <w:rPr>
          <w:rFonts w:ascii="Times New Roman" w:hAnsi="Times New Roman" w:cs="Times New Roman"/>
          <w:sz w:val="24"/>
          <w:szCs w:val="24"/>
        </w:rPr>
        <w:t>участие в реализации федеральных и региональных целевых программах;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9)</w:t>
      </w:r>
      <w:r w:rsidRPr="003B4882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3B4882">
        <w:rPr>
          <w:rFonts w:ascii="Times New Roman" w:hAnsi="Times New Roman" w:cs="Times New Roman"/>
          <w:sz w:val="24"/>
          <w:szCs w:val="24"/>
        </w:rPr>
        <w:t>своевременность и полнота подготовки отчетности;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10)</w:t>
      </w:r>
      <w:r w:rsidRPr="003B4882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3B4882">
        <w:rPr>
          <w:rFonts w:ascii="Times New Roman" w:hAnsi="Times New Roman" w:cs="Times New Roman"/>
          <w:sz w:val="24"/>
          <w:szCs w:val="24"/>
        </w:rPr>
        <w:t>иные показатели, установленные органом исполнительной власти специальной компетенции Паньковского сельского поселения Новодеревеньковского района  Орловской области в сфере культуры.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4.5. Премирование руководителей, заместителей руководителей,  бухгалтеров учреждений культуры не производится при наличии у них дисциплинарного взыскания.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4.6. Конкретные размеры премий и поощрительных выплат определяются: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руководителям учреждений культуры в соответствии с правовыми актами органа исполнительной власти специальной компетенции Паньковского сельского поселения Новодеревеньковского района  Орловской области в сфере культуры;</w:t>
      </w:r>
    </w:p>
    <w:p w:rsidR="003B4882" w:rsidRPr="003B4882" w:rsidRDefault="003B4882" w:rsidP="00C9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заместителям руко</w:t>
      </w:r>
      <w:r w:rsidR="00C95C1D">
        <w:rPr>
          <w:rFonts w:ascii="Times New Roman" w:hAnsi="Times New Roman" w:cs="Times New Roman"/>
          <w:sz w:val="24"/>
          <w:szCs w:val="24"/>
        </w:rPr>
        <w:t xml:space="preserve">водителя и </w:t>
      </w:r>
      <w:r w:rsidRPr="003B4882">
        <w:rPr>
          <w:rFonts w:ascii="Times New Roman" w:hAnsi="Times New Roman" w:cs="Times New Roman"/>
          <w:sz w:val="24"/>
          <w:szCs w:val="24"/>
        </w:rPr>
        <w:t xml:space="preserve">бухгалтерам в соответствии </w:t>
      </w:r>
      <w:r w:rsidRPr="003B4882">
        <w:rPr>
          <w:rFonts w:ascii="Times New Roman" w:hAnsi="Times New Roman" w:cs="Times New Roman"/>
          <w:sz w:val="24"/>
          <w:szCs w:val="24"/>
        </w:rPr>
        <w:br/>
        <w:t xml:space="preserve">с локальными нормативными актами учреждения культуры, принятыми </w:t>
      </w:r>
      <w:r w:rsidRPr="003B4882">
        <w:rPr>
          <w:rFonts w:ascii="Times New Roman" w:hAnsi="Times New Roman" w:cs="Times New Roman"/>
          <w:sz w:val="24"/>
          <w:szCs w:val="24"/>
        </w:rPr>
        <w:br/>
        <w:t>с учетом мнения выборного профсоюзного или иного представительного органа работников культуры.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C95C1D" w:rsidRDefault="003B4882" w:rsidP="00C95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C1D">
        <w:rPr>
          <w:rFonts w:ascii="Times New Roman" w:hAnsi="Times New Roman" w:cs="Times New Roman"/>
          <w:b/>
          <w:sz w:val="24"/>
          <w:szCs w:val="24"/>
        </w:rPr>
        <w:t>5.</w:t>
      </w:r>
      <w:r w:rsidRPr="003B4882">
        <w:rPr>
          <w:rFonts w:ascii="Times New Roman" w:hAnsi="Times New Roman" w:cs="Times New Roman"/>
          <w:sz w:val="24"/>
          <w:szCs w:val="24"/>
        </w:rPr>
        <w:t xml:space="preserve"> </w:t>
      </w:r>
      <w:r w:rsidRPr="00C95C1D">
        <w:rPr>
          <w:rFonts w:ascii="Times New Roman" w:hAnsi="Times New Roman" w:cs="Times New Roman"/>
          <w:b/>
          <w:sz w:val="24"/>
          <w:szCs w:val="24"/>
        </w:rPr>
        <w:t>Другие вопросы оплаты труда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pacing w:val="-4"/>
          <w:sz w:val="24"/>
          <w:szCs w:val="24"/>
        </w:rPr>
        <w:t>5.1. Руководителям, заместителям руководителей,  бухгалтерам</w:t>
      </w:r>
      <w:r w:rsidRPr="003B4882">
        <w:rPr>
          <w:rFonts w:ascii="Times New Roman" w:hAnsi="Times New Roman" w:cs="Times New Roman"/>
          <w:sz w:val="24"/>
          <w:szCs w:val="24"/>
        </w:rPr>
        <w:t xml:space="preserve"> учреждений культуры могут производиться выплаты стимулирующего характера в связи с праздничными и юбилейными датами.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pacing w:val="-4"/>
          <w:sz w:val="24"/>
          <w:szCs w:val="24"/>
        </w:rPr>
        <w:t>5.2. Руководителям, заместителям руководителей,  бухгалтерам</w:t>
      </w:r>
      <w:r w:rsidRPr="003B4882">
        <w:rPr>
          <w:rFonts w:ascii="Times New Roman" w:hAnsi="Times New Roman" w:cs="Times New Roman"/>
          <w:sz w:val="24"/>
          <w:szCs w:val="24"/>
        </w:rPr>
        <w:t xml:space="preserve"> учреждений культуры оказывается материальная помощь в пределах бюджетных ассигнований на оплату труда работников, а также средств от предпринимательской и иной приносящей доход деятельности, направленных учреждением культуры на оплату труда, на основании письменного заявления в следующих случаях: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в связи с юбилейной датой;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в связи с бракосочетанием;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в связи с рождением ребенка; 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на ритуальные услуги в случае смерти самого работника или родственников (супруг, супруга, родители, дети, родные братья и сестры).</w:t>
      </w:r>
    </w:p>
    <w:p w:rsid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C1D" w:rsidRPr="003B4882" w:rsidRDefault="00C95C1D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95C1D" w:rsidRPr="003B4882" w:rsidSect="007F41A7">
          <w:pgSz w:w="11906" w:h="16838"/>
          <w:pgMar w:top="1134" w:right="850" w:bottom="567" w:left="1701" w:header="708" w:footer="708" w:gutter="0"/>
          <w:cols w:space="720"/>
        </w:sectPr>
      </w:pPr>
    </w:p>
    <w:p w:rsidR="003B4882" w:rsidRPr="003B4882" w:rsidRDefault="003B4882" w:rsidP="00C9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548D9" w:rsidRDefault="003B4882" w:rsidP="00C9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к  Положению об оплате труда</w:t>
      </w:r>
      <w:r w:rsidR="00B548D9">
        <w:rPr>
          <w:rFonts w:ascii="Times New Roman" w:hAnsi="Times New Roman" w:cs="Times New Roman"/>
          <w:sz w:val="24"/>
          <w:szCs w:val="24"/>
        </w:rPr>
        <w:t xml:space="preserve"> </w:t>
      </w:r>
      <w:r w:rsidRPr="003B4882">
        <w:rPr>
          <w:rFonts w:ascii="Times New Roman" w:hAnsi="Times New Roman" w:cs="Times New Roman"/>
          <w:sz w:val="24"/>
          <w:szCs w:val="24"/>
        </w:rPr>
        <w:t xml:space="preserve">работников </w:t>
      </w:r>
    </w:p>
    <w:p w:rsidR="00C95C1D" w:rsidRDefault="003B4882" w:rsidP="00C9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бюджетных  учреждений культуры </w:t>
      </w:r>
    </w:p>
    <w:p w:rsidR="00C95C1D" w:rsidRDefault="003B4882" w:rsidP="00C9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Паньковского сельского поселения </w:t>
      </w:r>
    </w:p>
    <w:p w:rsidR="00B548D9" w:rsidRDefault="003B4882" w:rsidP="00C9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Новодеревеньковского района</w:t>
      </w:r>
    </w:p>
    <w:p w:rsidR="003B4882" w:rsidRPr="003B4882" w:rsidRDefault="00B548D9" w:rsidP="00C9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Орловской области</w:t>
      </w:r>
      <w:r w:rsidR="003B4882" w:rsidRPr="003B4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B548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ПОРЯДОК</w:t>
      </w:r>
    </w:p>
    <w:p w:rsidR="003B4882" w:rsidRPr="003B4882" w:rsidRDefault="003B4882" w:rsidP="00B548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установления должностных окладов и другие условия </w:t>
      </w:r>
      <w:r w:rsidRPr="003B4882">
        <w:rPr>
          <w:rFonts w:ascii="Times New Roman" w:hAnsi="Times New Roman" w:cs="Times New Roman"/>
          <w:sz w:val="24"/>
          <w:szCs w:val="24"/>
        </w:rPr>
        <w:br/>
        <w:t>оплаты труда работников учреждений культуры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1. Должностные оклады (тарифные ставки) устанавливаются работникам учреждений культуры за выполнение ими трудовых (должностных) обязанностей, обусловленных трудовым договором, за полностью отработанное рабочее время согласно трудовому законодательству и правилам внутреннего трудового распорядка учреждения без учета компенсационных и стимулирующих выплат.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2. Должностной оклад (тарифные ставки) работников учреждения культуры, перечень которых представлен в таблицах 1, 2, определяется по формуле: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Орк = Б х Кпкг х Ксп, где: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Орк – должностной оклад за норму часов работы в месяц;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Б – базовая единица;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К</w:t>
      </w:r>
      <w:r w:rsidRPr="003B4882">
        <w:rPr>
          <w:rFonts w:ascii="Times New Roman" w:hAnsi="Times New Roman" w:cs="Times New Roman"/>
          <w:sz w:val="24"/>
          <w:szCs w:val="24"/>
          <w:vertAlign w:val="subscript"/>
        </w:rPr>
        <w:t>пкг</w:t>
      </w:r>
      <w:r w:rsidRPr="003B4882">
        <w:rPr>
          <w:rFonts w:ascii="Times New Roman" w:hAnsi="Times New Roman" w:cs="Times New Roman"/>
          <w:sz w:val="24"/>
          <w:szCs w:val="24"/>
        </w:rPr>
        <w:t xml:space="preserve"> – повышающий коэффициент по занимаемым должностям работников учреждений культуры, общеотраслевым должностям специалистов и служащих, отнесенных к соответствующим профессионально-квалификационным группам, значение которых приведены в таблицах 1, 2; 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Ксп – коэффициент специфики работы.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Таблица 1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4"/>
        <w:gridCol w:w="1134"/>
        <w:gridCol w:w="1133"/>
        <w:gridCol w:w="991"/>
        <w:gridCol w:w="1133"/>
        <w:gridCol w:w="1275"/>
      </w:tblGrid>
      <w:tr w:rsidR="003B4882" w:rsidRPr="003B4882" w:rsidTr="003B4882">
        <w:trPr>
          <w:trHeight w:val="681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по занимаемым должностям работников учреждений культуры</w:t>
            </w:r>
          </w:p>
        </w:tc>
      </w:tr>
      <w:tr w:rsidR="003B4882" w:rsidRPr="003B4882" w:rsidTr="003B4882">
        <w:trPr>
          <w:trHeight w:val="861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2" w:rsidRPr="003B4882" w:rsidRDefault="003B4882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B4882" w:rsidRPr="003B4882" w:rsidTr="003B4882">
        <w:trPr>
          <w:trHeight w:val="1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4882" w:rsidRPr="003B4882" w:rsidTr="003B488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 xml:space="preserve">1. Профессиональная квалификационная группа «Должности </w:t>
            </w:r>
          </w:p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исполнителей»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Смотритель музейный; контролер билетов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4882" w:rsidRPr="003B4882" w:rsidTr="003B488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 xml:space="preserve">2. Профессиональная квалификационная группа «Должности работников культуры среднего звена» 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Заведующий билетными кассами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B4882" w:rsidRPr="003B4882" w:rsidTr="003B4882">
        <w:trPr>
          <w:trHeight w:val="2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Организатор экскурсий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3B4882" w:rsidRPr="003B4882" w:rsidTr="003B4882">
        <w:trPr>
          <w:trHeight w:val="8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</w:t>
            </w:r>
          </w:p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клуба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3B4882" w:rsidRPr="003B4882" w:rsidTr="003B4882">
        <w:trPr>
          <w:trHeight w:val="11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3B4882" w:rsidRPr="003B4882" w:rsidTr="003B488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 xml:space="preserve">3. Профессиональная квалификационная группа «Должности </w:t>
            </w:r>
          </w:p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работников культур ведущего звена»</w:t>
            </w:r>
          </w:p>
        </w:tc>
      </w:tr>
      <w:tr w:rsidR="003B4882" w:rsidRPr="003B4882" w:rsidTr="003B4882">
        <w:trPr>
          <w:trHeight w:val="1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центра народного творчества, клубного учреждения и аналогичных учреждений </w:t>
            </w:r>
          </w:p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 музея, </w:t>
            </w:r>
          </w:p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 xml:space="preserve">центра народного творчества, клубного учреждения и аналогичных учреждений </w:t>
            </w:r>
          </w:p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Хранитель фондов, музейных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Лектор (экскурсовод)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Специалист по фольклору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Специалист по обеспечению сохранности музейных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003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Специалист по экспозиционной и выставочной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Специалист по учетно-хранительской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B5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3B4882" w:rsidRPr="003B4882" w:rsidTr="003B488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 xml:space="preserve">4. Профессиональная квалификационная группа «Должности руководящего </w:t>
            </w:r>
          </w:p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состава учреждений культуры.»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Режиссер:</w:t>
            </w:r>
          </w:p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в любительском театре (студии)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4882" w:rsidRPr="003B4882" w:rsidRDefault="003B4882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4882" w:rsidRPr="003B4882" w:rsidRDefault="003B4882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4882" w:rsidRPr="003B4882" w:rsidRDefault="003B4882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4882" w:rsidRPr="003B4882" w:rsidRDefault="003B4882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Дирижер:</w:t>
            </w:r>
          </w:p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в любительском музыкальном коллективе (студии)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3B4882" w:rsidRPr="003B4882" w:rsidTr="003B4882">
        <w:trPr>
          <w:trHeight w:val="18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Балетмейстер:</w:t>
            </w:r>
          </w:p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в хореографическом коллективе (студии), ансамбле песни и танца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4882" w:rsidRPr="003B4882" w:rsidRDefault="003B4882" w:rsidP="00B5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3B4882" w:rsidRPr="003B4882" w:rsidTr="003B4882">
        <w:trPr>
          <w:trHeight w:val="16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Хормейстер:</w:t>
            </w:r>
          </w:p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в любительском вокальном или хоровом коллективе (студии)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0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0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0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0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3B4882" w:rsidRPr="003B4882" w:rsidTr="003B4882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Звукорежиссер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882" w:rsidRPr="003B4882" w:rsidTr="003B4882">
        <w:trPr>
          <w:trHeight w:val="3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интересам), руководитель кружка</w:t>
            </w:r>
          </w:p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3B4882" w:rsidRPr="003B4882" w:rsidTr="003B488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5. Профессиональная квалификационная группа должностей научных сотрудников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</w:tbl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Таблица 2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4"/>
        <w:gridCol w:w="1134"/>
        <w:gridCol w:w="1133"/>
        <w:gridCol w:w="991"/>
        <w:gridCol w:w="1133"/>
        <w:gridCol w:w="1275"/>
      </w:tblGrid>
      <w:tr w:rsidR="003B4882" w:rsidRPr="003B4882" w:rsidTr="003B4882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по общеотраслевым должностям специалистов и служащих</w:t>
            </w:r>
          </w:p>
        </w:tc>
      </w:tr>
      <w:tr w:rsidR="003B4882" w:rsidRPr="003B4882" w:rsidTr="003B4882">
        <w:trPr>
          <w:trHeight w:val="643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2" w:rsidRPr="003B4882" w:rsidRDefault="003B4882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B4882" w:rsidRPr="003B4882" w:rsidTr="003B488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 xml:space="preserve">1. Профессиональная квалификационная группа </w:t>
            </w:r>
            <w:r w:rsidRPr="003B4882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первого уровня»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Дежурный, делопроизводитель, кассир, секретарь, секретарь-машинистка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3B4882" w:rsidRPr="003B4882" w:rsidTr="003B488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tabs>
                <w:tab w:val="left" w:pos="566"/>
                <w:tab w:val="left" w:pos="277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 xml:space="preserve">2. Профессиональная квалификационная группа </w:t>
            </w:r>
            <w:r w:rsidRPr="003B4882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второго уровня»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по кадрам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Заведующий: хозяйством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3B4882" w:rsidRPr="003B4882" w:rsidTr="003B488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 xml:space="preserve">3. Профессиональная квалификационная группа </w:t>
            </w:r>
            <w:r w:rsidRPr="003B4882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третьего уровня»</w:t>
            </w:r>
          </w:p>
        </w:tc>
      </w:tr>
      <w:tr w:rsidR="003B4882" w:rsidRPr="003B4882" w:rsidTr="003B48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программист, экономист,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B4882" w:rsidRPr="003B4882" w:rsidTr="003B4882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2" w:rsidRPr="003B4882" w:rsidRDefault="003B4882" w:rsidP="003B48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0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4882" w:rsidRPr="003B4882" w:rsidRDefault="003B4882" w:rsidP="003B4882">
      <w:pPr>
        <w:pStyle w:val="a9"/>
        <w:spacing w:after="0"/>
        <w:ind w:left="0" w:firstLine="709"/>
        <w:jc w:val="both"/>
      </w:pPr>
      <w:r w:rsidRPr="003B4882">
        <w:t>3. Коэффициент специфики работы устанавливается в размере 1,1 должностного оклада:</w:t>
      </w:r>
    </w:p>
    <w:p w:rsidR="003B4882" w:rsidRPr="003B4882" w:rsidRDefault="003B4882" w:rsidP="003B4882">
      <w:pPr>
        <w:pStyle w:val="a9"/>
        <w:spacing w:after="0"/>
        <w:ind w:left="0" w:firstLine="709"/>
        <w:jc w:val="both"/>
      </w:pPr>
      <w:r w:rsidRPr="003B4882">
        <w:t xml:space="preserve">всем работникам, работающим в учреждениях культуры, </w:t>
      </w:r>
      <w:r w:rsidRPr="003B4882">
        <w:rPr>
          <w:spacing w:val="-4"/>
        </w:rPr>
        <w:t>осуществляющих специализированное библиотечное обслуживание инвалидов</w:t>
      </w:r>
      <w:r w:rsidRPr="003B4882">
        <w:t xml:space="preserve"> по зрению всех возрастных групп (слепых), инвалидов других категорий, заболевание которых препятствует пользованию общедоступными библиотеками и чтению печатных документов;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руководителям  музыкальных и танцевальных коллективов, имеющих звание «академический» и «народный».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C941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9413F" w:rsidRDefault="00C9413F" w:rsidP="00C941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B4882" w:rsidRPr="003B4882">
        <w:rPr>
          <w:rFonts w:ascii="Times New Roman" w:hAnsi="Times New Roman" w:cs="Times New Roman"/>
          <w:sz w:val="24"/>
          <w:szCs w:val="24"/>
        </w:rPr>
        <w:t>Положению об оплате труда работников</w:t>
      </w:r>
    </w:p>
    <w:p w:rsidR="00C9413F" w:rsidRDefault="003B4882" w:rsidP="00C941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 бюджетных  учреждений культуры </w:t>
      </w:r>
    </w:p>
    <w:p w:rsidR="00C9413F" w:rsidRDefault="003B4882" w:rsidP="00C941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Паньковского сельского поселения</w:t>
      </w:r>
    </w:p>
    <w:p w:rsidR="00C9413F" w:rsidRDefault="003B4882" w:rsidP="00C941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 Новодеревеньковского района  </w:t>
      </w:r>
    </w:p>
    <w:p w:rsidR="003B4882" w:rsidRPr="003B4882" w:rsidRDefault="003B4882" w:rsidP="00C941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C9413F" w:rsidRDefault="003B4882" w:rsidP="00C94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3F">
        <w:rPr>
          <w:rFonts w:ascii="Times New Roman" w:hAnsi="Times New Roman" w:cs="Times New Roman"/>
          <w:b/>
          <w:sz w:val="24"/>
          <w:szCs w:val="24"/>
        </w:rPr>
        <w:t>Тарифные разряды, межразрядные тарифные коэффициенты и тарифные ставки работников, осуществляющих профессиональную деятельность по профессиям рабочих, единые для всех учреждений культуры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3B4882">
        <w:rPr>
          <w:rFonts w:ascii="Times New Roman" w:hAnsi="Times New Roman" w:cs="Times New Roman"/>
          <w:sz w:val="24"/>
          <w:szCs w:val="24"/>
        </w:rPr>
        <w:t>1. Тарифная ставка работников, осуществляющих профессиональную деятельность по профессиям рабочих в учреждениях культуры, определяется по следующей формуле: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Опр = Б х Кпр х Ксп, где: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Опр – тарифная ставка по профессиям рабочих;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Б – базовая единица;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pacing w:val="-4"/>
          <w:sz w:val="24"/>
          <w:szCs w:val="24"/>
        </w:rPr>
        <w:t xml:space="preserve">Кпр – тарифный коэффициент </w:t>
      </w:r>
      <w:r w:rsidRPr="003B4882">
        <w:rPr>
          <w:rFonts w:ascii="Times New Roman" w:hAnsi="Times New Roman" w:cs="Times New Roman"/>
          <w:bCs/>
          <w:spacing w:val="-4"/>
          <w:sz w:val="24"/>
          <w:szCs w:val="24"/>
        </w:rPr>
        <w:t>устанавливается в зависимости от разряд</w:t>
      </w:r>
      <w:r w:rsidRPr="003B4882">
        <w:rPr>
          <w:rFonts w:ascii="Times New Roman" w:hAnsi="Times New Roman" w:cs="Times New Roman"/>
          <w:bCs/>
          <w:sz w:val="24"/>
          <w:szCs w:val="24"/>
        </w:rPr>
        <w:t>а</w:t>
      </w:r>
      <w:r w:rsidRPr="003B4882">
        <w:rPr>
          <w:rFonts w:ascii="Times New Roman" w:hAnsi="Times New Roman" w:cs="Times New Roman"/>
          <w:sz w:val="24"/>
          <w:szCs w:val="24"/>
        </w:rPr>
        <w:t xml:space="preserve"> </w:t>
      </w:r>
      <w:r w:rsidRPr="003B4882">
        <w:rPr>
          <w:rFonts w:ascii="Times New Roman" w:hAnsi="Times New Roman" w:cs="Times New Roman"/>
          <w:spacing w:val="-4"/>
          <w:sz w:val="24"/>
          <w:szCs w:val="24"/>
        </w:rPr>
        <w:t>работников, осуществляющих профессиональную деятельность по проф</w:t>
      </w:r>
      <w:r w:rsidRPr="003B4882">
        <w:rPr>
          <w:rFonts w:ascii="Times New Roman" w:hAnsi="Times New Roman" w:cs="Times New Roman"/>
          <w:sz w:val="24"/>
          <w:szCs w:val="24"/>
        </w:rPr>
        <w:t xml:space="preserve">ессиям рабочих, значение которых приведены в таблице. 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82">
        <w:rPr>
          <w:rFonts w:ascii="Times New Roman" w:hAnsi="Times New Roman" w:cs="Times New Roman"/>
          <w:bCs/>
          <w:sz w:val="24"/>
          <w:szCs w:val="24"/>
        </w:rPr>
        <w:t>Таблица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956"/>
        <w:gridCol w:w="956"/>
        <w:gridCol w:w="957"/>
        <w:gridCol w:w="957"/>
        <w:gridCol w:w="957"/>
        <w:gridCol w:w="957"/>
        <w:gridCol w:w="958"/>
        <w:gridCol w:w="958"/>
        <w:gridCol w:w="958"/>
      </w:tblGrid>
      <w:tr w:rsidR="003B4882" w:rsidRPr="003B4882" w:rsidTr="003B4882">
        <w:tc>
          <w:tcPr>
            <w:tcW w:w="9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Разряд оплаты труда</w:t>
            </w:r>
          </w:p>
        </w:tc>
      </w:tr>
      <w:tr w:rsidR="003B4882" w:rsidRPr="003B4882" w:rsidTr="003B488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B4882" w:rsidRPr="003B4882" w:rsidTr="003B4882">
        <w:tc>
          <w:tcPr>
            <w:tcW w:w="9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Тарифный коэффициент</w:t>
            </w:r>
          </w:p>
        </w:tc>
      </w:tr>
      <w:tr w:rsidR="003B4882" w:rsidRPr="003B4882" w:rsidTr="003B488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1,04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1,09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1,14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1,27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1,41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1,54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1,86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2,05</w:t>
            </w:r>
          </w:p>
        </w:tc>
      </w:tr>
      <w:tr w:rsidR="003B4882" w:rsidRPr="003B4882" w:rsidTr="003B4882">
        <w:tc>
          <w:tcPr>
            <w:tcW w:w="9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3B48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Тарифные ставки</w:t>
            </w:r>
          </w:p>
        </w:tc>
      </w:tr>
      <w:tr w:rsidR="003B4882" w:rsidRPr="003B4882" w:rsidTr="003B488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3100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3224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3379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3534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3937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4371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4774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5270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5766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2" w:rsidRPr="003B4882" w:rsidRDefault="003B4882" w:rsidP="00C941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4882">
              <w:rPr>
                <w:rFonts w:ascii="Times New Roman" w:hAnsi="Times New Roman" w:cs="Times New Roman"/>
                <w:bCs/>
                <w:sz w:val="24"/>
                <w:szCs w:val="24"/>
              </w:rPr>
              <w:t>6355</w:t>
            </w:r>
          </w:p>
        </w:tc>
      </w:tr>
    </w:tbl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82">
        <w:rPr>
          <w:rFonts w:ascii="Times New Roman" w:hAnsi="Times New Roman" w:cs="Times New Roman"/>
          <w:bCs/>
          <w:sz w:val="24"/>
          <w:szCs w:val="24"/>
        </w:rPr>
        <w:t xml:space="preserve">2. Тарификация работников по профессиям рабочих и рабочих, занятых на </w:t>
      </w:r>
      <w:r w:rsidRPr="003B4882">
        <w:rPr>
          <w:rFonts w:ascii="Times New Roman" w:hAnsi="Times New Roman" w:cs="Times New Roman"/>
          <w:sz w:val="24"/>
          <w:szCs w:val="24"/>
        </w:rPr>
        <w:t>важных (особо важных) и ответственных (особо ответственных) работах, производится в соответствии с Единым тарифно-квалификационным справочником работ и профессий рабочих, утвержденным постановлением Правительства Российской Федерации.</w:t>
      </w:r>
    </w:p>
    <w:bookmarkEnd w:id="0"/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3. Оплата труда рабочим, привлекаемым для выполнения важных (особо важных) и ответственных (особо ответственных) работ, устанавливается исходя из 9–10 разрядов в соответствии с Перечнем высококвалифицированных рабочих, занятых на важных и ответственных, особо важных и особо ответственных работах, представленным в приложении 3 к настоящему Положению.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B4882" w:rsidRPr="003B4882">
          <w:pgSz w:w="11906" w:h="16838"/>
          <w:pgMar w:top="1258" w:right="851" w:bottom="540" w:left="1701" w:header="709" w:footer="709" w:gutter="0"/>
          <w:pgNumType w:start="1"/>
          <w:cols w:space="720"/>
        </w:sectPr>
      </w:pP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Приложение 3</w:t>
      </w:r>
    </w:p>
    <w:p w:rsidR="00C9413F" w:rsidRDefault="003B4882" w:rsidP="00C941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C9413F" w:rsidRDefault="003B4882" w:rsidP="00C941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бюджетных  учреждений культуры </w:t>
      </w:r>
    </w:p>
    <w:p w:rsidR="00C9413F" w:rsidRDefault="003B4882" w:rsidP="00C941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Паньковского сельского поселения</w:t>
      </w:r>
    </w:p>
    <w:p w:rsidR="00C9413F" w:rsidRDefault="003B4882" w:rsidP="00C941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 Новодеревеньковского района  </w:t>
      </w:r>
    </w:p>
    <w:p w:rsidR="003B4882" w:rsidRPr="003B4882" w:rsidRDefault="003B4882" w:rsidP="00C941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C9413F" w:rsidRDefault="003B4882" w:rsidP="00C941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3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B4882" w:rsidRPr="00C9413F" w:rsidRDefault="003B4882" w:rsidP="00C941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3F">
        <w:rPr>
          <w:rFonts w:ascii="Times New Roman" w:hAnsi="Times New Roman" w:cs="Times New Roman"/>
          <w:b/>
          <w:sz w:val="24"/>
          <w:szCs w:val="24"/>
        </w:rPr>
        <w:t>высококвалифицированных рабочих, занятых на важных и ответственных, особо важных и особо ответственных работах, оплата труда которых производится исходя из 9–10 разрядов тарифной сетки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1. Слесари, электромонтеры, электромеханики, наладчики, занятые ремонтом, наладкой, монтажом и обслуживанием оборудования, контрольно-измерительных приборов.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2. Водители автобусов, имеющие I класс и занятые перевозкой участников профессиональных художественных коллективов, автоклубов,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В учреждениях культуры к высококвалифицированным рабочим относятся рабочие, имеющие 6 разряд согласно Единому тарифно-квалификационному справочнику (ЕТКС) и выполняющие работы, предусмотренные этим разрядом, или высшей сложности.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Другим рабочим, не предусмотренным настоящим Перечнем, оплата труда устанавливается исходя из 9–10 разрядов при условии выполнения ими качественно и в полном объеме работ по трем и более профессиям (специальностям), если по одной из них они имеют разряд не ниже 6.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Присвоение тарифных разрядов высококвалифицированным рабочим, </w:t>
      </w:r>
      <w:r w:rsidRPr="003B4882">
        <w:rPr>
          <w:rFonts w:ascii="Times New Roman" w:hAnsi="Times New Roman" w:cs="Times New Roman"/>
          <w:spacing w:val="-4"/>
          <w:sz w:val="24"/>
          <w:szCs w:val="24"/>
        </w:rPr>
        <w:t>не предусмотренным данным Перечнем, может производиться по профессиям</w:t>
      </w:r>
      <w:r w:rsidRPr="003B4882">
        <w:rPr>
          <w:rFonts w:ascii="Times New Roman" w:hAnsi="Times New Roman" w:cs="Times New Roman"/>
          <w:sz w:val="24"/>
          <w:szCs w:val="24"/>
        </w:rPr>
        <w:t>, установленным для других отраслей, при условии выполнения работниками соответствующих видов работ.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Оплата труда высококвалифицированных рабочих, в соответствии с настоящим Перечнем, устанавливается руководителем учреждения культуры с учетом мнения выборного профсоюзного или иного представительного органа работников культуры в индивидуальном порядке с учетом квалификации, объема и качества выполняемых ими работ в пределах средств, направляемых на оплату труда. Указанная оплата может носить постоянный либо временный характер.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B4882" w:rsidRPr="003B4882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B4882" w:rsidRPr="003B4882" w:rsidRDefault="003B4882" w:rsidP="00C941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9413F" w:rsidRDefault="003B4882" w:rsidP="00C941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к Положению об оплате труда работников</w:t>
      </w:r>
    </w:p>
    <w:p w:rsidR="00C9413F" w:rsidRDefault="003B4882" w:rsidP="00C941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 бюджетных  учреждений культуры</w:t>
      </w:r>
      <w:r w:rsidR="00C94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13F" w:rsidRDefault="003B4882" w:rsidP="00C941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Паньковского сельского поселения </w:t>
      </w:r>
    </w:p>
    <w:p w:rsidR="00C9413F" w:rsidRDefault="003B4882" w:rsidP="00C941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Новодеревеньковского района  </w:t>
      </w:r>
    </w:p>
    <w:p w:rsidR="003B4882" w:rsidRPr="003B4882" w:rsidRDefault="003B4882" w:rsidP="00C941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C9413F" w:rsidRDefault="003B4882" w:rsidP="00C94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3F">
        <w:rPr>
          <w:rFonts w:ascii="Times New Roman" w:hAnsi="Times New Roman" w:cs="Times New Roman"/>
          <w:b/>
          <w:sz w:val="24"/>
          <w:szCs w:val="24"/>
        </w:rPr>
        <w:t>Система выплат компенсационного и стимулирующего</w:t>
      </w:r>
      <w:r w:rsidRPr="00C9413F">
        <w:rPr>
          <w:rFonts w:ascii="Times New Roman" w:hAnsi="Times New Roman" w:cs="Times New Roman"/>
          <w:b/>
          <w:sz w:val="24"/>
          <w:szCs w:val="24"/>
        </w:rPr>
        <w:br/>
        <w:t>характера для работников учреждений культуры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C9413F" w:rsidRDefault="003B4882" w:rsidP="00C941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1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9413F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82">
        <w:rPr>
          <w:rFonts w:ascii="Times New Roman" w:hAnsi="Times New Roman" w:cs="Times New Roman"/>
          <w:bCs/>
          <w:sz w:val="24"/>
          <w:szCs w:val="24"/>
        </w:rPr>
        <w:t>1. Настоящая система разработана в соответствии с нормами Трудового кодекса Российской Федерации.</w:t>
      </w:r>
    </w:p>
    <w:p w:rsidR="003B4882" w:rsidRPr="003B4882" w:rsidRDefault="003B4882" w:rsidP="003B4882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3B4882">
        <w:rPr>
          <w:b w:val="0"/>
          <w:sz w:val="24"/>
          <w:szCs w:val="24"/>
        </w:rPr>
        <w:t>2. Данная система устанавливает виды, условия и размеры компенса-ционных, стимулирующих выплат и премирования работников учреждений культуры.</w:t>
      </w:r>
    </w:p>
    <w:p w:rsidR="003B4882" w:rsidRPr="003B4882" w:rsidRDefault="003B4882" w:rsidP="003B4882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3B4882" w:rsidRPr="00C9413F" w:rsidRDefault="003B4882" w:rsidP="00C9413F">
      <w:pPr>
        <w:pStyle w:val="ConsPlusTitle"/>
        <w:ind w:firstLine="709"/>
        <w:jc w:val="center"/>
        <w:rPr>
          <w:sz w:val="24"/>
          <w:szCs w:val="24"/>
        </w:rPr>
      </w:pPr>
      <w:r w:rsidRPr="00C9413F">
        <w:rPr>
          <w:sz w:val="24"/>
          <w:szCs w:val="24"/>
          <w:lang w:val="en-US"/>
        </w:rPr>
        <w:t>II</w:t>
      </w:r>
      <w:r w:rsidRPr="00C9413F">
        <w:rPr>
          <w:sz w:val="24"/>
          <w:szCs w:val="24"/>
        </w:rPr>
        <w:t>. Выплаты компенсационного характера</w:t>
      </w:r>
    </w:p>
    <w:p w:rsidR="003B4882" w:rsidRPr="003B4882" w:rsidRDefault="003B4882" w:rsidP="003B4882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pacing w:val="-4"/>
          <w:sz w:val="24"/>
          <w:szCs w:val="24"/>
        </w:rPr>
        <w:t>3. Компенсационные выплаты осуществляются работникам учреждений</w:t>
      </w:r>
      <w:r w:rsidRPr="003B4882">
        <w:rPr>
          <w:rFonts w:ascii="Times New Roman" w:hAnsi="Times New Roman" w:cs="Times New Roman"/>
          <w:sz w:val="24"/>
          <w:szCs w:val="24"/>
        </w:rPr>
        <w:t xml:space="preserve"> культуры, занятым на работах с вредными и (или) опасными и иными особыми условиями труда, за работу в условиях, отклоняющихся от нормальных условий.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pacing w:val="-6"/>
          <w:sz w:val="24"/>
          <w:szCs w:val="24"/>
        </w:rPr>
        <w:t>4. Выплаты компенсационного характера устанавливаются к должностным</w:t>
      </w:r>
      <w:r w:rsidRPr="003B4882">
        <w:rPr>
          <w:rFonts w:ascii="Times New Roman" w:hAnsi="Times New Roman" w:cs="Times New Roman"/>
          <w:sz w:val="24"/>
          <w:szCs w:val="24"/>
        </w:rPr>
        <w:t xml:space="preserve"> окладам (тарифным ставкам) в процентах или абсолютных размерах.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5.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</w:t>
      </w:r>
      <w:r w:rsidR="00C9413F">
        <w:rPr>
          <w:rFonts w:ascii="Times New Roman" w:hAnsi="Times New Roman" w:cs="Times New Roman"/>
          <w:sz w:val="24"/>
          <w:szCs w:val="24"/>
        </w:rPr>
        <w:t>ыми актами Российской Федерации</w:t>
      </w:r>
      <w:r w:rsidRPr="003B4882">
        <w:rPr>
          <w:rFonts w:ascii="Times New Roman" w:hAnsi="Times New Roman" w:cs="Times New Roman"/>
          <w:sz w:val="24"/>
          <w:szCs w:val="24"/>
        </w:rPr>
        <w:t>, Орловской области и Паньковского сельского поселен</w:t>
      </w:r>
      <w:r w:rsidR="00C9413F">
        <w:rPr>
          <w:rFonts w:ascii="Times New Roman" w:hAnsi="Times New Roman" w:cs="Times New Roman"/>
          <w:sz w:val="24"/>
          <w:szCs w:val="24"/>
        </w:rPr>
        <w:t>ия Новодеревеньковского района Орловской области</w:t>
      </w:r>
      <w:r w:rsidRPr="003B4882">
        <w:rPr>
          <w:rFonts w:ascii="Times New Roman" w:hAnsi="Times New Roman" w:cs="Times New Roman"/>
          <w:sz w:val="24"/>
          <w:szCs w:val="24"/>
        </w:rPr>
        <w:t>, содержащими нормы трудового права.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6. Конкретные виды и размеры выплат компенсационного характера работникам учреждений культуры утверждаются положением о компенсационных выплатах, утвержденным локальными нормативными актами работодателя с учетом мнения выборного профсоюзного или иного представительного органа работников учреждения.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7. Руководители учреждений культуры проводят аттестацию рабочих </w:t>
      </w:r>
      <w:r w:rsidRPr="003B4882">
        <w:rPr>
          <w:rFonts w:ascii="Times New Roman" w:hAnsi="Times New Roman" w:cs="Times New Roman"/>
          <w:spacing w:val="-6"/>
          <w:sz w:val="24"/>
          <w:szCs w:val="24"/>
        </w:rPr>
        <w:t>мест по условиям труда в порядке, установленном трудовым законодательством</w:t>
      </w:r>
      <w:r w:rsidRPr="003B4882">
        <w:rPr>
          <w:rFonts w:ascii="Times New Roman" w:hAnsi="Times New Roman" w:cs="Times New Roman"/>
          <w:sz w:val="24"/>
          <w:szCs w:val="24"/>
        </w:rPr>
        <w:t>.</w:t>
      </w:r>
    </w:p>
    <w:p w:rsidR="003B4882" w:rsidRPr="003B4882" w:rsidRDefault="003B4882" w:rsidP="003B4882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3B4882">
        <w:rPr>
          <w:b w:val="0"/>
          <w:sz w:val="24"/>
          <w:szCs w:val="24"/>
        </w:rPr>
        <w:t>8. К выплатам компенсационного характера относятся: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а) выплаты за работу с вредными и (или) опасными и иными особыми условиями труда;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б) выплаты за работу в ночное время;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в) выплаты за работу в выходные и нерабочие праздничные дни;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г) доплаты за совмещение профессий (должностей), сверхурочные работы, расширение зон обслуживания или увеличение объема выполняемых работ, выполнение обязанностей временно отсутствующего работника без освобождения от работы, определенной трудовым договором.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9. </w:t>
      </w:r>
      <w:r w:rsidRPr="003B4882">
        <w:rPr>
          <w:rFonts w:ascii="Times New Roman" w:hAnsi="Times New Roman" w:cs="Times New Roman"/>
          <w:bCs/>
          <w:sz w:val="24"/>
          <w:szCs w:val="24"/>
        </w:rPr>
        <w:t>Выплата работникам, занятым на работах с вредными и (или) опасными и иными особыми условиями труда,</w:t>
      </w:r>
      <w:r w:rsidRPr="003B4882">
        <w:rPr>
          <w:rFonts w:ascii="Times New Roman" w:hAnsi="Times New Roman" w:cs="Times New Roman"/>
          <w:sz w:val="24"/>
          <w:szCs w:val="24"/>
        </w:rPr>
        <w:t xml:space="preserve"> устанавливается в размере </w:t>
      </w:r>
      <w:r w:rsidRPr="003B4882">
        <w:rPr>
          <w:rFonts w:ascii="Times New Roman" w:hAnsi="Times New Roman" w:cs="Times New Roman"/>
          <w:sz w:val="24"/>
          <w:szCs w:val="24"/>
        </w:rPr>
        <w:br/>
        <w:t>до 12 %.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10. Доплата за работу в ночное время в размере 40 % производится работникам за каждый час работы в ночное время. Ночным считается время с 22 часов до 6 часов. 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lastRenderedPageBreak/>
        <w:t>11. Доплата за работу в выходные и нерабочие праздничные дни производится работникам, привлекавшимся к работе в выходные и нерабочие праздничные дни, в размерах, установленных статьей 153 Трудового кодекса Российской Федерации.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12. Повышенная оплата сверхурочной работы производиться в соответствии со статьей 152 Трудового кодекса Российской Федерации.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13. Доплата за </w:t>
      </w:r>
      <w:r w:rsidRPr="003B4882">
        <w:rPr>
          <w:rFonts w:ascii="Times New Roman" w:hAnsi="Times New Roman" w:cs="Times New Roman"/>
          <w:bCs/>
          <w:sz w:val="24"/>
          <w:szCs w:val="24"/>
        </w:rPr>
        <w:t>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82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3B4882">
        <w:rPr>
          <w:rFonts w:ascii="Times New Roman" w:hAnsi="Times New Roman" w:cs="Times New Roman"/>
          <w:sz w:val="24"/>
          <w:szCs w:val="24"/>
        </w:rPr>
        <w:t>Доплата</w:t>
      </w:r>
      <w:r w:rsidRPr="003B4882">
        <w:rPr>
          <w:rFonts w:ascii="Times New Roman" w:hAnsi="Times New Roman" w:cs="Times New Roman"/>
          <w:bCs/>
          <w:sz w:val="24"/>
          <w:szCs w:val="24"/>
        </w:rPr>
        <w:t xml:space="preserve"> за расширение зон обслуживания устанавливается работнику при расширении зон обслуживания. Размер доплаты и срок, на </w:t>
      </w:r>
      <w:r w:rsidRPr="003B4882">
        <w:rPr>
          <w:rFonts w:ascii="Times New Roman" w:hAnsi="Times New Roman" w:cs="Times New Roman"/>
          <w:bCs/>
          <w:spacing w:val="-4"/>
          <w:sz w:val="24"/>
          <w:szCs w:val="24"/>
        </w:rPr>
        <w:t>который она устанавливается, определяются по соглашению сторон трудового</w:t>
      </w:r>
      <w:r w:rsidRPr="003B4882">
        <w:rPr>
          <w:rFonts w:ascii="Times New Roman" w:hAnsi="Times New Roman" w:cs="Times New Roman"/>
          <w:bCs/>
          <w:sz w:val="24"/>
          <w:szCs w:val="24"/>
        </w:rPr>
        <w:t xml:space="preserve"> договора с учетом содержания и (или) объема дополнительной работы.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8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15. </w:t>
      </w:r>
      <w:r w:rsidRPr="003B4882">
        <w:rPr>
          <w:rFonts w:ascii="Times New Roman" w:hAnsi="Times New Roman" w:cs="Times New Roman"/>
          <w:spacing w:val="-4"/>
          <w:sz w:val="24"/>
          <w:szCs w:val="24"/>
        </w:rPr>
        <w:t>Доплата</w:t>
      </w:r>
      <w:r w:rsidRPr="003B488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за увеличение объема работы или исполнение обязанностей</w:t>
      </w:r>
      <w:r w:rsidRPr="003B48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4882">
        <w:rPr>
          <w:rFonts w:ascii="Times New Roman" w:hAnsi="Times New Roman" w:cs="Times New Roman"/>
          <w:bCs/>
          <w:spacing w:val="-6"/>
          <w:sz w:val="24"/>
          <w:szCs w:val="24"/>
        </w:rPr>
        <w:t>временно отсутствующего работника без освобождения от работы, определенной</w:t>
      </w:r>
      <w:r w:rsidRPr="003B4882">
        <w:rPr>
          <w:rFonts w:ascii="Times New Roman" w:hAnsi="Times New Roman" w:cs="Times New Roman"/>
          <w:bCs/>
          <w:sz w:val="24"/>
          <w:szCs w:val="24"/>
        </w:rPr>
        <w:t xml:space="preserve">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4882" w:rsidRPr="00C9413F" w:rsidRDefault="003B4882" w:rsidP="00C941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13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9413F">
        <w:rPr>
          <w:rFonts w:ascii="Times New Roman" w:hAnsi="Times New Roman" w:cs="Times New Roman"/>
          <w:b/>
          <w:bCs/>
          <w:sz w:val="24"/>
          <w:szCs w:val="24"/>
        </w:rPr>
        <w:t>. Выплаты стимулирующего характера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82">
        <w:rPr>
          <w:rFonts w:ascii="Times New Roman" w:hAnsi="Times New Roman" w:cs="Times New Roman"/>
          <w:bCs/>
          <w:sz w:val="24"/>
          <w:szCs w:val="24"/>
        </w:rPr>
        <w:t>16. К выплатам стимулирующего характера относятся: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82">
        <w:rPr>
          <w:rFonts w:ascii="Times New Roman" w:hAnsi="Times New Roman" w:cs="Times New Roman"/>
          <w:bCs/>
          <w:sz w:val="24"/>
          <w:szCs w:val="24"/>
        </w:rPr>
        <w:t>выплата за интенсивность и высокие результаты работы;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82">
        <w:rPr>
          <w:rFonts w:ascii="Times New Roman" w:hAnsi="Times New Roman" w:cs="Times New Roman"/>
          <w:bCs/>
          <w:sz w:val="24"/>
          <w:szCs w:val="24"/>
        </w:rPr>
        <w:t>выплата за качество выполняемых работ;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82">
        <w:rPr>
          <w:rFonts w:ascii="Times New Roman" w:hAnsi="Times New Roman" w:cs="Times New Roman"/>
          <w:bCs/>
          <w:sz w:val="24"/>
          <w:szCs w:val="24"/>
        </w:rPr>
        <w:t>премии и поощрительные выплаты.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17. Размер выплат стимулирующего характера работникам учреждений культуры устанавливается к должностным окладам (тарифным ставкам) в процентах или абсолютных размерах.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18. Конкретные виды и размеры выплат стимулирующего характера работникам учреждений культуры устанавливаются в соответствии с Положением о премировании и материальном стимулировании работников учреждения культуры, утвержденным локальным нормативным актом учреждения культуры с учетом мнения выборного профсоюзного или иного представительного органа работников культуры.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19. Выплаты стимулирующего характера работникам учреждения культуры в соответствии с утвержденным Положением о премировании и материальном стимулировании работников учреждения культуры осуществляются по решению руководителя учреждения культуры с учетом мнения выборного профсоюзного или иного представительного органа работников учреждения культуры в пределах бюджетных ассигнований на оплату труда работников, а также средств от предпринимательской и иной приносящей доход деятельности, направленных учреждением культуры на оплату труда.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20. Условия и размеры выплат стимулирующего характера: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а) надбавка за интенсивность и высокие результаты работы устанавливается работникам учреждений культуры сроком не более 1 года, по истечении которого может быть сохранена или отменена (максимальный размер надбавки – 100 % от должностного оклада);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б) надбавка за качество выполняемых работ устанавливается работникам учреждений культуры, которым присвоена ученая степень, почетное звание по основному профилю профессиональной деятельности. 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bCs/>
          <w:spacing w:val="-4"/>
          <w:sz w:val="24"/>
          <w:szCs w:val="24"/>
        </w:rPr>
        <w:t>Стимулирующая надбавка за качество выполнения работ</w:t>
      </w:r>
      <w:r w:rsidRPr="003B4882">
        <w:rPr>
          <w:rFonts w:ascii="Times New Roman" w:hAnsi="Times New Roman" w:cs="Times New Roman"/>
          <w:spacing w:val="-4"/>
          <w:sz w:val="24"/>
          <w:szCs w:val="24"/>
        </w:rPr>
        <w:t xml:space="preserve"> устанавливается</w:t>
      </w:r>
      <w:r w:rsidRPr="003B4882">
        <w:rPr>
          <w:rFonts w:ascii="Times New Roman" w:hAnsi="Times New Roman" w:cs="Times New Roman"/>
          <w:sz w:val="24"/>
          <w:szCs w:val="24"/>
        </w:rPr>
        <w:t xml:space="preserve"> работникам по одному основанию, имеющему большее значение.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lastRenderedPageBreak/>
        <w:t>21. Премирование работников учреждений культуры производится в целях повышения материальной заинтересованности в достижении высоких результатов в работе и высокого качества труда.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22. Премирование работников учреждений культуры осуществляются с учетом следующих показателей: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pacing w:val="-2"/>
          <w:sz w:val="24"/>
          <w:szCs w:val="24"/>
        </w:rPr>
        <w:t>1)  выполнение и перевыполнение плановых и нормативных показателей</w:t>
      </w:r>
      <w:r w:rsidRPr="003B4882">
        <w:rPr>
          <w:rFonts w:ascii="Times New Roman" w:hAnsi="Times New Roman" w:cs="Times New Roman"/>
          <w:sz w:val="24"/>
          <w:szCs w:val="24"/>
        </w:rPr>
        <w:t xml:space="preserve"> уставной деятельности учреждений культуры;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2)  соблюдение регламентов, стандартов, требований к выполнению работ и оказанию услуг;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B4882">
        <w:rPr>
          <w:rFonts w:ascii="Times New Roman" w:hAnsi="Times New Roman" w:cs="Times New Roman"/>
          <w:spacing w:val="-4"/>
          <w:sz w:val="24"/>
          <w:szCs w:val="24"/>
        </w:rPr>
        <w:t>3)  соблюдение установленных сроков выполнения работ, оказания услуг;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4)  качественное предоставление платных услуг населению, отсутствие жалоб со стороны потребителей услуг;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5)  качественная подготовка и проведение мероприятий, связанных с уставной деятельностью учреждения культуры;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6)  проявление инициативы, творчества и применение в работе современных форм и методов организации труда;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7)  осуществление методических и координационных функций;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pacing w:val="-4"/>
          <w:sz w:val="24"/>
          <w:szCs w:val="24"/>
        </w:rPr>
        <w:t>8)  участие в выполнении важных работах, ответственных мероприятиях,</w:t>
      </w:r>
      <w:r w:rsidRPr="003B4882">
        <w:rPr>
          <w:rFonts w:ascii="Times New Roman" w:hAnsi="Times New Roman" w:cs="Times New Roman"/>
          <w:sz w:val="24"/>
          <w:szCs w:val="24"/>
        </w:rPr>
        <w:t xml:space="preserve"> </w:t>
      </w:r>
      <w:r w:rsidRPr="003B4882">
        <w:rPr>
          <w:rFonts w:ascii="Times New Roman" w:hAnsi="Times New Roman" w:cs="Times New Roman"/>
          <w:spacing w:val="-4"/>
          <w:sz w:val="24"/>
          <w:szCs w:val="24"/>
        </w:rPr>
        <w:t>а также организация и выполнение мероприятий, направленных на повышение</w:t>
      </w:r>
      <w:r w:rsidRPr="003B4882">
        <w:rPr>
          <w:rFonts w:ascii="Times New Roman" w:hAnsi="Times New Roman" w:cs="Times New Roman"/>
          <w:sz w:val="24"/>
          <w:szCs w:val="24"/>
        </w:rPr>
        <w:t xml:space="preserve"> авторитета учреждения культуры;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pacing w:val="-4"/>
          <w:sz w:val="24"/>
          <w:szCs w:val="24"/>
        </w:rPr>
        <w:t>9)  обеспечение безаварийного, безотказного и бесперебойного процесса</w:t>
      </w:r>
      <w:r w:rsidRPr="003B4882">
        <w:rPr>
          <w:rFonts w:ascii="Times New Roman" w:hAnsi="Times New Roman" w:cs="Times New Roman"/>
          <w:sz w:val="24"/>
          <w:szCs w:val="24"/>
        </w:rPr>
        <w:t xml:space="preserve"> исполнения основной деятельности учреждения культуры;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10)  своевременность и полнота подготовки отчетности;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11)  иные показатели, установленные в соответствии с коллективным договором или локальными нормативными актами учреждения культуры, принятыми с учетом мнения выборного профсоюзного или иного представительного органа работников учреждения культуры.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23. К иным выплатам стимулирующего характера относятся: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выплаты в связи с юбилейными и праздничными датами;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другие выплаты, предусмотренные коллективным договором.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pacing w:val="-4"/>
          <w:sz w:val="24"/>
          <w:szCs w:val="24"/>
        </w:rPr>
        <w:t>24. Конкретные размеры премий и поощрительных выплат определяются</w:t>
      </w:r>
      <w:r w:rsidRPr="003B488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Toc228008409"/>
      <w:r w:rsidRPr="003B4882">
        <w:rPr>
          <w:rFonts w:ascii="Times New Roman" w:hAnsi="Times New Roman" w:cs="Times New Roman"/>
          <w:sz w:val="24"/>
          <w:szCs w:val="24"/>
        </w:rPr>
        <w:t>работникам учреждений культуры в соответствии с Положением о премировании и материальном стимулировании работников учреждения культуры, утвержденным локальным нормативным актом учреждения культуры с учетом мнения выборного профсоюзного или иного представительного органа работников культуры, в пределах бюджетных ассигнований на оплату труда работников учреждения культуры, а также средств от предпринимательской и иной приносящей доход деятельности, направленных учреждениями культуры на оплату труда.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25. Премирование работника не производится при наличии у него дисциплинарного взыскания.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26. Из фонда оплаты труда учреждения культуры работникам может быть оказана материальная помощь согласно Положению о предоставлении материальной помощи работникам и ее размерах, утвержденному локальным нормативным актом учреждения культуры и согласованному с выборным профсоюзным или иным представительным органом работников культуры.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pacing w:val="-6"/>
          <w:sz w:val="24"/>
          <w:szCs w:val="24"/>
        </w:rPr>
        <w:t>27. Материальная помощь выделяется на основании решения руководителя</w:t>
      </w:r>
      <w:r w:rsidRPr="003B4882">
        <w:rPr>
          <w:rFonts w:ascii="Times New Roman" w:hAnsi="Times New Roman" w:cs="Times New Roman"/>
          <w:sz w:val="24"/>
          <w:szCs w:val="24"/>
        </w:rPr>
        <w:t xml:space="preserve"> учреждения культуры с обязательным учетом мнения выборного профсоюзного или иного представительного органа работников учреждения.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B4882" w:rsidRPr="003B4882" w:rsidSect="007F41A7">
          <w:pgSz w:w="11906" w:h="16838"/>
          <w:pgMar w:top="1134" w:right="851" w:bottom="568" w:left="1701" w:header="709" w:footer="709" w:gutter="0"/>
          <w:pgNumType w:start="1"/>
          <w:cols w:space="720"/>
        </w:sectPr>
      </w:pPr>
    </w:p>
    <w:p w:rsidR="003B4882" w:rsidRPr="003B4882" w:rsidRDefault="003B4882" w:rsidP="007F41A7">
      <w:pPr>
        <w:pStyle w:val="a8"/>
        <w:spacing w:line="240" w:lineRule="auto"/>
        <w:ind w:firstLine="709"/>
        <w:jc w:val="right"/>
        <w:rPr>
          <w:sz w:val="24"/>
          <w:szCs w:val="24"/>
        </w:rPr>
      </w:pPr>
      <w:r w:rsidRPr="003B4882">
        <w:rPr>
          <w:sz w:val="24"/>
          <w:szCs w:val="24"/>
        </w:rPr>
        <w:lastRenderedPageBreak/>
        <w:t>Приложение 5</w:t>
      </w:r>
    </w:p>
    <w:p w:rsidR="007F41A7" w:rsidRDefault="003B4882" w:rsidP="007F41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7F41A7" w:rsidRDefault="003B4882" w:rsidP="007F41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бюджетных  учреждений культуры </w:t>
      </w:r>
    </w:p>
    <w:p w:rsidR="007F41A7" w:rsidRDefault="003B4882" w:rsidP="007F41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Паньковского сельского поселения </w:t>
      </w:r>
    </w:p>
    <w:p w:rsidR="007F41A7" w:rsidRDefault="003B4882" w:rsidP="007F41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Новодеревеньковского района  </w:t>
      </w:r>
    </w:p>
    <w:p w:rsidR="003B4882" w:rsidRPr="003B4882" w:rsidRDefault="003B4882" w:rsidP="007F41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7F41A7" w:rsidRDefault="003B4882" w:rsidP="007F41A7">
      <w:pPr>
        <w:pStyle w:val="ConsPlusTitle"/>
        <w:ind w:firstLine="709"/>
        <w:jc w:val="center"/>
        <w:rPr>
          <w:sz w:val="24"/>
          <w:szCs w:val="24"/>
        </w:rPr>
      </w:pPr>
      <w:r w:rsidRPr="007F41A7">
        <w:rPr>
          <w:sz w:val="24"/>
          <w:szCs w:val="24"/>
        </w:rPr>
        <w:t>ПОРЯДОК</w:t>
      </w:r>
    </w:p>
    <w:p w:rsidR="003B4882" w:rsidRPr="007F41A7" w:rsidRDefault="003B4882" w:rsidP="007F41A7">
      <w:pPr>
        <w:pStyle w:val="ConsPlusTitle"/>
        <w:ind w:firstLine="709"/>
        <w:jc w:val="center"/>
        <w:rPr>
          <w:sz w:val="24"/>
          <w:szCs w:val="24"/>
        </w:rPr>
      </w:pPr>
      <w:r w:rsidRPr="007F41A7">
        <w:rPr>
          <w:sz w:val="24"/>
          <w:szCs w:val="24"/>
        </w:rPr>
        <w:t xml:space="preserve">формирования фонда оплаты труда работников </w:t>
      </w:r>
      <w:r w:rsidRPr="007F41A7">
        <w:rPr>
          <w:sz w:val="24"/>
          <w:szCs w:val="24"/>
        </w:rPr>
        <w:br/>
        <w:t>учреждений культуры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Фонд оплаты труда работников учреждений культуры формируется: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из средств на заработную плату работникам, которые определяются на предстоящий финансовый год (из расчета на 12 месяцев) исходя из штатного </w:t>
      </w:r>
      <w:r w:rsidRPr="003B4882">
        <w:rPr>
          <w:rFonts w:ascii="Times New Roman" w:hAnsi="Times New Roman" w:cs="Times New Roman"/>
          <w:spacing w:val="-4"/>
          <w:sz w:val="24"/>
          <w:szCs w:val="24"/>
        </w:rPr>
        <w:t>расписания учреждений культуры по состоянию на 1 января соответствующего</w:t>
      </w:r>
      <w:r w:rsidRPr="003B4882">
        <w:rPr>
          <w:rFonts w:ascii="Times New Roman" w:hAnsi="Times New Roman" w:cs="Times New Roman"/>
          <w:sz w:val="24"/>
          <w:szCs w:val="24"/>
        </w:rPr>
        <w:t xml:space="preserve"> финансового года;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>из средств на выплаты компенсационного характера, которые определяются в размере до 5 процентов средств, предусмотренных на оплату окладов (ставок) заработной платы работников;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pacing w:val="-6"/>
          <w:sz w:val="24"/>
          <w:szCs w:val="24"/>
        </w:rPr>
        <w:t>из средств на выплаты стимулирующего характера, которые определяются</w:t>
      </w:r>
      <w:r w:rsidRPr="003B4882">
        <w:rPr>
          <w:rFonts w:ascii="Times New Roman" w:hAnsi="Times New Roman" w:cs="Times New Roman"/>
          <w:sz w:val="24"/>
          <w:szCs w:val="24"/>
        </w:rPr>
        <w:t xml:space="preserve"> в размере до 25 процентов средств, предусмотренных на оплату окладов (ставок) заработной платы работников.</w:t>
      </w:r>
      <w:bookmarkEnd w:id="1"/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1A7" w:rsidRDefault="007F41A7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1A7" w:rsidRDefault="007F41A7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Pr="003B4882" w:rsidRDefault="003B4882" w:rsidP="003B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Глава Паньковского сельского поселения                   </w:t>
      </w:r>
      <w:r w:rsidR="007F41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B4882">
        <w:rPr>
          <w:rFonts w:ascii="Times New Roman" w:hAnsi="Times New Roman" w:cs="Times New Roman"/>
          <w:sz w:val="24"/>
          <w:szCs w:val="24"/>
        </w:rPr>
        <w:t xml:space="preserve"> Ю.Н.Жирков</w:t>
      </w:r>
    </w:p>
    <w:p w:rsidR="003B4882" w:rsidRPr="003B4882" w:rsidRDefault="003B4882" w:rsidP="003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82" w:rsidRDefault="003B4882" w:rsidP="00706E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4882" w:rsidRPr="00706EDF" w:rsidRDefault="003B4882" w:rsidP="00706E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  <w:sectPr w:rsidR="003B4882" w:rsidRPr="00706EDF" w:rsidSect="003B4882">
          <w:footerReference w:type="even" r:id="rId8"/>
          <w:footerReference w:type="default" r:id="rId9"/>
          <w:pgSz w:w="11906" w:h="16838" w:code="9"/>
          <w:pgMar w:top="1134" w:right="851" w:bottom="851" w:left="1418" w:header="709" w:footer="709" w:gutter="0"/>
          <w:cols w:space="708"/>
          <w:docGrid w:linePitch="381"/>
        </w:sectPr>
      </w:pPr>
    </w:p>
    <w:p w:rsidR="00EF5087" w:rsidRPr="007F41A7" w:rsidRDefault="00EF5087" w:rsidP="00EF5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1A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F5087" w:rsidRPr="007F41A7" w:rsidRDefault="00EF5087" w:rsidP="00EF5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1A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F5087" w:rsidRPr="007F41A7" w:rsidRDefault="00EF5087" w:rsidP="00EF5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1A7">
        <w:rPr>
          <w:rFonts w:ascii="Times New Roman" w:hAnsi="Times New Roman" w:cs="Times New Roman"/>
          <w:sz w:val="24"/>
          <w:szCs w:val="24"/>
        </w:rPr>
        <w:t>Паньковского сельского поселения</w:t>
      </w:r>
    </w:p>
    <w:p w:rsidR="00EF5087" w:rsidRPr="007F41A7" w:rsidRDefault="00EF5087" w:rsidP="00EF5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от   22.04.2015 г. № 11 </w:t>
      </w:r>
    </w:p>
    <w:p w:rsidR="00EF5087" w:rsidRDefault="00EF5087" w:rsidP="00EF5087">
      <w:pPr>
        <w:spacing w:after="0" w:line="240" w:lineRule="auto"/>
        <w:jc w:val="right"/>
      </w:pPr>
    </w:p>
    <w:p w:rsidR="00EF5087" w:rsidRDefault="00EF5087" w:rsidP="00EF5087">
      <w:pPr>
        <w:spacing w:after="0" w:line="240" w:lineRule="auto"/>
        <w:jc w:val="right"/>
      </w:pPr>
    </w:p>
    <w:p w:rsidR="00301178" w:rsidRPr="007F41A7" w:rsidRDefault="00301178" w:rsidP="007F4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1A7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учреждение «Паньковский сельский дом культуры» </w:t>
      </w:r>
    </w:p>
    <w:p w:rsidR="00301178" w:rsidRPr="007F41A7" w:rsidRDefault="00301178" w:rsidP="007F4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1A7">
        <w:rPr>
          <w:rFonts w:ascii="Times New Roman" w:hAnsi="Times New Roman" w:cs="Times New Roman"/>
          <w:b/>
          <w:sz w:val="28"/>
          <w:szCs w:val="28"/>
          <w:u w:val="single"/>
        </w:rPr>
        <w:t>Новодеревеньковского района Орловской области</w:t>
      </w:r>
    </w:p>
    <w:p w:rsidR="00301178" w:rsidRPr="007F41A7" w:rsidRDefault="00301178" w:rsidP="007F41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41A7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301178" w:rsidRDefault="00301178" w:rsidP="007F41A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page" w:tblpX="8587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5"/>
        <w:gridCol w:w="1905"/>
      </w:tblGrid>
      <w:tr w:rsidR="00301178" w:rsidTr="00301178">
        <w:trPr>
          <w:trHeight w:val="53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 w:rsidP="007F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A7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 w:rsidP="007F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A7">
              <w:rPr>
                <w:rFonts w:ascii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301178" w:rsidTr="00301178">
        <w:trPr>
          <w:trHeight w:val="52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 w:rsidP="007F4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 w:rsidP="007F4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A7">
              <w:rPr>
                <w:rFonts w:ascii="Times New Roman" w:hAnsi="Times New Roman" w:cs="Times New Roman"/>
                <w:b/>
              </w:rPr>
              <w:t>01.04.2015</w:t>
            </w:r>
          </w:p>
        </w:tc>
      </w:tr>
    </w:tbl>
    <w:p w:rsidR="00301178" w:rsidRDefault="00301178" w:rsidP="007F41A7">
      <w:pPr>
        <w:spacing w:after="0" w:line="240" w:lineRule="auto"/>
        <w:jc w:val="center"/>
        <w:rPr>
          <w:b/>
          <w:u w:val="single"/>
        </w:rPr>
      </w:pPr>
    </w:p>
    <w:p w:rsidR="00301178" w:rsidRDefault="00301178" w:rsidP="007F41A7">
      <w:pPr>
        <w:spacing w:after="0" w:line="240" w:lineRule="auto"/>
        <w:jc w:val="center"/>
        <w:rPr>
          <w:b/>
          <w:u w:val="single"/>
        </w:rPr>
      </w:pPr>
    </w:p>
    <w:p w:rsidR="00301178" w:rsidRDefault="00301178" w:rsidP="007F41A7">
      <w:pPr>
        <w:spacing w:after="0" w:line="240" w:lineRule="auto"/>
        <w:jc w:val="right"/>
        <w:rPr>
          <w:b/>
        </w:rPr>
      </w:pPr>
    </w:p>
    <w:p w:rsidR="00301178" w:rsidRPr="007F41A7" w:rsidRDefault="00301178" w:rsidP="007F4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41A7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7F41A7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7F41A7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301178" w:rsidRDefault="00301178" w:rsidP="007F41A7">
      <w:pPr>
        <w:spacing w:after="0" w:line="240" w:lineRule="auto"/>
      </w:pPr>
    </w:p>
    <w:p w:rsidR="00301178" w:rsidRDefault="00301178" w:rsidP="007F41A7">
      <w:pPr>
        <w:spacing w:after="0" w:line="240" w:lineRule="auto"/>
      </w:pPr>
    </w:p>
    <w:p w:rsidR="00301178" w:rsidRPr="007F41A7" w:rsidRDefault="00301178" w:rsidP="007F4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1A7">
        <w:rPr>
          <w:rFonts w:ascii="Times New Roman" w:hAnsi="Times New Roman" w:cs="Times New Roman"/>
          <w:b/>
        </w:rPr>
        <w:t xml:space="preserve">с «01» апреля </w:t>
      </w:r>
      <w:smartTag w:uri="urn:schemas-microsoft-com:office:smarttags" w:element="metricconverter">
        <w:smartTagPr>
          <w:attr w:name="ProductID" w:val="2015 г"/>
        </w:smartTagPr>
        <w:r w:rsidRPr="007F41A7">
          <w:rPr>
            <w:rFonts w:ascii="Times New Roman" w:hAnsi="Times New Roman" w:cs="Times New Roman"/>
            <w:b/>
          </w:rPr>
          <w:t>2015 г</w:t>
        </w:r>
      </w:smartTag>
      <w:r w:rsidRPr="007F41A7">
        <w:rPr>
          <w:rFonts w:ascii="Times New Roman" w:hAnsi="Times New Roman" w:cs="Times New Roman"/>
          <w:b/>
        </w:rPr>
        <w:t>.</w:t>
      </w:r>
    </w:p>
    <w:p w:rsidR="00301178" w:rsidRDefault="00301178" w:rsidP="007F41A7">
      <w:pPr>
        <w:spacing w:after="0" w:line="240" w:lineRule="auto"/>
      </w:pPr>
    </w:p>
    <w:tbl>
      <w:tblPr>
        <w:tblStyle w:val="a7"/>
        <w:tblW w:w="0" w:type="auto"/>
        <w:tblLook w:val="01E0"/>
      </w:tblPr>
      <w:tblGrid>
        <w:gridCol w:w="1590"/>
        <w:gridCol w:w="1222"/>
        <w:gridCol w:w="1217"/>
        <w:gridCol w:w="1195"/>
        <w:gridCol w:w="1195"/>
        <w:gridCol w:w="1195"/>
        <w:gridCol w:w="1195"/>
        <w:gridCol w:w="1195"/>
        <w:gridCol w:w="1195"/>
        <w:gridCol w:w="1195"/>
        <w:gridCol w:w="1196"/>
        <w:gridCol w:w="1196"/>
      </w:tblGrid>
      <w:tr w:rsidR="00301178" w:rsidRPr="007F41A7" w:rsidTr="00301178">
        <w:trPr>
          <w:trHeight w:val="435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Наименование</w:t>
            </w: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должности</w:t>
            </w: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Кол-во</w:t>
            </w: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Кол-во</w:t>
            </w: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ставок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Должностной оклад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Доплата до</w:t>
            </w: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МРОТ,</w:t>
            </w: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 xml:space="preserve">За выслугу </w:t>
            </w: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Доплата за</w:t>
            </w: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интенсивность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Всего</w:t>
            </w:r>
          </w:p>
        </w:tc>
      </w:tr>
      <w:tr w:rsidR="00301178" w:rsidRPr="007F41A7" w:rsidTr="0030117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78" w:rsidRPr="007F41A7" w:rsidRDefault="0030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78" w:rsidRPr="007F41A7" w:rsidRDefault="0030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78" w:rsidRPr="007F41A7" w:rsidRDefault="0030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Базовая</w:t>
            </w: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ставка,</w:t>
            </w: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Повышаю</w:t>
            </w: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щий</w:t>
            </w: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коэффиц.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Всего,</w:t>
            </w: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78" w:rsidRPr="007F41A7" w:rsidRDefault="0030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Сумма</w:t>
            </w: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Сумма</w:t>
            </w:r>
          </w:p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78" w:rsidRPr="007F41A7" w:rsidRDefault="00301178">
            <w:pPr>
              <w:rPr>
                <w:rFonts w:ascii="Times New Roman" w:hAnsi="Times New Roman" w:cs="Times New Roman"/>
              </w:rPr>
            </w:pPr>
          </w:p>
        </w:tc>
      </w:tr>
      <w:tr w:rsidR="00301178" w:rsidRPr="007F41A7" w:rsidTr="0030117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12</w:t>
            </w:r>
          </w:p>
        </w:tc>
      </w:tr>
      <w:tr w:rsidR="00301178" w:rsidRPr="007F41A7" w:rsidTr="0030117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10 080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1 515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11 595</w:t>
            </w:r>
          </w:p>
        </w:tc>
      </w:tr>
      <w:tr w:rsidR="00301178" w:rsidRPr="007F41A7" w:rsidTr="0030117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78" w:rsidRPr="007F41A7" w:rsidTr="0030117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10 080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1 515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8" w:rsidRPr="007F41A7" w:rsidRDefault="00301178">
            <w:pPr>
              <w:jc w:val="center"/>
              <w:rPr>
                <w:rFonts w:ascii="Times New Roman" w:hAnsi="Times New Roman" w:cs="Times New Roman"/>
              </w:rPr>
            </w:pPr>
            <w:r w:rsidRPr="007F41A7">
              <w:rPr>
                <w:rFonts w:ascii="Times New Roman" w:hAnsi="Times New Roman" w:cs="Times New Roman"/>
              </w:rPr>
              <w:t>11595</w:t>
            </w:r>
          </w:p>
        </w:tc>
      </w:tr>
    </w:tbl>
    <w:p w:rsidR="007F41A7" w:rsidRPr="007F41A7" w:rsidRDefault="007F41A7" w:rsidP="00301178">
      <w:pPr>
        <w:rPr>
          <w:rFonts w:ascii="Times New Roman" w:hAnsi="Times New Roman" w:cs="Times New Roman"/>
        </w:rPr>
      </w:pPr>
    </w:p>
    <w:p w:rsidR="00EF5087" w:rsidRPr="007F41A7" w:rsidRDefault="007F41A7">
      <w:pPr>
        <w:rPr>
          <w:rFonts w:ascii="Times New Roman" w:hAnsi="Times New Roman" w:cs="Times New Roman"/>
        </w:rPr>
      </w:pPr>
      <w:r w:rsidRPr="007F41A7">
        <w:rPr>
          <w:rFonts w:ascii="Times New Roman" w:hAnsi="Times New Roman" w:cs="Times New Roman"/>
        </w:rPr>
        <w:t>Глава Паньковского сельского поселения</w:t>
      </w:r>
      <w:r w:rsidR="00301178" w:rsidRPr="007F41A7">
        <w:rPr>
          <w:rFonts w:ascii="Times New Roman" w:hAnsi="Times New Roman" w:cs="Times New Roman"/>
        </w:rPr>
        <w:t xml:space="preserve">        ___________________       </w:t>
      </w:r>
      <w:r w:rsidRPr="007F41A7">
        <w:rPr>
          <w:rFonts w:ascii="Times New Roman" w:hAnsi="Times New Roman" w:cs="Times New Roman"/>
        </w:rPr>
        <w:t>Ю.Н. Жирков</w:t>
      </w:r>
    </w:p>
    <w:sectPr w:rsidR="00EF5087" w:rsidRPr="007F41A7" w:rsidSect="00301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BF0" w:rsidRDefault="00CD0BF0" w:rsidP="00B63DBE">
      <w:pPr>
        <w:spacing w:after="0" w:line="240" w:lineRule="auto"/>
      </w:pPr>
      <w:r>
        <w:separator/>
      </w:r>
    </w:p>
  </w:endnote>
  <w:endnote w:type="continuationSeparator" w:id="1">
    <w:p w:rsidR="00CD0BF0" w:rsidRDefault="00CD0BF0" w:rsidP="00B6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78" w:rsidRDefault="00EC4B11" w:rsidP="003B488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0117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01178" w:rsidRDefault="0030117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78" w:rsidRDefault="00301178" w:rsidP="003B48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BF0" w:rsidRDefault="00CD0BF0" w:rsidP="00B63DBE">
      <w:pPr>
        <w:spacing w:after="0" w:line="240" w:lineRule="auto"/>
      </w:pPr>
      <w:r>
        <w:separator/>
      </w:r>
    </w:p>
  </w:footnote>
  <w:footnote w:type="continuationSeparator" w:id="1">
    <w:p w:rsidR="00CD0BF0" w:rsidRDefault="00CD0BF0" w:rsidP="00B63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EDF"/>
    <w:rsid w:val="000030C9"/>
    <w:rsid w:val="00167D7E"/>
    <w:rsid w:val="00230AAA"/>
    <w:rsid w:val="002553EF"/>
    <w:rsid w:val="00263604"/>
    <w:rsid w:val="00301178"/>
    <w:rsid w:val="00387A61"/>
    <w:rsid w:val="003B4882"/>
    <w:rsid w:val="004F459D"/>
    <w:rsid w:val="004F4A0A"/>
    <w:rsid w:val="00553F88"/>
    <w:rsid w:val="00706EDF"/>
    <w:rsid w:val="007C71A2"/>
    <w:rsid w:val="007F41A7"/>
    <w:rsid w:val="00AA52AD"/>
    <w:rsid w:val="00B2723A"/>
    <w:rsid w:val="00B548D9"/>
    <w:rsid w:val="00B63DBE"/>
    <w:rsid w:val="00C9413F"/>
    <w:rsid w:val="00C95C1D"/>
    <w:rsid w:val="00CA3B0B"/>
    <w:rsid w:val="00CD0BF0"/>
    <w:rsid w:val="00D148E2"/>
    <w:rsid w:val="00DC5810"/>
    <w:rsid w:val="00E308E5"/>
    <w:rsid w:val="00E501C9"/>
    <w:rsid w:val="00EC4B11"/>
    <w:rsid w:val="00EF5087"/>
    <w:rsid w:val="00F57B9F"/>
    <w:rsid w:val="00FE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706EDF"/>
    <w:rPr>
      <w:rFonts w:ascii="Times New Roman" w:hAnsi="Times New Roman" w:cs="Times New Roman"/>
      <w:sz w:val="26"/>
      <w:szCs w:val="26"/>
    </w:rPr>
  </w:style>
  <w:style w:type="character" w:styleId="a3">
    <w:name w:val="page number"/>
    <w:basedOn w:val="a0"/>
    <w:rsid w:val="00706EDF"/>
  </w:style>
  <w:style w:type="paragraph" w:styleId="a4">
    <w:name w:val="footer"/>
    <w:basedOn w:val="a"/>
    <w:link w:val="a5"/>
    <w:rsid w:val="00706E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06ED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semiHidden/>
    <w:unhideWhenUsed/>
    <w:rsid w:val="00706E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EF50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semiHidden/>
    <w:unhideWhenUsed/>
    <w:qFormat/>
    <w:rsid w:val="003B4882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semiHidden/>
    <w:unhideWhenUsed/>
    <w:rsid w:val="003B48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3B4882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B4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7;n=21060;fld=134;dst=1001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4653-C274-422E-A32F-5F332CF5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5424</Words>
  <Characters>30921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2015-05-15T08:54:00Z</dcterms:created>
  <dcterms:modified xsi:type="dcterms:W3CDTF">2015-10-30T12:24:00Z</dcterms:modified>
</cp:coreProperties>
</file>