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DD" w:rsidRDefault="00764CDD" w:rsidP="00764CD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764CDD" w:rsidRDefault="00764CDD" w:rsidP="00764CD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764CDD" w:rsidRDefault="00764CDD" w:rsidP="00764CD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764CDD" w:rsidRDefault="00764CDD" w:rsidP="00764CD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4CDD" w:rsidRDefault="00764CDD" w:rsidP="00764CD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64CDD" w:rsidRDefault="00764CDD" w:rsidP="00764C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764CDD" w:rsidRDefault="00764CDD" w:rsidP="00764CDD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________  2022 года                                                                        № __</w:t>
      </w:r>
    </w:p>
    <w:p w:rsidR="00764CDD" w:rsidRDefault="00764CDD" w:rsidP="00764CDD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с. Паньково</w:t>
      </w:r>
    </w:p>
    <w:p w:rsidR="00764CDD" w:rsidRDefault="00764CDD" w:rsidP="00764CDD">
      <w:pPr>
        <w:pStyle w:val="1"/>
        <w:shd w:val="clear" w:color="auto" w:fill="auto"/>
        <w:spacing w:after="0" w:line="240" w:lineRule="auto"/>
        <w:jc w:val="left"/>
        <w:rPr>
          <w:rStyle w:val="13pt"/>
          <w:rFonts w:ascii="Arial" w:hAnsi="Arial" w:cs="Arial"/>
          <w:sz w:val="28"/>
          <w:szCs w:val="28"/>
        </w:rPr>
      </w:pPr>
      <w:r>
        <w:rPr>
          <w:rStyle w:val="13pt"/>
          <w:rFonts w:ascii="Arial" w:hAnsi="Arial" w:cs="Arial"/>
          <w:sz w:val="28"/>
          <w:szCs w:val="28"/>
        </w:rPr>
        <w:t xml:space="preserve">        </w:t>
      </w:r>
    </w:p>
    <w:p w:rsidR="00764CDD" w:rsidRPr="00764CDD" w:rsidRDefault="00764CDD" w:rsidP="00764C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CDD">
        <w:rPr>
          <w:rStyle w:val="13pt"/>
          <w:rFonts w:ascii="Times New Roman" w:hAnsi="Times New Roman" w:cs="Times New Roman"/>
          <w:b/>
          <w:sz w:val="32"/>
          <w:szCs w:val="32"/>
        </w:rPr>
        <w:t>О внесении изменений в постановление от 10.10.2012 года № 81</w:t>
      </w:r>
      <w:r>
        <w:rPr>
          <w:rStyle w:val="13pt"/>
          <w:rFonts w:ascii="Times New Roman" w:hAnsi="Times New Roman" w:cs="Times New Roman"/>
          <w:b/>
          <w:sz w:val="32"/>
          <w:szCs w:val="32"/>
        </w:rPr>
        <w:t xml:space="preserve"> «</w:t>
      </w:r>
      <w:r w:rsidRPr="00764CDD">
        <w:rPr>
          <w:rStyle w:val="13pt"/>
          <w:rFonts w:ascii="Times New Roman" w:hAnsi="Times New Roman" w:cs="Times New Roman"/>
          <w:b/>
          <w:sz w:val="32"/>
          <w:szCs w:val="32"/>
        </w:rPr>
        <w:t xml:space="preserve">Об утверждении административного регламента предоставления </w:t>
      </w:r>
      <w:r w:rsidRPr="00764CDD">
        <w:rPr>
          <w:rFonts w:ascii="Times New Roman" w:hAnsi="Times New Roman" w:cs="Times New Roman"/>
          <w:b/>
          <w:sz w:val="32"/>
          <w:szCs w:val="32"/>
        </w:rPr>
        <w:t xml:space="preserve">администрацией Паньковского сельского поселения Новодеревеньковского района </w:t>
      </w:r>
      <w:r w:rsidRPr="00764CDD">
        <w:rPr>
          <w:rStyle w:val="13pt"/>
          <w:rFonts w:ascii="Times New Roman" w:hAnsi="Times New Roman" w:cs="Times New Roman"/>
          <w:b/>
          <w:sz w:val="32"/>
          <w:szCs w:val="32"/>
        </w:rPr>
        <w:t xml:space="preserve">муниципальной услуги  </w:t>
      </w:r>
      <w:r w:rsidRPr="00764CDD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Pr="00764CDD">
        <w:rPr>
          <w:rFonts w:ascii="Times New Roman" w:hAnsi="Times New Roman" w:cs="Times New Roman"/>
          <w:b/>
          <w:sz w:val="32"/>
          <w:szCs w:val="32"/>
        </w:rPr>
        <w:t xml:space="preserve">Совершение нотариальных действий, предусмотренных законодательством в случае </w:t>
      </w:r>
    </w:p>
    <w:p w:rsidR="00764CDD" w:rsidRPr="00764CDD" w:rsidRDefault="00764CDD" w:rsidP="00764CDD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CDD">
        <w:rPr>
          <w:rFonts w:ascii="Times New Roman" w:hAnsi="Times New Roman" w:cs="Times New Roman"/>
          <w:b/>
          <w:sz w:val="32"/>
          <w:szCs w:val="32"/>
        </w:rPr>
        <w:t>отсутствия в поселении нотариуса</w:t>
      </w:r>
      <w:r w:rsidRPr="00764CDD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764CDD" w:rsidRPr="00764CDD" w:rsidRDefault="00764CDD" w:rsidP="00764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D4E" w:rsidRPr="000E3D4E" w:rsidRDefault="00764CDD" w:rsidP="000E3D4E">
      <w:pPr>
        <w:pStyle w:val="consplusnormal"/>
        <w:shd w:val="clear" w:color="auto" w:fill="FFFFFF"/>
        <w:spacing w:after="0"/>
        <w:ind w:firstLine="709"/>
        <w:textAlignment w:val="top"/>
        <w:rPr>
          <w:sz w:val="28"/>
          <w:szCs w:val="28"/>
        </w:rPr>
      </w:pPr>
      <w:r w:rsidRPr="00764CDD">
        <w:rPr>
          <w:sz w:val="28"/>
          <w:szCs w:val="28"/>
        </w:rPr>
        <w:t xml:space="preserve">В соответствии со статьей 37 «Основ законодательства Российской Федерации о нотариате», утв. </w:t>
      </w:r>
      <w:proofErr w:type="gramStart"/>
      <w:r w:rsidRPr="00764CDD">
        <w:rPr>
          <w:sz w:val="28"/>
          <w:szCs w:val="28"/>
        </w:rPr>
        <w:t>ВС</w:t>
      </w:r>
      <w:proofErr w:type="gramEnd"/>
      <w:r w:rsidRPr="00764CDD">
        <w:rPr>
          <w:sz w:val="28"/>
          <w:szCs w:val="28"/>
        </w:rPr>
        <w:t xml:space="preserve"> РФ 11.02.1993 № 4462-1</w:t>
      </w:r>
      <w:r>
        <w:rPr>
          <w:sz w:val="28"/>
          <w:szCs w:val="28"/>
        </w:rPr>
        <w:t xml:space="preserve"> </w:t>
      </w:r>
      <w:r w:rsidR="000E3D4E" w:rsidRPr="000E3D4E">
        <w:rPr>
          <w:sz w:val="28"/>
          <w:szCs w:val="28"/>
        </w:rPr>
        <w:t>администрация Паньковского сельского поселения</w:t>
      </w:r>
    </w:p>
    <w:p w:rsidR="000E3D4E" w:rsidRPr="000E3D4E" w:rsidRDefault="000E3D4E" w:rsidP="000E3D4E">
      <w:pPr>
        <w:pStyle w:val="consplusnormal"/>
        <w:shd w:val="clear" w:color="auto" w:fill="FFFFFF"/>
        <w:spacing w:after="0"/>
        <w:ind w:firstLine="709"/>
        <w:textAlignment w:val="top"/>
        <w:rPr>
          <w:sz w:val="28"/>
          <w:szCs w:val="28"/>
        </w:rPr>
      </w:pPr>
    </w:p>
    <w:p w:rsidR="000E3D4E" w:rsidRPr="000E3D4E" w:rsidRDefault="000E3D4E" w:rsidP="000E3D4E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b/>
          <w:sz w:val="28"/>
          <w:szCs w:val="28"/>
        </w:rPr>
      </w:pPr>
      <w:r w:rsidRPr="000E3D4E">
        <w:rPr>
          <w:b/>
          <w:bCs/>
          <w:sz w:val="28"/>
          <w:szCs w:val="28"/>
        </w:rPr>
        <w:t>ПОСТАНОВЛЯЕТ:</w:t>
      </w:r>
    </w:p>
    <w:p w:rsidR="000E3D4E" w:rsidRDefault="000E3D4E" w:rsidP="0076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4E" w:rsidRPr="000E3D4E" w:rsidRDefault="000E3D4E" w:rsidP="0076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E3D4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Паньковского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от 10.10.2012 № 81</w:t>
      </w:r>
      <w:r w:rsidRPr="000E3D4E">
        <w:rPr>
          <w:rFonts w:cs="Arial"/>
        </w:rPr>
        <w:t xml:space="preserve"> </w:t>
      </w:r>
      <w:r w:rsidRPr="000E3D4E">
        <w:rPr>
          <w:rFonts w:ascii="Times New Roman" w:hAnsi="Times New Roman" w:cs="Times New Roman"/>
          <w:sz w:val="28"/>
          <w:szCs w:val="28"/>
        </w:rPr>
        <w:t xml:space="preserve">«Административного </w:t>
      </w:r>
      <w:hyperlink r:id="rId4" w:history="1">
        <w:proofErr w:type="gramStart"/>
        <w:r w:rsidRPr="000E3D4E">
          <w:rPr>
            <w:rStyle w:val="a5"/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D85C31">
        <w:rPr>
          <w:rFonts w:ascii="Times New Roman" w:hAnsi="Times New Roman" w:cs="Times New Roman"/>
          <w:sz w:val="28"/>
          <w:szCs w:val="28"/>
        </w:rPr>
        <w:t>а</w:t>
      </w:r>
      <w:r w:rsidRPr="000E3D4E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Паньковского сельского поселения Новодеревеньковского района</w:t>
      </w:r>
      <w:r w:rsidRPr="000E3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D4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E3D4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E3D4E">
        <w:rPr>
          <w:rFonts w:ascii="Times New Roman" w:hAnsi="Times New Roman" w:cs="Times New Roman"/>
          <w:sz w:val="28"/>
          <w:szCs w:val="28"/>
        </w:rPr>
        <w:t>Совершение нотариальных действий, предусмотренных законодательством в случае отсутствия в поселении нотариуса</w:t>
      </w:r>
      <w:r w:rsidRPr="000E3D4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570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570F5" w:rsidP="00A5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64CDD">
        <w:rPr>
          <w:rFonts w:ascii="Times New Roman" w:hAnsi="Times New Roman" w:cs="Times New Roman"/>
          <w:sz w:val="28"/>
          <w:szCs w:val="28"/>
        </w:rPr>
        <w:t xml:space="preserve">зложить пункт 3.1 </w:t>
      </w:r>
      <w:r w:rsidR="00764CDD" w:rsidRPr="00764CDD">
        <w:rPr>
          <w:rStyle w:val="13pt"/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E3D4E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70F5" w:rsidRPr="00A570F5" w:rsidRDefault="00A570F5" w:rsidP="00A570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570F5">
        <w:rPr>
          <w:rFonts w:ascii="Times New Roman" w:hAnsi="Times New Roman"/>
          <w:sz w:val="28"/>
          <w:szCs w:val="28"/>
        </w:rPr>
        <w:t>3.1</w:t>
      </w:r>
      <w:proofErr w:type="gramStart"/>
      <w:r w:rsidRPr="00A570F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570F5">
        <w:rPr>
          <w:rFonts w:ascii="Times New Roman" w:hAnsi="Times New Roman"/>
          <w:sz w:val="28"/>
          <w:szCs w:val="28"/>
        </w:rPr>
        <w:t xml:space="preserve"> администрации поселения в соответствии с Основами законодательства Российской Федерации о нотариате, совершаются следующие  нотариальные   действия, предусмотренные в случае отсутствия в  поселении  нотариуса:</w:t>
      </w:r>
    </w:p>
    <w:p w:rsidR="00A570F5" w:rsidRPr="00A570F5" w:rsidRDefault="00A570F5" w:rsidP="00A5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570F5">
        <w:rPr>
          <w:rFonts w:ascii="Times New Roman" w:hAnsi="Times New Roman" w:cs="Times New Roman"/>
          <w:sz w:val="28"/>
          <w:szCs w:val="28"/>
        </w:rPr>
        <w:t xml:space="preserve"> 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удостоверять доверенности, за исключением доверенностей на распоряжение недвижимым имуществом;</w:t>
      </w:r>
    </w:p>
    <w:p w:rsidR="00A570F5" w:rsidRPr="00A570F5" w:rsidRDefault="00A570F5" w:rsidP="00A5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принимать меры по охране наследственного имущества путем производства описи наследственного имущества;</w:t>
      </w:r>
    </w:p>
    <w:p w:rsidR="00A570F5" w:rsidRPr="00A570F5" w:rsidRDefault="00A570F5" w:rsidP="00A5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свидетельствовать верность копий документов и выписок из них;</w:t>
      </w:r>
    </w:p>
    <w:p w:rsidR="00A570F5" w:rsidRPr="00A570F5" w:rsidRDefault="00A570F5" w:rsidP="00A5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свидетельствовать подлинность подписи на документах;</w:t>
      </w:r>
    </w:p>
    <w:p w:rsidR="00A570F5" w:rsidRPr="00A570F5" w:rsidRDefault="00A570F5" w:rsidP="00A5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удостоверять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сведения о лицах в случаях, предусмотренных </w:t>
      </w:r>
      <w:hyperlink r:id="rId5" w:history="1">
        <w:r w:rsidRPr="00A570F5">
          <w:rPr>
            <w:rStyle w:val="a5"/>
            <w:rFonts w:ascii="Times New Roman" w:hAnsi="Times New Roman" w:cs="Times New Roman"/>
            <w:color w:val="1A0DAB"/>
            <w:sz w:val="28"/>
            <w:szCs w:val="28"/>
          </w:rPr>
          <w:t>законодательством</w:t>
        </w:r>
      </w:hyperlink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Российской Федерации;</w:t>
      </w:r>
    </w:p>
    <w:p w:rsidR="00A570F5" w:rsidRPr="00A570F5" w:rsidRDefault="00A570F5" w:rsidP="00A5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6)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удостоверять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 нахождения гражданина в живых;</w:t>
      </w:r>
    </w:p>
    <w:p w:rsidR="00A570F5" w:rsidRPr="00A570F5" w:rsidRDefault="00A570F5" w:rsidP="00A5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удостоверять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A570F5" w:rsidRPr="00A570F5" w:rsidRDefault="00A570F5" w:rsidP="00A5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удостоверять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 нахождения гражданина в определенном месте;</w:t>
      </w:r>
    </w:p>
    <w:p w:rsidR="00A570F5" w:rsidRPr="00A570F5" w:rsidRDefault="00A570F5" w:rsidP="00A5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удостоверять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тождественность гражданина с лицом, изображенным на фотографии;</w:t>
      </w:r>
    </w:p>
    <w:p w:rsidR="00A570F5" w:rsidRPr="00A570F5" w:rsidRDefault="00A570F5" w:rsidP="00A5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10)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удостоверять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предъявления документов;</w:t>
      </w:r>
    </w:p>
    <w:p w:rsidR="00A570F5" w:rsidRPr="00A570F5" w:rsidRDefault="00A570F5" w:rsidP="00A5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11)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удостоверять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равнозначность электронного документа документу на бумажном носителе;</w:t>
      </w:r>
    </w:p>
    <w:p w:rsidR="00A570F5" w:rsidRDefault="00A570F5" w:rsidP="00A5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12)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удостоверять</w:t>
      </w:r>
      <w:r w:rsidRPr="00A5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равнозначность документа на бумажном носителе электронному документу».</w:t>
      </w:r>
    </w:p>
    <w:p w:rsidR="001D36A4" w:rsidRDefault="001D36A4" w:rsidP="00A57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36A4" w:rsidRPr="001D36A4" w:rsidRDefault="001D36A4" w:rsidP="001D36A4">
      <w:pPr>
        <w:jc w:val="both"/>
        <w:rPr>
          <w:rFonts w:ascii="Times New Roman" w:hAnsi="Times New Roman"/>
          <w:sz w:val="28"/>
          <w:szCs w:val="28"/>
        </w:rPr>
      </w:pPr>
      <w:r w:rsidRPr="001D36A4">
        <w:rPr>
          <w:rFonts w:ascii="Times New Roman" w:hAnsi="Times New Roman"/>
          <w:sz w:val="28"/>
          <w:szCs w:val="28"/>
        </w:rPr>
        <w:t>2. Обнародовать настоящее постановление на досках объявлений и разместить на официальном сайте администрации Паньковского сельского поселения в сети «Интернет».</w:t>
      </w:r>
    </w:p>
    <w:p w:rsidR="001D36A4" w:rsidRPr="001D36A4" w:rsidRDefault="001D36A4" w:rsidP="001D36A4">
      <w:pPr>
        <w:jc w:val="both"/>
        <w:rPr>
          <w:rFonts w:ascii="Times New Roman" w:hAnsi="Times New Roman"/>
          <w:sz w:val="28"/>
          <w:szCs w:val="28"/>
        </w:rPr>
      </w:pPr>
      <w:r w:rsidRPr="001D36A4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1D36A4" w:rsidRPr="005F2A89" w:rsidRDefault="001D36A4" w:rsidP="001D36A4">
      <w:pPr>
        <w:jc w:val="both"/>
        <w:rPr>
          <w:rFonts w:ascii="Times New Roman" w:hAnsi="Times New Roman"/>
          <w:szCs w:val="24"/>
        </w:rPr>
      </w:pPr>
    </w:p>
    <w:p w:rsidR="001D36A4" w:rsidRPr="001D36A4" w:rsidRDefault="001D36A4" w:rsidP="001D36A4">
      <w:pPr>
        <w:jc w:val="both"/>
        <w:rPr>
          <w:sz w:val="28"/>
          <w:szCs w:val="28"/>
        </w:rPr>
      </w:pPr>
      <w:r w:rsidRPr="001D36A4">
        <w:rPr>
          <w:rFonts w:ascii="Times New Roman" w:hAnsi="Times New Roman"/>
          <w:sz w:val="28"/>
          <w:szCs w:val="28"/>
        </w:rPr>
        <w:t> Глава поселения                                                                           Н.В. Хованская</w:t>
      </w:r>
    </w:p>
    <w:p w:rsidR="001D36A4" w:rsidRPr="00A570F5" w:rsidRDefault="001D36A4" w:rsidP="00A5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0F5" w:rsidRPr="00764CDD" w:rsidRDefault="00A570F5" w:rsidP="0076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70F5" w:rsidRPr="0076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CDD"/>
    <w:rsid w:val="000E3D4E"/>
    <w:rsid w:val="001D36A4"/>
    <w:rsid w:val="00764CDD"/>
    <w:rsid w:val="00A570F5"/>
    <w:rsid w:val="00D8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64CD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64CDD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paragraph" w:customStyle="1" w:styleId="ConsPlusNonformat">
    <w:name w:val="ConsPlusNonformat"/>
    <w:rsid w:val="00764C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3pt">
    <w:name w:val="Основной текст + 13 pt"/>
    <w:basedOn w:val="a3"/>
    <w:rsid w:val="00764CDD"/>
    <w:rPr>
      <w:sz w:val="26"/>
      <w:szCs w:val="26"/>
    </w:rPr>
  </w:style>
  <w:style w:type="paragraph" w:customStyle="1" w:styleId="consplusnormal">
    <w:name w:val="consplusnormal"/>
    <w:basedOn w:val="a"/>
    <w:semiHidden/>
    <w:rsid w:val="000E3D4E"/>
    <w:pPr>
      <w:spacing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3D4E"/>
    <w:pPr>
      <w:ind w:left="720"/>
      <w:contextualSpacing/>
    </w:pPr>
  </w:style>
  <w:style w:type="character" w:styleId="a5">
    <w:name w:val="Hyperlink"/>
    <w:basedOn w:val="a0"/>
    <w:semiHidden/>
    <w:unhideWhenUsed/>
    <w:rsid w:val="000E3D4E"/>
    <w:rPr>
      <w:strike w:val="0"/>
      <w:dstrike w:val="0"/>
      <w:color w:val="0000FF"/>
      <w:u w:val="none"/>
      <w:effect w:val="none"/>
    </w:rPr>
  </w:style>
  <w:style w:type="paragraph" w:styleId="a6">
    <w:name w:val="No Spacing"/>
    <w:qFormat/>
    <w:rsid w:val="00A570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1581/dcfd0cab70e9e5d6400f52bbcb5f8620b0bda2a4/" TargetMode="External"/><Relationship Id="rId4" Type="http://schemas.openxmlformats.org/officeDocument/2006/relationships/hyperlink" Target="consultantplus://offline/ref=1E6362ACF2152D71FE73322835CE244D4601CB46739F501F569AC24DD0963ECA45D6CED0B16B56EDW6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2022-10-06T09:42:00Z</cp:lastPrinted>
  <dcterms:created xsi:type="dcterms:W3CDTF">2022-10-06T08:59:00Z</dcterms:created>
  <dcterms:modified xsi:type="dcterms:W3CDTF">2022-10-06T09:43:00Z</dcterms:modified>
</cp:coreProperties>
</file>