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BB" w:rsidRDefault="001326BB" w:rsidP="001326BB">
      <w:pPr>
        <w:pStyle w:val="a4"/>
        <w:tabs>
          <w:tab w:val="left" w:pos="3232"/>
          <w:tab w:val="center" w:pos="4677"/>
        </w:tabs>
        <w:spacing w:before="0" w:beforeAutospacing="0" w:after="0"/>
        <w:contextualSpacing/>
        <w:jc w:val="center"/>
      </w:pPr>
      <w:r>
        <w:rPr>
          <w:b/>
          <w:bCs/>
        </w:rPr>
        <w:t>ПРОТОКОЛ № 2</w:t>
      </w:r>
    </w:p>
    <w:p w:rsidR="001326BB" w:rsidRDefault="001326BB" w:rsidP="001326BB">
      <w:pPr>
        <w:pStyle w:val="a4"/>
        <w:spacing w:before="0" w:beforeAutospacing="0" w:after="0"/>
        <w:contextualSpacing/>
        <w:jc w:val="center"/>
      </w:pPr>
      <w:r>
        <w:rPr>
          <w:b/>
          <w:bCs/>
        </w:rPr>
        <w:t>публичных слушаний</w:t>
      </w:r>
    </w:p>
    <w:p w:rsidR="001326BB" w:rsidRDefault="001326BB" w:rsidP="001326BB">
      <w:pPr>
        <w:pStyle w:val="a4"/>
        <w:spacing w:before="0" w:beforeAutospacing="0" w:after="0"/>
        <w:contextualSpacing/>
        <w:jc w:val="center"/>
      </w:pPr>
      <w:r>
        <w:t xml:space="preserve">по проекту нормативно правового акта Паньковского сельского Совета </w:t>
      </w:r>
      <w:proofErr w:type="gramStart"/>
      <w:r>
        <w:t>народных</w:t>
      </w:r>
      <w:proofErr w:type="gramEnd"/>
      <w:r>
        <w:t xml:space="preserve"> </w:t>
      </w:r>
    </w:p>
    <w:p w:rsidR="001326BB" w:rsidRDefault="001326BB" w:rsidP="001326BB">
      <w:pPr>
        <w:pStyle w:val="a4"/>
        <w:spacing w:before="0" w:beforeAutospacing="0" w:after="0"/>
        <w:contextualSpacing/>
        <w:jc w:val="center"/>
      </w:pPr>
      <w:r>
        <w:t xml:space="preserve">депутатов № 3/1 от 15.11.2016 г. «О проекте бюджета Паньковского сельского </w:t>
      </w:r>
    </w:p>
    <w:p w:rsidR="001326BB" w:rsidRDefault="001326BB" w:rsidP="001326BB">
      <w:pPr>
        <w:pStyle w:val="a4"/>
        <w:spacing w:before="0" w:beforeAutospacing="0" w:after="0"/>
        <w:contextualSpacing/>
        <w:jc w:val="center"/>
      </w:pPr>
      <w:r>
        <w:t>поселения на 2017 г. и плановый период на 2018-2019 гг.»</w:t>
      </w:r>
    </w:p>
    <w:p w:rsidR="001326BB" w:rsidRDefault="001326BB" w:rsidP="001326BB">
      <w:pPr>
        <w:pStyle w:val="a4"/>
        <w:spacing w:before="0" w:beforeAutospacing="0" w:after="0"/>
        <w:contextualSpacing/>
        <w:jc w:val="right"/>
      </w:pPr>
    </w:p>
    <w:p w:rsidR="001326BB" w:rsidRDefault="001326BB" w:rsidP="001326BB">
      <w:pPr>
        <w:pStyle w:val="a4"/>
        <w:spacing w:before="0" w:beforeAutospacing="0" w:after="0"/>
        <w:contextualSpacing/>
        <w:jc w:val="right"/>
      </w:pPr>
      <w:r>
        <w:t xml:space="preserve">Дата: 28 ноября 2016 года. </w:t>
      </w:r>
    </w:p>
    <w:p w:rsidR="001326BB" w:rsidRDefault="001326BB" w:rsidP="001326BB">
      <w:pPr>
        <w:pStyle w:val="a4"/>
        <w:spacing w:before="0" w:beforeAutospacing="0" w:after="0"/>
        <w:contextualSpacing/>
        <w:jc w:val="right"/>
      </w:pPr>
      <w:r>
        <w:t xml:space="preserve">Время: 10 ч. 00 мин. </w:t>
      </w:r>
    </w:p>
    <w:p w:rsidR="001326BB" w:rsidRDefault="001326BB" w:rsidP="001326BB">
      <w:pPr>
        <w:pStyle w:val="a4"/>
        <w:spacing w:before="0" w:beforeAutospacing="0" w:after="0"/>
        <w:contextualSpacing/>
        <w:jc w:val="right"/>
      </w:pPr>
      <w:r>
        <w:t xml:space="preserve">Место проведения: зал заседаний </w:t>
      </w:r>
    </w:p>
    <w:p w:rsidR="001326BB" w:rsidRDefault="001326BB" w:rsidP="001326BB">
      <w:pPr>
        <w:pStyle w:val="a4"/>
        <w:spacing w:before="0" w:beforeAutospacing="0" w:after="0"/>
        <w:contextualSpacing/>
        <w:jc w:val="right"/>
      </w:pPr>
      <w:r>
        <w:t xml:space="preserve">администрации Паньковского </w:t>
      </w:r>
    </w:p>
    <w:p w:rsidR="001326BB" w:rsidRDefault="001326BB" w:rsidP="001326BB">
      <w:pPr>
        <w:pStyle w:val="a4"/>
        <w:spacing w:before="0" w:beforeAutospacing="0" w:after="0"/>
        <w:contextualSpacing/>
        <w:jc w:val="right"/>
      </w:pPr>
      <w:r>
        <w:t xml:space="preserve">сельского поселения. </w:t>
      </w:r>
    </w:p>
    <w:p w:rsidR="001326BB" w:rsidRDefault="001326BB" w:rsidP="001326BB">
      <w:pPr>
        <w:pStyle w:val="a4"/>
        <w:spacing w:before="0" w:beforeAutospacing="0" w:after="0"/>
        <w:contextualSpacing/>
      </w:pPr>
    </w:p>
    <w:p w:rsidR="001326BB" w:rsidRDefault="001326BB" w:rsidP="001326BB">
      <w:pPr>
        <w:pStyle w:val="a4"/>
        <w:spacing w:before="0" w:beforeAutospacing="0" w:after="0"/>
        <w:contextualSpacing/>
        <w:jc w:val="both"/>
      </w:pPr>
      <w:r>
        <w:t xml:space="preserve">            Председательствующий – Хованская Наталья Викторовна - Глава Паньковского сельского поселения.</w:t>
      </w:r>
    </w:p>
    <w:p w:rsidR="001326BB" w:rsidRDefault="001326BB" w:rsidP="001326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 xml:space="preserve">Секретарь – </w:t>
      </w:r>
      <w:proofErr w:type="spellStart"/>
      <w:r>
        <w:rPr>
          <w:rFonts w:ascii="Times New Roman" w:hAnsi="Times New Roman"/>
          <w:spacing w:val="1"/>
        </w:rPr>
        <w:t>Ефанова</w:t>
      </w:r>
      <w:proofErr w:type="spellEnd"/>
      <w:r>
        <w:rPr>
          <w:rFonts w:ascii="Times New Roman" w:hAnsi="Times New Roman"/>
          <w:spacing w:val="1"/>
        </w:rPr>
        <w:t xml:space="preserve"> Ирина Николаевна – депутат Паньковского сельского Совета народных депутатов.</w:t>
      </w:r>
    </w:p>
    <w:p w:rsidR="001326BB" w:rsidRDefault="001326BB" w:rsidP="001326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</w:p>
    <w:p w:rsidR="001326BB" w:rsidRDefault="001326BB" w:rsidP="001326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Присутствовали: жители Паньковского сельского поселения в количестве 29 человек.</w:t>
      </w:r>
    </w:p>
    <w:p w:rsidR="001326BB" w:rsidRDefault="001326BB" w:rsidP="001326BB">
      <w:pPr>
        <w:pStyle w:val="a4"/>
        <w:spacing w:before="0" w:beforeAutospacing="0" w:after="0"/>
        <w:contextualSpacing/>
      </w:pPr>
    </w:p>
    <w:p w:rsidR="001326BB" w:rsidRDefault="001326BB" w:rsidP="001326BB">
      <w:pPr>
        <w:pStyle w:val="a4"/>
        <w:spacing w:before="0" w:beforeAutospacing="0" w:after="0"/>
        <w:contextualSpacing/>
        <w:jc w:val="center"/>
      </w:pPr>
      <w:r>
        <w:rPr>
          <w:b/>
          <w:bCs/>
        </w:rPr>
        <w:t>ПОВЕСТКА ДНЯ:</w:t>
      </w:r>
    </w:p>
    <w:p w:rsidR="001326BB" w:rsidRDefault="001326BB" w:rsidP="001326BB">
      <w:pPr>
        <w:shd w:val="clear" w:color="auto" w:fill="FFFFFF"/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 w:cs="Times New Roman"/>
          <w:bCs/>
        </w:rPr>
        <w:t>1.</w:t>
      </w:r>
      <w:r>
        <w:rPr>
          <w:b/>
          <w:bCs/>
        </w:rPr>
        <w:t xml:space="preserve"> </w:t>
      </w:r>
      <w:r>
        <w:rPr>
          <w:rFonts w:ascii="Times New Roman" w:hAnsi="Times New Roman"/>
          <w:spacing w:val="7"/>
        </w:rPr>
        <w:t>Рассмотрение проекта решения</w:t>
      </w:r>
      <w:r>
        <w:rPr>
          <w:rFonts w:ascii="Times New Roman" w:hAnsi="Times New Roman"/>
          <w:spacing w:val="2"/>
        </w:rPr>
        <w:t xml:space="preserve"> о бюджете Паньковского сельского поселения.</w:t>
      </w:r>
    </w:p>
    <w:p w:rsidR="001326BB" w:rsidRDefault="001326BB" w:rsidP="001326BB">
      <w:pPr>
        <w:pStyle w:val="a4"/>
        <w:spacing w:before="0" w:beforeAutospacing="0" w:after="0"/>
        <w:contextualSpacing/>
      </w:pPr>
      <w:r>
        <w:t xml:space="preserve"> </w:t>
      </w:r>
    </w:p>
    <w:p w:rsidR="001326BB" w:rsidRDefault="001326BB" w:rsidP="001326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</w:t>
      </w:r>
    </w:p>
    <w:p w:rsidR="001326BB" w:rsidRDefault="001326BB" w:rsidP="001326BB">
      <w:pPr>
        <w:pStyle w:val="a4"/>
        <w:spacing w:before="0" w:beforeAutospacing="0" w:after="0"/>
        <w:contextualSpacing/>
        <w:jc w:val="both"/>
      </w:pPr>
      <w:r>
        <w:rPr>
          <w:spacing w:val="2"/>
        </w:rPr>
        <w:t xml:space="preserve">Хованская Наталья Викторовна – Глава Паньковского сельского поселения в своем выступлении </w:t>
      </w:r>
      <w:r>
        <w:t>о</w:t>
      </w:r>
      <w:r>
        <w:rPr>
          <w:spacing w:val="1"/>
        </w:rPr>
        <w:t>знакомила присутствующих с</w:t>
      </w:r>
      <w:r>
        <w:t xml:space="preserve"> проектом нормативно правового акта Паньковского сельского Совета народных депутатов № 3/1 от 15.11.2016 г. «О проекте бюджета Паньковского сельского поселения на 2017 г. и плановый период на 2018-2019 гг.»</w:t>
      </w:r>
    </w:p>
    <w:p w:rsidR="001326BB" w:rsidRDefault="001326BB" w:rsidP="001326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>ВЫСТУПИЛИ:</w:t>
      </w:r>
    </w:p>
    <w:p w:rsidR="001326BB" w:rsidRDefault="001326BB" w:rsidP="001326BB">
      <w:pPr>
        <w:pStyle w:val="a4"/>
        <w:spacing w:before="0" w:beforeAutospacing="0" w:after="0"/>
        <w:contextualSpacing/>
        <w:jc w:val="both"/>
      </w:pPr>
      <w:proofErr w:type="gramStart"/>
      <w:r>
        <w:rPr>
          <w:spacing w:val="2"/>
        </w:rPr>
        <w:t xml:space="preserve">Андреева Татьяна Александровна – депутат Паньковского сельского Совета народных депутатов, Горшкова Елена Ивановна – житель с. Паньково, </w:t>
      </w:r>
      <w:proofErr w:type="spellStart"/>
      <w:r>
        <w:rPr>
          <w:spacing w:val="2"/>
        </w:rPr>
        <w:t>Каратеева</w:t>
      </w:r>
      <w:proofErr w:type="spellEnd"/>
      <w:r>
        <w:rPr>
          <w:spacing w:val="2"/>
        </w:rPr>
        <w:t xml:space="preserve"> Алла Александровна – житель с. Паньково </w:t>
      </w:r>
      <w:r>
        <w:t>с п</w:t>
      </w:r>
      <w:r>
        <w:rPr>
          <w:spacing w:val="5"/>
        </w:rPr>
        <w:t>редложением одобрить проект решения</w:t>
      </w:r>
      <w:r>
        <w:t xml:space="preserve"> Паньковского сельского Совета народных депутатов № 3/1 от 15.11.2016 г. «О проекте бюджета Паньковского сельского поселения на 2017 г. и плановый период на 2018-2019 гг.»</w:t>
      </w:r>
      <w:proofErr w:type="gramEnd"/>
    </w:p>
    <w:p w:rsidR="001326BB" w:rsidRDefault="001326BB" w:rsidP="001326BB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pacing w:val="4"/>
          <w:vertAlign w:val="subscript"/>
        </w:rPr>
        <w:t xml:space="preserve">                                                                                                                               </w:t>
      </w:r>
    </w:p>
    <w:p w:rsidR="001326BB" w:rsidRDefault="001326BB" w:rsidP="001326B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ГОЛОСОВАЛИ:  «за» - 29, </w:t>
      </w:r>
    </w:p>
    <w:p w:rsidR="001326BB" w:rsidRDefault="001326BB" w:rsidP="001326B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«против» - 0, </w:t>
      </w:r>
    </w:p>
    <w:p w:rsidR="001326BB" w:rsidRDefault="001326BB" w:rsidP="001326B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«воздержался» - 0.</w:t>
      </w:r>
    </w:p>
    <w:p w:rsidR="001326BB" w:rsidRDefault="001326BB" w:rsidP="001326BB">
      <w:pPr>
        <w:pStyle w:val="a4"/>
        <w:spacing w:before="0" w:beforeAutospacing="0" w:after="0"/>
        <w:contextualSpacing/>
        <w:jc w:val="both"/>
      </w:pPr>
      <w:r>
        <w:rPr>
          <w:spacing w:val="2"/>
        </w:rPr>
        <w:t xml:space="preserve">            РЕШИЛИ: Рекомендовать</w:t>
      </w:r>
      <w:r>
        <w:t xml:space="preserve"> </w:t>
      </w:r>
      <w:proofErr w:type="spellStart"/>
      <w:r>
        <w:t>Паньковскому</w:t>
      </w:r>
      <w:proofErr w:type="spellEnd"/>
      <w:r>
        <w:t xml:space="preserve"> сельскому Совету народных депутатов </w:t>
      </w:r>
      <w:r>
        <w:rPr>
          <w:spacing w:val="2"/>
        </w:rPr>
        <w:t xml:space="preserve"> принять р</w:t>
      </w:r>
      <w:r>
        <w:t>ешение «О проекте бюджета Паньковского сельского поселения на 2017 г. и плановый период на 2018-2019 гг.»</w:t>
      </w:r>
    </w:p>
    <w:p w:rsidR="001326BB" w:rsidRDefault="001326BB" w:rsidP="001326B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326BB" w:rsidRDefault="001326BB" w:rsidP="00132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                                                 Н.В. Хованская</w:t>
      </w:r>
    </w:p>
    <w:p w:rsidR="001326BB" w:rsidRDefault="001326BB" w:rsidP="001326BB">
      <w:pPr>
        <w:pStyle w:val="a4"/>
        <w:spacing w:before="0" w:beforeAutospacing="0" w:after="0"/>
      </w:pPr>
    </w:p>
    <w:p w:rsidR="001326BB" w:rsidRDefault="001326BB" w:rsidP="001326BB">
      <w:pPr>
        <w:pStyle w:val="a4"/>
        <w:spacing w:before="0" w:beforeAutospacing="0" w:after="0"/>
      </w:pPr>
      <w:r>
        <w:t xml:space="preserve">Секретарь                                                                          И.Н. </w:t>
      </w:r>
      <w:proofErr w:type="spellStart"/>
      <w:r>
        <w:t>Ефанова</w:t>
      </w:r>
      <w:proofErr w:type="spellEnd"/>
    </w:p>
    <w:p w:rsidR="001326BB" w:rsidRDefault="001326BB" w:rsidP="001326BB">
      <w:pPr>
        <w:pStyle w:val="a4"/>
        <w:spacing w:before="0" w:beforeAutospacing="0" w:after="0"/>
        <w:contextualSpacing/>
        <w:jc w:val="both"/>
      </w:pPr>
    </w:p>
    <w:p w:rsidR="001326BB" w:rsidRDefault="001326BB" w:rsidP="001326BB"/>
    <w:p w:rsidR="003A7B92" w:rsidRDefault="003A7B92"/>
    <w:sectPr w:rsidR="003A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6BB"/>
    <w:rsid w:val="001326BB"/>
    <w:rsid w:val="003A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1326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1326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2016-12-01T08:28:00Z</dcterms:created>
  <dcterms:modified xsi:type="dcterms:W3CDTF">2016-12-01T08:28:00Z</dcterms:modified>
</cp:coreProperties>
</file>