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22" w:rsidRPr="001F4022" w:rsidRDefault="001F4022" w:rsidP="0038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57" w:rsidRDefault="000F778D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F778D">
        <w:rPr>
          <w:rFonts w:ascii="Times New Roman" w:hAnsi="Times New Roman" w:cs="Times New Roman"/>
          <w:b/>
          <w:bCs/>
          <w:sz w:val="56"/>
          <w:szCs w:val="56"/>
        </w:rPr>
        <w:t>И</w:t>
      </w:r>
      <w:r>
        <w:rPr>
          <w:rFonts w:ascii="Times New Roman" w:hAnsi="Times New Roman" w:cs="Times New Roman"/>
          <w:b/>
          <w:bCs/>
          <w:sz w:val="56"/>
          <w:szCs w:val="56"/>
        </w:rPr>
        <w:t>нформационно – аналитический отчет</w:t>
      </w:r>
    </w:p>
    <w:p w:rsidR="001F4022" w:rsidRDefault="000F778D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бюджесного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учреждения «</w:t>
      </w: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Паньковский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сельский дом культуры</w:t>
      </w:r>
      <w:r w:rsidR="001F4022" w:rsidRPr="00D30215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0F778D" w:rsidRDefault="000F778D" w:rsidP="0043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bCs/>
          <w:sz w:val="56"/>
          <w:szCs w:val="56"/>
        </w:rPr>
        <w:t>Новодеревеньковского</w:t>
      </w:r>
      <w:proofErr w:type="spell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района Орловской области</w:t>
      </w:r>
    </w:p>
    <w:p w:rsidR="000F778D" w:rsidRPr="00D30215" w:rsidRDefault="003D58BD" w:rsidP="00435DF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2022</w:t>
      </w:r>
      <w:r w:rsidR="000F778D">
        <w:rPr>
          <w:rFonts w:ascii="Times New Roman" w:hAnsi="Times New Roman" w:cs="Times New Roman"/>
          <w:b/>
          <w:bCs/>
          <w:sz w:val="56"/>
          <w:szCs w:val="56"/>
        </w:rPr>
        <w:t xml:space="preserve"> год</w:t>
      </w:r>
    </w:p>
    <w:p w:rsidR="001F4022" w:rsidRP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D7B" w:rsidRDefault="000B3D7B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D7B" w:rsidRDefault="000B3D7B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4022" w:rsidRDefault="001F4022" w:rsidP="001F402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6112" w:rsidRPr="001F4022" w:rsidRDefault="00336112" w:rsidP="00C34F2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7C57" w:rsidRDefault="00027C57" w:rsidP="00AC5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4B9" w:rsidRDefault="00AC54B9" w:rsidP="00AC54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554504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F778D" w:rsidRDefault="000F778D" w:rsidP="000F778D">
          <w:pPr>
            <w:pStyle w:val="ab"/>
            <w:spacing w:after="240"/>
          </w:pPr>
        </w:p>
        <w:p w:rsidR="00AC54B9" w:rsidRPr="0030154E" w:rsidRDefault="00164B2B" w:rsidP="00AC54B9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AC54B9" w:rsidRDefault="00AC54B9">
      <w:pPr>
        <w:rPr>
          <w:rFonts w:ascii="Times New Roman" w:hAnsi="Times New Roman" w:cs="Times New Roman"/>
          <w:sz w:val="28"/>
          <w:szCs w:val="28"/>
        </w:rPr>
      </w:pPr>
    </w:p>
    <w:p w:rsidR="00AC54B9" w:rsidRDefault="00AC54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E290C" w:rsidRDefault="007E290C" w:rsidP="00B732A4"/>
    <w:p w:rsidR="00B74ABD" w:rsidRDefault="008B5C10" w:rsidP="00AC54B9">
      <w:pPr>
        <w:pStyle w:val="1"/>
        <w:spacing w:after="240"/>
      </w:pPr>
      <w:bookmarkStart w:id="0" w:name="_Toc24382908"/>
      <w:r w:rsidRPr="00B74ABD">
        <w:rPr>
          <w:lang w:val="en-US"/>
        </w:rPr>
        <w:t>I</w:t>
      </w:r>
      <w:r w:rsidRPr="00B74ABD">
        <w:t xml:space="preserve">. ПАСПОРТ </w:t>
      </w:r>
      <w:r>
        <w:t>КДУ</w:t>
      </w:r>
      <w:bookmarkEnd w:id="0"/>
    </w:p>
    <w:p w:rsidR="00E0339D" w:rsidRPr="00E0339D" w:rsidRDefault="00E0339D" w:rsidP="00E033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3828"/>
      </w:tblGrid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28" w:type="dxa"/>
          </w:tcPr>
          <w:p w:rsidR="006E7F89" w:rsidRPr="007E290C" w:rsidRDefault="00522C93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828" w:type="dxa"/>
          </w:tcPr>
          <w:p w:rsidR="006E7F89" w:rsidRPr="007E290C" w:rsidRDefault="00B235B1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Адрес, индекс, телефон, факс, </w:t>
            </w:r>
            <w:proofErr w:type="spellStart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828" w:type="dxa"/>
          </w:tcPr>
          <w:p w:rsidR="006E7F89" w:rsidRPr="001B0473" w:rsidRDefault="00B235B1" w:rsidP="001B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303632,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Новодеревеньковский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д.88, 8(48678)2-31-23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стаж работы, образование</w:t>
            </w:r>
          </w:p>
        </w:tc>
        <w:tc>
          <w:tcPr>
            <w:tcW w:w="3828" w:type="dxa"/>
          </w:tcPr>
          <w:p w:rsidR="006E7F89" w:rsidRPr="007E290C" w:rsidRDefault="00374D23" w:rsidP="0037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Николаевна, </w:t>
            </w:r>
            <w:r w:rsidR="003D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0E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  <w:r w:rsidR="00B235B1">
              <w:rPr>
                <w:rFonts w:ascii="Times New Roman" w:hAnsi="Times New Roman" w:cs="Times New Roman"/>
                <w:sz w:val="24"/>
                <w:szCs w:val="24"/>
              </w:rPr>
              <w:t xml:space="preserve">,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Наличие выхода в интернет</w:t>
            </w:r>
          </w:p>
        </w:tc>
        <w:tc>
          <w:tcPr>
            <w:tcW w:w="3828" w:type="dxa"/>
          </w:tcPr>
          <w:p w:rsidR="006E7F89" w:rsidRPr="007E290C" w:rsidRDefault="001B0473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и официальных страниц в социальных сетях</w:t>
            </w:r>
          </w:p>
        </w:tc>
        <w:tc>
          <w:tcPr>
            <w:tcW w:w="3828" w:type="dxa"/>
          </w:tcPr>
          <w:p w:rsidR="006E7F89" w:rsidRPr="007E290C" w:rsidRDefault="001B0473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B235B1">
              <w:rPr>
                <w:rFonts w:ascii="Times New Roman" w:hAnsi="Times New Roman" w:cs="Times New Roman"/>
                <w:sz w:val="24"/>
                <w:szCs w:val="24"/>
              </w:rPr>
              <w:t>, нет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6E7F89" w:rsidRPr="007E290C" w:rsidRDefault="006E7F89" w:rsidP="00E65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разработанной и принятой стратегии (программы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планы мероприятия (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дорожные карты</w:t>
            </w:r>
            <w:r w:rsidR="00E65E4E" w:rsidRPr="007E2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B235B1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7F89" w:rsidRPr="007E290C" w:rsidTr="00632C8D">
        <w:tc>
          <w:tcPr>
            <w:tcW w:w="9606" w:type="dxa"/>
            <w:gridSpan w:val="3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обслуживания</w:t>
            </w:r>
          </w:p>
        </w:tc>
        <w:tc>
          <w:tcPr>
            <w:tcW w:w="3828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жителей</w:t>
            </w:r>
          </w:p>
        </w:tc>
        <w:tc>
          <w:tcPr>
            <w:tcW w:w="3828" w:type="dxa"/>
          </w:tcPr>
          <w:p w:rsidR="006E7F89" w:rsidRPr="007E290C" w:rsidRDefault="003D58BD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Дети (0-6 лет)</w:t>
            </w:r>
          </w:p>
        </w:tc>
        <w:tc>
          <w:tcPr>
            <w:tcW w:w="3828" w:type="dxa"/>
          </w:tcPr>
          <w:p w:rsidR="006E7F89" w:rsidRPr="007E290C" w:rsidRDefault="003D58BD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Дети (7-14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F17D95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Подростки (15-18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F17D95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состоящие на учёте в ИДН</w:t>
            </w:r>
          </w:p>
        </w:tc>
        <w:tc>
          <w:tcPr>
            <w:tcW w:w="3828" w:type="dxa"/>
          </w:tcPr>
          <w:p w:rsidR="006E7F89" w:rsidRPr="007E290C" w:rsidRDefault="002A7FB4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Молодёжь (18-35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6E7F89" w:rsidRPr="007E290C" w:rsidRDefault="002A7FB4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8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Жители среднего возраста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 w:rsidR="008B5C10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828" w:type="dxa"/>
          </w:tcPr>
          <w:p w:rsidR="006E7F89" w:rsidRPr="007E290C" w:rsidRDefault="003D58BD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возможностями</w:t>
            </w:r>
          </w:p>
        </w:tc>
        <w:tc>
          <w:tcPr>
            <w:tcW w:w="3828" w:type="dxa"/>
          </w:tcPr>
          <w:p w:rsidR="006E7F89" w:rsidRPr="007E290C" w:rsidRDefault="003A1147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F89" w:rsidRPr="007E290C" w:rsidTr="008B2748">
        <w:tc>
          <w:tcPr>
            <w:tcW w:w="534" w:type="dxa"/>
          </w:tcPr>
          <w:p w:rsidR="006E7F89" w:rsidRPr="007E290C" w:rsidRDefault="006E7F89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6E7F89" w:rsidRPr="007E290C" w:rsidRDefault="006E7F89" w:rsidP="008B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Ветераны войны, труда, участники ВОВ</w:t>
            </w:r>
          </w:p>
        </w:tc>
        <w:tc>
          <w:tcPr>
            <w:tcW w:w="3828" w:type="dxa"/>
          </w:tcPr>
          <w:p w:rsidR="006E7F89" w:rsidRPr="007E290C" w:rsidRDefault="003D58BD" w:rsidP="008B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0, 12, 0</w:t>
            </w:r>
            <w:r w:rsidR="00B23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4ABD" w:rsidRPr="00B74ABD" w:rsidRDefault="00B74ABD" w:rsidP="00F73B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24382909"/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730" w:rsidRPr="00322730" w:rsidRDefault="00322730" w:rsidP="00322730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273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227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СТРУКТУРА КДУ</w:t>
      </w:r>
    </w:p>
    <w:p w:rsidR="000F778D" w:rsidRDefault="00164B2B" w:rsidP="00AC54B9">
      <w:pPr>
        <w:pStyle w:val="1"/>
        <w:spacing w:after="240"/>
      </w:pPr>
      <w:r w:rsidRPr="00164B2B">
        <w:rPr>
          <w:rFonts w:cs="Times New Roman"/>
          <w:b w:val="0"/>
          <w:noProof/>
          <w:lang w:eastAsia="ru-RU"/>
        </w:rPr>
        <w:pict>
          <v:group id="Группа 23" o:spid="_x0000_s1026" style="position:absolute;left:0;text-align:left;margin-left:-24.6pt;margin-top:14.05pt;width:451.05pt;height:120.85pt;z-index:251691008;mso-height-relative:margin" coordsize="56511,15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left:22899;top:79;width:11616;height:36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<v:textbox style="mso-next-textbox:#Поле 1">
                <w:txbxContent>
                  <w:p w:rsidR="003D58BD" w:rsidRPr="00A36B60" w:rsidRDefault="003D58BD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36B6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Директор</w:t>
                    </w:r>
                  </w:p>
                </w:txbxContent>
              </v:textbox>
            </v:shape>
            <v:shape id="Поле 3" o:spid="_x0000_s1028" type="#_x0000_t202" style="position:absolute;top:79;width:18191;height:5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CI8MA&#10;AADaAAAADwAAAGRycy9kb3ducmV2LnhtbESPQWsCMRSE74L/IbyCN82qRctqFC2Vtnjq2np+bF53&#10;g5uXNUl1+++bguBxmJlvmOW6s424kA/GsYLxKANBXDptuFLwedgNn0CEiKyxcUwKfinAetXvLTHX&#10;7sofdCliJRKEQ44K6hjbXMpQ1mQxjFxLnLxv5y3GJH0ltcdrgttGTrJsJi0aTgs1tvRcU3kqfqyC&#10;85c/PI7Ny3HXvBfmPD/tt684V2rw0G0WICJ18R6+td+0gin8X0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CI8MAAADaAAAADwAAAAAAAAAAAAAAAACYAgAAZHJzL2Rv&#10;d25yZXYueG1sUEsFBgAAAAAEAAQA9QAAAIgDAAAAAA==&#10;" fillcolor="white [3201]" strokecolor="white [3212]" strokeweight=".5pt">
              <v:textbox style="mso-next-textbox:#Поле 3">
                <w:txbxContent>
                  <w:p w:rsidR="003D58BD" w:rsidRDefault="003D58BD"/>
                </w:txbxContent>
              </v:textbox>
            </v:shape>
            <v:shape id="Поле 6" o:spid="_x0000_s1029" type="#_x0000_t202" style="position:absolute;left:38325;width:14667;height:42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u8MA&#10;AADaAAAADwAAAGRycy9kb3ducmV2LnhtbESPQWsCMRSE74X+h/AKvWnWUlRWo1SpVOnJ3dbzY/O6&#10;G9y8rEmq6783BaHHYWa+YebL3rbiTD4YxwpGwwwEceW04VrBV7kZTEGEiKyxdUwKrhRguXh8mGOu&#10;3YX3dC5iLRKEQ44Kmhi7XMpQNWQxDF1HnLwf5y3GJH0ttcdLgttWvmTZWFo0nBYa7GjdUHUsfq2C&#10;07cvX0fm/bBpd4U5TY6fqw+cKPX81L/NQETq43/43t5qBWP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hu8MAAADaAAAADwAAAAAAAAAAAAAAAACYAgAAZHJzL2Rv&#10;d25yZXYueG1sUEsFBgAAAAAEAAQA9QAAAIgDAAAAAA==&#10;" fillcolor="white [3201]" strokecolor="white [3212]" strokeweight=".5pt">
              <v:textbox style="mso-next-textbox:#Поле 6">
                <w:txbxContent>
                  <w:p w:rsidR="003D58BD" w:rsidRPr="00A36B60" w:rsidRDefault="003D58BD" w:rsidP="0032273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7" o:spid="_x0000_s1030" type="#_x0000_t202" style="position:absolute;left:22899;top:7315;width:11614;height:4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EIMMA&#10;AADaAAAADwAAAGRycy9kb3ducmV2LnhtbESPQWsCMRSE74X+h/AKvWlWKa5sjdJKRaUnV9vzY/O6&#10;G9y8rEmq6783BaHHYWa+YWaL3rbiTD4YxwpGwwwEceW04VrBYb8aTEGEiKyxdUwKrhRgMX98mGGh&#10;3YV3dC5jLRKEQ4EKmhi7QspQNWQxDF1HnLwf5y3GJH0ttcdLgttWjrNsIi0aTgsNdrRsqDqWv1bB&#10;6cvvX0bm43vVbktzyo+f72vMlXp+6t9eQUTq43/43t5oBTn8XU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qEIMMAAADaAAAADwAAAAAAAAAAAAAAAACYAgAAZHJzL2Rv&#10;d25yZXYueG1sUEsFBgAAAAAEAAQA9QAAAIgDAAAAAA==&#10;" fillcolor="white [3201]" strokeweight=".5pt">
              <v:textbox style="mso-next-textbox:#Поле 7">
                <w:txbxContent>
                  <w:p w:rsidR="003D58BD" w:rsidRPr="00A36B60" w:rsidRDefault="003D58BD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Художественный руководитель</w:t>
                    </w:r>
                  </w:p>
                </w:txbxContent>
              </v:textbox>
            </v:shape>
            <v:shape id="Поле 8" o:spid="_x0000_s1031" type="#_x0000_t202" style="position:absolute;top:7394;width:18186;height:41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QUsEA&#10;AADaAAAADwAAAGRycy9kb3ducmV2LnhtbERPW2vCMBR+H/gfwhF8m6lD5qjGojLZxp5WL8+H5tiG&#10;Nic1ybT798vDYI8f331VDLYTN/LBOFYwm2YgiCunDdcKjof94wuIEJE1do5JwQ8FKNajhxXm2t35&#10;i25lrEUK4ZCjgibGPpcyVA1ZDFPXEyfu4rzFmKCvpfZ4T+G2k09Z9iwtGk4NDfa0a6hqy2+r4Hry&#10;h/nMvJ733Udprov2c/uGC6Um42GzBBFpiP/iP/e7VpC2pivp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EFLBAAAA2gAAAA8AAAAAAAAAAAAAAAAAmAIAAGRycy9kb3du&#10;cmV2LnhtbFBLBQYAAAAABAAEAPUAAACGAwAAAAA=&#10;" fillcolor="white [3201]" strokecolor="white [3212]" strokeweight=".5pt">
              <v:textbox style="mso-next-textbox:#Поле 8">
                <w:txbxContent>
                  <w:p w:rsidR="003D58BD" w:rsidRPr="00B634C2" w:rsidRDefault="003D58BD" w:rsidP="00A36B60">
                    <w:pPr>
                      <w:jc w:val="center"/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10" o:spid="_x0000_s1032" type="#_x0000_t202" style="position:absolute;left:38325;top:7315;width:18186;height:4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<v:textbox style="mso-next-textbox:#Поле 10">
                <w:txbxContent>
                  <w:p w:rsidR="003D58BD" w:rsidRPr="00A36B60" w:rsidRDefault="003D58BD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11" o:spid="_x0000_s1033" type="#_x0000_t202" style="position:absolute;left:22874;top:12687;width:11709;height:2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color="white [3212]" strokeweight=".5pt">
              <v:textbox style="mso-next-textbox:#Поле 11">
                <w:txbxContent>
                  <w:p w:rsidR="003D58BD" w:rsidRPr="00B634C2" w:rsidRDefault="003D58BD" w:rsidP="00322730">
                    <w:pPr>
                      <w:rPr>
                        <w:rFonts w:ascii="Times New Roman" w:hAnsi="Times New Roman" w:cs="Times New Roman"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12" o:spid="_x0000_s1034" type="#_x0000_t202" style="position:absolute;left:9859;top:12592;width:11614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w/sEA&#10;AADbAAAADwAAAGRycy9kb3ducmV2LnhtbERPS2sCMRC+F/wPYQRvNauUWlajqFS09NT1cR42425w&#10;M1mTqNt/3xQKvc3H95zZorONuJMPxrGC0TADQVw6bbhScNhvnt9AhIissXFMCr4pwGLee5phrt2D&#10;v+hexEqkEA45KqhjbHMpQ1mTxTB0LXHizs5bjAn6SmqPjxRuGznOsldp0XBqqLGldU3lpbhZBdej&#10;37+MzPtp03wU5jq5fK62OFFq0O+WUxCRuvgv/nPvdJo/ht9f0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icP7BAAAA2wAAAA8AAAAAAAAAAAAAAAAAmAIAAGRycy9kb3du&#10;cmV2LnhtbFBLBQYAAAAABAAEAPUAAACGAwAAAAA=&#10;" fillcolor="white [3201]" strokeweight=".5pt">
              <v:textbox style="mso-next-textbox:#Поле 12">
                <w:txbxContent>
                  <w:p w:rsidR="003D58BD" w:rsidRPr="00A36B60" w:rsidRDefault="003D58BD" w:rsidP="00A36B6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Бухгалтер</w:t>
                    </w:r>
                  </w:p>
                </w:txbxContent>
              </v:textbox>
            </v:shape>
            <v:shape id="Поле 13" o:spid="_x0000_s1035" type="#_x0000_t202" style="position:absolute;left:36144;top:12592;width:11614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ZcIA&#10;AADbAAAADwAAAGRycy9kb3ducmV2LnhtbERPTWsCMRC9C/6HMAVvmlWLltUoWipt8dS19TxsprvB&#10;zWRNUt3++6YgeJvH+5zlurONuJAPxrGC8SgDQVw6bbhS8HnYDZ9AhIissXFMCn4pwHrV7y0x1+7K&#10;H3QpYiVSCIccFdQxtrmUoazJYhi5ljhx385bjAn6SmqP1xRuGznJspm0aDg11NjSc03lqfixCs5f&#10;/vA4Ni/HXfNemPP8tN++4lypwUO3WYCI1MW7+OZ+02n+F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tVlwgAAANsAAAAPAAAAAAAAAAAAAAAAAJgCAABkcnMvZG93&#10;bnJldi54bWxQSwUGAAAAAAQABAD1AAAAhwMAAAAA&#10;" fillcolor="white [3201]" strokecolor="white [3212]" strokeweight=".5pt">
              <v:textbox style="mso-next-textbox:#Поле 13">
                <w:txbxContent>
                  <w:p w:rsidR="003D58BD" w:rsidRPr="00322730" w:rsidRDefault="003D58BD" w:rsidP="00322730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36" type="#_x0000_t32" style="position:absolute;left:29022;top:3737;width:0;height:36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sIMQAAADbAAAADwAAAGRycy9kb3ducmV2LnhtbERPTWvCQBC9F/wPywheim6qUjR1FWms&#10;2EMJRg89TrPTJJidDdlVU399tyD0No/3OYtVZ2pxodZVlhU8jSIQxLnVFRcKjoe34QyE88gaa8uk&#10;4IccrJa9hwXG2l55T5fMFyKEsItRQel9E0vp8pIMupFtiAP3bVuDPsC2kLrFawg3tRxH0bM0WHFo&#10;KLGh15LyU3Y2Cja7T0rn7+k0S7vHyfbrlnzUSaLUoN+tX0B46vy/+O7e6TB/Cn+/h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dCwgxAAAANsAAAAPAAAAAAAAAAAA&#10;AAAAAKECAABkcnMvZG93bnJldi54bWxQSwUGAAAAAAQABAD5AAAAkgMAAAAA&#10;" strokecolor="black [3040]" strokeweight="1pt">
              <v:stroke endarrow="open"/>
            </v:shape>
            <v:shape id="Прямая со стрелкой 15" o:spid="_x0000_s1037" type="#_x0000_t32" style="position:absolute;left:34429;top:3419;width:3905;height:39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iJu8UAAADbAAAADwAAAGRycy9kb3ducmV2LnhtbERPS0vDQBC+C/0PywhexG58VNq02yBG&#10;JR5KaPTQ4zQ7JqHZ2ZBdk+ivdwXB23x8z9kkk2nFQL1rLCu4nkcgiEurG64UvL89Xy1BOI+ssbVM&#10;Cr7IQbKdnW0w1nbkPQ2Fr0QIYRejgtr7LpbSlTUZdHPbEQfuw/YGfYB9JXWPYwg3rbyJontpsOHQ&#10;UGNHjzWVp+LTKHjKDpSvXvO7Ip8ub1+O3+muTVOlLs6nhzUIT5P/F/+5Mx3mL+D3l3C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iJu8UAAADbAAAADwAAAAAAAAAA&#10;AAAAAAChAgAAZHJzL2Rvd25yZXYueG1sUEsFBgAAAAAEAAQA+QAAAJMDAAAAAA==&#10;" strokecolor="black [3040]" strokeweight="1pt">
              <v:stroke endarrow="open"/>
            </v:shape>
            <v:shape id="Прямая со стрелкой 16" o:spid="_x0000_s1038" type="#_x0000_t32" style="position:absolute;left:33872;top:3735;width:4000;height:89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XzMQAAADbAAAADwAAAGRycy9kb3ducmV2LnhtbERPTWvCQBC9F/oflin0UnRjW6SNrlKM&#10;Fj1IaOzB45gdk9DsbMiuGvvrXUHwNo/3OeNpZ2pxpNZVlhUM+hEI4tzqigsFv5tF7wOE88gaa8uk&#10;4EwOppPHhzHG2p74h46ZL0QIYRejgtL7JpbS5SUZdH3bEAdub1uDPsC2kLrFUwg3tXyNoqE0WHFo&#10;KLGhWUn5X3YwCubLLaWfq/Q9S7uXt+/df7Kuk0Sp56fuawTCU+fv4pt7qcP8IVx/CQfIy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hfMxAAAANsAAAAPAAAAAAAAAAAA&#10;AAAAAKECAABkcnMvZG93bnJldi54bWxQSwUGAAAAAAQABAD5AAAAkgMAAAAA&#10;" strokecolor="white [3212]" strokeweight="1pt">
              <v:stroke endarrow="open"/>
            </v:shape>
            <v:shape id="Прямая со стрелкой 17" o:spid="_x0000_s1039" type="#_x0000_t32" style="position:absolute;left:18128;top:1987;width:45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og8AAAADbAAAADwAAAGRycy9kb3ducmV2LnhtbERPS2sCMRC+C/0PYQreNGspWlbjIoWC&#10;0ItVsdchmX3gZrKbpO767xuh0Nt8fM/ZFKNtxY18aBwrWMwzEMTamYYrBefTx+wNRIjIBlvHpOBO&#10;AYrt02SDuXEDf9HtGCuRQjjkqKCOsculDLomi2HuOuLElc5bjAn6ShqPQwq3rXzJsqW02HBqqLGj&#10;95r09fhjFbxeyrLq5aHt7+FTn/eXbz14Vmr6PO7WICKN8V/8596bNH8Fj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oMaIPAAAAA2wAAAA8AAAAAAAAAAAAAAAAA&#10;oQIAAGRycy9kb3ducmV2LnhtbFBLBQYAAAAABAAEAPkAAACOAwAAAAA=&#10;" strokecolor="white [3212]" strokeweight="1pt">
              <v:stroke endarrow="open"/>
            </v:shape>
            <v:shape id="Прямая со стрелкой 18" o:spid="_x0000_s1040" type="#_x0000_t32" style="position:absolute;left:18720;top:3732;width:4154;height:895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88cMAAADbAAAADwAAAGRycy9kb3ducmV2LnhtbESPS2sDMQyE74H+B6NCb4m3pZSwjRNC&#10;oRDIpXmQXoWtfZC1vLGd7ObfV4dAbxIzmvm0WI2+UzeKqQ1s4HVWgCK2wbVcGzgevqdzUCkjO+wC&#10;k4E7JVgtnyYLLF0YeEe3fa6VhHAq0UCTc19qnWxDHtMs9MSiVSF6zLLGWruIg4T7Tr8VxYf22LI0&#10;NNjTV0P2vL96A++nqqov+qe73NPWHjenXztENubleVx/gso05n/z43rjBF9g5RcZ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/PHDAAAA2wAAAA8AAAAAAAAAAAAA&#10;AAAAoQIAAGRycy9kb3ducmV2LnhtbFBLBQYAAAAABAAEAPkAAACRAwAAAAA=&#10;" strokecolor="black [3040]" strokeweight="1pt">
              <v:stroke endarrow="open"/>
            </v:shape>
            <v:shape id="Прямая со стрелкой 19" o:spid="_x0000_s1041" type="#_x0000_t32" style="position:absolute;left:34429;top:1987;width:38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WDvsQAAADbAAAADwAAAGRycy9kb3ducmV2LnhtbERPTWvCQBC9C/6HZQq9iG5sRWp0FWna&#10;ogcJjT30OGanSTA7G7JbTf31XUHwNo/3OYtVZ2pxotZVlhWMRxEI4tzqigsFX/v34QsI55E11pZJ&#10;wR85WC37vQXG2p75k06ZL0QIYRejgtL7JpbS5SUZdCPbEAfux7YGfYBtIXWL5xBuavkURVNpsOLQ&#10;UGJDryXlx+zXKHjbfFM626aTLO0Gzx+HS7Krk0Spx4duPQfhqfN38c290WH+DK6/h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YO+xAAAANsAAAAPAAAAAAAAAAAA&#10;AAAAAKECAABkcnMvZG93bnJldi54bWxQSwUGAAAAAAQABAD5AAAAkgMAAAAA&#10;" strokecolor="white [3212]" strokeweight="1pt">
              <v:stroke endarrow="open"/>
            </v:shape>
            <v:shape id="Прямая со стрелкой 20" o:spid="_x0000_s1042" type="#_x0000_t32" style="position:absolute;left:8587;top:5804;width:0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PgnsQAAADbAAAADwAAAGRycy9kb3ducmV2LnhtbERPTWvCQBC9F/wPywheitnUSmmjq5RG&#10;ix5KaOzB45gdk9DsbMiuGv317qHQ4+N9z5e9acSZOldbVvAUxSCIC6trLhX87NbjVxDOI2tsLJOC&#10;KzlYLgYPc0y0vfA3nXNfihDCLkEFlfdtIqUrKjLoItsSB+5oO4M+wK6UusNLCDeNnMTxizRYc2io&#10;sKWPiorf/GQUrDZ7yt622TTP+sfnz8Mt/WrSVKnRsH+fgfDU+3/xn3ujFUzC+vAl/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+CexAAAANsAAAAPAAAAAAAAAAAA&#10;AAAAAKECAABkcnMvZG93bnJldi54bWxQSwUGAAAAAAQABAD5AAAAkgMAAAAA&#10;" strokecolor="white [3212]" strokeweight="1pt">
              <v:stroke endarrow="open"/>
            </v:shape>
            <v:shape id="Прямая со стрелкой 21" o:spid="_x0000_s1043" type="#_x0000_t32" style="position:absolute;left:29022;top:11446;width:0;height:12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9FBccAAADbAAAADwAAAGRycy9kb3ducmV2LnhtbESPQWvCQBSE7wX/w/IKvRTdaEVsdBUx&#10;bdGDhKYePD6zr0kw+zZkt5r667uC0OMwM98w82VnanGm1lWWFQwHEQji3OqKCwX7r/f+FITzyBpr&#10;y6TglxwsF72HOcbaXviTzpkvRICwi1FB6X0TS+nykgy6gW2Ig/dtW4M+yLaQusVLgJtajqJoIg1W&#10;HBZKbGhdUn7KfoyCt82B0tdtOs7S7vnl43hNdnWSKPX02K1mIDx1/j98b2+0gtEQbl/CD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b0UFxwAAANsAAAAPAAAAAAAA&#10;AAAAAAAAAKECAABkcnMvZG93bnJldi54bWxQSwUGAAAAAAQABAD5AAAAlQMAAAAA&#10;" strokecolor="black [3040]" strokeweight="1pt">
              <v:stroke endarrow="open"/>
            </v:shape>
          </v:group>
        </w:pict>
      </w:r>
    </w:p>
    <w:p w:rsidR="006E7F89" w:rsidRDefault="008B5C10" w:rsidP="00AC54B9">
      <w:pPr>
        <w:pStyle w:val="1"/>
        <w:spacing w:after="240"/>
      </w:pPr>
      <w:proofErr w:type="gramStart"/>
      <w:r w:rsidRPr="008B2748">
        <w:rPr>
          <w:lang w:val="en-US"/>
        </w:rPr>
        <w:t>II</w:t>
      </w:r>
      <w:r>
        <w:t>.</w:t>
      </w:r>
      <w:bookmarkEnd w:id="1"/>
      <w:proofErr w:type="gramEnd"/>
    </w:p>
    <w:p w:rsidR="00A36B60" w:rsidRDefault="00A36B60" w:rsidP="008B27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60" w:rsidRPr="008B2748" w:rsidRDefault="00A36B60" w:rsidP="008B27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F89" w:rsidRDefault="006E7F89" w:rsidP="00F73B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60" w:rsidRDefault="00A36B60" w:rsidP="00F73B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78D" w:rsidRDefault="000F778D" w:rsidP="00AC54B9">
      <w:pPr>
        <w:pStyle w:val="1"/>
        <w:spacing w:after="240"/>
      </w:pPr>
      <w:bookmarkStart w:id="2" w:name="_Toc24382910"/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0F778D" w:rsidRDefault="000F778D" w:rsidP="00AC54B9">
      <w:pPr>
        <w:pStyle w:val="1"/>
        <w:spacing w:after="240"/>
      </w:pPr>
    </w:p>
    <w:p w:rsidR="00322730" w:rsidRDefault="00322730" w:rsidP="00322730"/>
    <w:p w:rsidR="00322730" w:rsidRPr="00322730" w:rsidRDefault="00322730" w:rsidP="00322730"/>
    <w:p w:rsidR="006E7F89" w:rsidRDefault="008B5C10" w:rsidP="00AC54B9">
      <w:pPr>
        <w:pStyle w:val="1"/>
        <w:spacing w:after="240"/>
      </w:pPr>
      <w:r w:rsidRPr="006E7F89">
        <w:lastRenderedPageBreak/>
        <w:t>III</w:t>
      </w:r>
      <w:r>
        <w:t>.ПЕРСОНАЛ</w:t>
      </w:r>
      <w:r w:rsidRPr="006E7F89">
        <w:t xml:space="preserve"> УЧРЕЖДЕНИЯ</w:t>
      </w:r>
      <w:bookmarkEnd w:id="2"/>
    </w:p>
    <w:p w:rsidR="00E0339D" w:rsidRPr="00E0339D" w:rsidRDefault="00E0339D" w:rsidP="00E033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E0339D">
        <w:rPr>
          <w:rFonts w:ascii="Times New Roman" w:hAnsi="Times New Roman" w:cs="Times New Roman"/>
          <w:sz w:val="28"/>
          <w:szCs w:val="28"/>
        </w:rPr>
        <w:t>учёта персонала КДУ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3650"/>
      </w:tblGrid>
      <w:tr w:rsidR="00F73B4D" w:rsidRPr="007E290C" w:rsidTr="00783188">
        <w:tc>
          <w:tcPr>
            <w:tcW w:w="534" w:type="dxa"/>
          </w:tcPr>
          <w:p w:rsidR="00F73B4D" w:rsidRPr="007E290C" w:rsidRDefault="00F73B4D" w:rsidP="00783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F73B4D" w:rsidRPr="007E290C" w:rsidRDefault="00783188" w:rsidP="00E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73B4D"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3650" w:type="dxa"/>
          </w:tcPr>
          <w:p w:rsidR="00F73B4D" w:rsidRPr="007E290C" w:rsidRDefault="00F73B4D" w:rsidP="00E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8B5C10"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="008B5C10"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3650" w:type="dxa"/>
          </w:tcPr>
          <w:p w:rsidR="00F73B4D" w:rsidRPr="007E290C" w:rsidRDefault="003D58B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 т. ч. специалистов КДД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73B4D" w:rsidRPr="007E290C" w:rsidRDefault="008B5C10" w:rsidP="008B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 т.ч. в</w:t>
            </w:r>
            <w:r w:rsidR="00F73B4D" w:rsidRPr="007E290C">
              <w:rPr>
                <w:rFonts w:ascii="Times New Roman" w:hAnsi="Times New Roman" w:cs="Times New Roman"/>
                <w:sz w:val="24"/>
                <w:szCs w:val="24"/>
              </w:rPr>
              <w:t>нутренние совместители</w:t>
            </w:r>
          </w:p>
        </w:tc>
        <w:tc>
          <w:tcPr>
            <w:tcW w:w="3650" w:type="dxa"/>
          </w:tcPr>
          <w:p w:rsidR="00F73B4D" w:rsidRPr="007E290C" w:rsidRDefault="00B235B1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73B4D" w:rsidRPr="007E290C" w:rsidRDefault="008B5C10" w:rsidP="008B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В т.ч. в</w:t>
            </w:r>
            <w:r w:rsidR="00F73B4D" w:rsidRPr="007E290C">
              <w:rPr>
                <w:rFonts w:ascii="Times New Roman" w:hAnsi="Times New Roman" w:cs="Times New Roman"/>
                <w:sz w:val="24"/>
                <w:szCs w:val="24"/>
              </w:rPr>
              <w:t>нешние совместители</w:t>
            </w:r>
          </w:p>
        </w:tc>
        <w:tc>
          <w:tcPr>
            <w:tcW w:w="3650" w:type="dxa"/>
          </w:tcPr>
          <w:p w:rsidR="00F73B4D" w:rsidRPr="007E290C" w:rsidRDefault="00374D23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ен.</w:t>
            </w:r>
          </w:p>
        </w:tc>
        <w:tc>
          <w:tcPr>
            <w:tcW w:w="3650" w:type="dxa"/>
          </w:tcPr>
          <w:p w:rsidR="00F73B4D" w:rsidRPr="007E290C" w:rsidRDefault="00B235B1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3D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 вакансий (специальность)</w:t>
            </w:r>
          </w:p>
        </w:tc>
        <w:tc>
          <w:tcPr>
            <w:tcW w:w="3650" w:type="dxa"/>
          </w:tcPr>
          <w:p w:rsidR="00F73B4D" w:rsidRPr="007E290C" w:rsidRDefault="003D58BD" w:rsidP="003D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87658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F73B4D" w:rsidRPr="007E290C" w:rsidTr="00783188">
        <w:tc>
          <w:tcPr>
            <w:tcW w:w="534" w:type="dxa"/>
          </w:tcPr>
          <w:p w:rsidR="00F73B4D" w:rsidRPr="007E290C" w:rsidRDefault="00783188" w:rsidP="0078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73B4D" w:rsidRPr="007E290C" w:rsidRDefault="00F73B4D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</w:t>
            </w:r>
          </w:p>
        </w:tc>
        <w:tc>
          <w:tcPr>
            <w:tcW w:w="3650" w:type="dxa"/>
          </w:tcPr>
          <w:p w:rsidR="00F73B4D" w:rsidRPr="007E290C" w:rsidRDefault="00B235B1" w:rsidP="0063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35B1" w:rsidRDefault="00B235B1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235B1">
        <w:rPr>
          <w:rFonts w:ascii="Times New Roman" w:hAnsi="Times New Roman" w:cs="Times New Roman"/>
          <w:sz w:val="28"/>
          <w:szCs w:val="28"/>
        </w:rPr>
        <w:t xml:space="preserve">исло специалистов </w:t>
      </w:r>
      <w:proofErr w:type="spellStart"/>
      <w:r w:rsidRPr="00B235B1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B235B1">
        <w:rPr>
          <w:rFonts w:ascii="Times New Roman" w:hAnsi="Times New Roman" w:cs="Times New Roman"/>
          <w:sz w:val="28"/>
          <w:szCs w:val="28"/>
        </w:rPr>
        <w:t xml:space="preserve"> деятельности, имеющих высшее (профильное)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B235B1" w:rsidRDefault="00374D23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B235B1" w:rsidRPr="00B235B1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2157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</w:t>
      </w:r>
      <w:r w:rsidR="002157E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Рябова Т.В</w:t>
      </w:r>
      <w:r w:rsidR="002157E4">
        <w:rPr>
          <w:rFonts w:ascii="Times New Roman" w:hAnsi="Times New Roman" w:cs="Times New Roman"/>
          <w:sz w:val="28"/>
          <w:szCs w:val="28"/>
        </w:rPr>
        <w:t>.)</w:t>
      </w:r>
      <w:r w:rsidR="00B235B1">
        <w:rPr>
          <w:rFonts w:ascii="Times New Roman" w:hAnsi="Times New Roman" w:cs="Times New Roman"/>
          <w:sz w:val="28"/>
          <w:szCs w:val="28"/>
        </w:rPr>
        <w:t>;</w:t>
      </w:r>
    </w:p>
    <w:p w:rsidR="00B235B1" w:rsidRDefault="00B235B1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5B1">
        <w:rPr>
          <w:rFonts w:ascii="Times New Roman" w:hAnsi="Times New Roman" w:cs="Times New Roman"/>
          <w:sz w:val="28"/>
          <w:szCs w:val="28"/>
        </w:rPr>
        <w:t>обучающихся в высших учебных заведениях</w:t>
      </w:r>
      <w:r>
        <w:rPr>
          <w:rFonts w:ascii="Times New Roman" w:hAnsi="Times New Roman" w:cs="Times New Roman"/>
          <w:sz w:val="28"/>
          <w:szCs w:val="28"/>
        </w:rPr>
        <w:t xml:space="preserve"> – 0.</w:t>
      </w:r>
      <w:proofErr w:type="gramEnd"/>
    </w:p>
    <w:p w:rsidR="00B235B1" w:rsidRDefault="000F615E" w:rsidP="00B235B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д</w:t>
      </w:r>
      <w:r w:rsidR="00B235B1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3D58BD">
        <w:rPr>
          <w:rFonts w:ascii="Times New Roman" w:hAnsi="Times New Roman" w:cs="Times New Roman"/>
          <w:sz w:val="28"/>
          <w:szCs w:val="28"/>
        </w:rPr>
        <w:t>до 3</w:t>
      </w:r>
      <w:r w:rsidR="00374D2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235B1" w:rsidRDefault="00B235B1" w:rsidP="007C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78D" w:rsidRDefault="000F778D" w:rsidP="007C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5E4E" w:rsidRPr="00E0339D" w:rsidRDefault="00E65E4E" w:rsidP="007C09C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D25">
        <w:rPr>
          <w:rFonts w:ascii="Times New Roman" w:hAnsi="Times New Roman" w:cs="Times New Roman"/>
          <w:sz w:val="28"/>
          <w:szCs w:val="28"/>
        </w:rPr>
        <w:t xml:space="preserve">Таблица 3. Повышение </w:t>
      </w:r>
      <w:r>
        <w:rPr>
          <w:rFonts w:ascii="Times New Roman" w:hAnsi="Times New Roman" w:cs="Times New Roman"/>
          <w:sz w:val="28"/>
          <w:szCs w:val="28"/>
        </w:rPr>
        <w:t>квалификации работников</w:t>
      </w:r>
    </w:p>
    <w:tbl>
      <w:tblPr>
        <w:tblStyle w:val="a3"/>
        <w:tblW w:w="0" w:type="auto"/>
        <w:tblLook w:val="04A0"/>
      </w:tblPr>
      <w:tblGrid>
        <w:gridCol w:w="2464"/>
        <w:gridCol w:w="1316"/>
        <w:gridCol w:w="1651"/>
        <w:gridCol w:w="1450"/>
        <w:gridCol w:w="2690"/>
      </w:tblGrid>
      <w:tr w:rsidR="002B6D25" w:rsidRPr="007E290C" w:rsidTr="002B6D25">
        <w:tc>
          <w:tcPr>
            <w:tcW w:w="2464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сотрудника</w:t>
            </w:r>
          </w:p>
        </w:tc>
        <w:tc>
          <w:tcPr>
            <w:tcW w:w="1316" w:type="dxa"/>
          </w:tcPr>
          <w:p w:rsidR="002B6D25" w:rsidRPr="007E290C" w:rsidRDefault="002B6D25" w:rsidP="002B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2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651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450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Дата обучения</w:t>
            </w:r>
          </w:p>
        </w:tc>
        <w:tc>
          <w:tcPr>
            <w:tcW w:w="2690" w:type="dxa"/>
          </w:tcPr>
          <w:p w:rsidR="002B6D25" w:rsidRPr="007E290C" w:rsidRDefault="002B6D25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проходило обучение</w:t>
            </w:r>
          </w:p>
        </w:tc>
      </w:tr>
      <w:tr w:rsidR="002B6D25" w:rsidRPr="007E290C" w:rsidTr="002B6D25">
        <w:tc>
          <w:tcPr>
            <w:tcW w:w="2464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D25" w:rsidRPr="007E290C" w:rsidTr="002B6D25">
        <w:tc>
          <w:tcPr>
            <w:tcW w:w="2464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0" w:type="dxa"/>
          </w:tcPr>
          <w:p w:rsidR="002B6D25" w:rsidRPr="007E290C" w:rsidRDefault="002157E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FCB" w:rsidRDefault="00617FCB" w:rsidP="00AC54B9">
      <w:pPr>
        <w:pStyle w:val="1"/>
        <w:spacing w:after="240"/>
      </w:pPr>
      <w:bookmarkStart w:id="3" w:name="_Toc24382911"/>
    </w:p>
    <w:p w:rsidR="00617FCB" w:rsidRDefault="00617FCB" w:rsidP="00AC54B9">
      <w:pPr>
        <w:pStyle w:val="1"/>
        <w:spacing w:after="240"/>
      </w:pPr>
    </w:p>
    <w:p w:rsidR="00B86EA4" w:rsidRDefault="00B86EA4" w:rsidP="00B86EA4"/>
    <w:p w:rsidR="00B86EA4" w:rsidRDefault="00B86EA4" w:rsidP="00B86EA4"/>
    <w:p w:rsidR="00B86EA4" w:rsidRDefault="00B86EA4" w:rsidP="00B86EA4"/>
    <w:p w:rsidR="00B86EA4" w:rsidRDefault="00B86EA4" w:rsidP="00B86EA4"/>
    <w:p w:rsidR="00374D23" w:rsidRDefault="00374D23" w:rsidP="00B86EA4"/>
    <w:p w:rsidR="00374D23" w:rsidRDefault="00374D23" w:rsidP="00B86EA4"/>
    <w:p w:rsidR="00B86EA4" w:rsidRDefault="00B86EA4" w:rsidP="00B86EA4"/>
    <w:p w:rsidR="00B86EA4" w:rsidRPr="00B86EA4" w:rsidRDefault="00B86EA4" w:rsidP="00B86EA4"/>
    <w:p w:rsidR="00543030" w:rsidRDefault="008B5C10" w:rsidP="00AC54B9">
      <w:pPr>
        <w:pStyle w:val="1"/>
        <w:spacing w:after="240"/>
      </w:pPr>
      <w:r>
        <w:rPr>
          <w:lang w:val="en-US"/>
        </w:rPr>
        <w:lastRenderedPageBreak/>
        <w:t>IV</w:t>
      </w:r>
      <w:r>
        <w:t>. МАТЕРИАЛЬНО-ТЕХНИЧЕСКАЯ БАЗА УЧРЕЖДЕНИЯ</w:t>
      </w:r>
      <w:bookmarkEnd w:id="3"/>
    </w:p>
    <w:p w:rsidR="000F615E" w:rsidRPr="000F615E" w:rsidRDefault="000F615E" w:rsidP="000F615E">
      <w:pPr>
        <w:tabs>
          <w:tab w:val="left" w:pos="178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          Здание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СДК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двухэтажное, построенное в 1955 году. Зрительный зал на 2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50 мест. </w:t>
      </w:r>
    </w:p>
    <w:p w:rsidR="000F615E" w:rsidRPr="000F615E" w:rsidRDefault="000F615E" w:rsidP="000F615E">
      <w:pPr>
        <w:tabs>
          <w:tab w:val="left" w:pos="178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615E">
        <w:rPr>
          <w:rFonts w:ascii="Times New Roman" w:hAnsi="Times New Roman" w:cs="Times New Roman"/>
          <w:color w:val="000000"/>
          <w:sz w:val="28"/>
          <w:szCs w:val="28"/>
        </w:rPr>
        <w:t>1.Одеж</w:t>
      </w:r>
      <w:r>
        <w:rPr>
          <w:rFonts w:ascii="Times New Roman" w:hAnsi="Times New Roman" w:cs="Times New Roman"/>
          <w:color w:val="000000"/>
          <w:sz w:val="28"/>
          <w:szCs w:val="28"/>
        </w:rPr>
        <w:t>да сцены: состояние удовлетворительное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br/>
        <w:t>2.Мебель: 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удовлетворительное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3.Наличие сценических костюмов, их состояние: </w:t>
      </w:r>
      <w:r w:rsidRPr="000F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удовлетворительное</w:t>
      </w:r>
      <w:r w:rsidRPr="000F615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Наличие технических средств: </w:t>
      </w:r>
    </w:p>
    <w:p w:rsidR="000F615E" w:rsidRDefault="000F615E" w:rsidP="000F61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СДК имее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тся музыкал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ьный центр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 ноутбук,</w:t>
      </w:r>
      <w:r w:rsidR="00787658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компьютер, принтер,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 светомузыка,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микрофон</w:t>
      </w:r>
      <w:r>
        <w:rPr>
          <w:rFonts w:ascii="Times New Roman" w:hAnsi="Times New Roman" w:cs="Times New Roman"/>
          <w:color w:val="000000"/>
          <w:sz w:val="28"/>
          <w:szCs w:val="28"/>
        </w:rPr>
        <w:t>а,  2 акустические ко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32CF">
        <w:rPr>
          <w:rFonts w:ascii="Times New Roman" w:hAnsi="Times New Roman" w:cs="Times New Roman"/>
          <w:color w:val="000000"/>
          <w:sz w:val="28"/>
          <w:szCs w:val="28"/>
        </w:rPr>
        <w:t xml:space="preserve">1 микрофонная стойка, </w:t>
      </w:r>
      <w:r>
        <w:rPr>
          <w:rFonts w:ascii="Times New Roman" w:hAnsi="Times New Roman" w:cs="Times New Roman"/>
          <w:color w:val="000000"/>
          <w:sz w:val="28"/>
          <w:szCs w:val="28"/>
        </w:rPr>
        <w:t>огнетушитель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, русские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народные костюмы для тан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цевального кружка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 русские </w:t>
      </w:r>
      <w:r w:rsidR="00FF3424" w:rsidRPr="000F615E">
        <w:rPr>
          <w:rFonts w:ascii="Times New Roman" w:hAnsi="Times New Roman" w:cs="Times New Roman"/>
          <w:color w:val="000000"/>
          <w:sz w:val="28"/>
          <w:szCs w:val="28"/>
        </w:rPr>
        <w:t>народные костюмы для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 xml:space="preserve"> хора,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 парики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, другие костюмы для сценических постановок</w:t>
      </w:r>
      <w:r w:rsidR="003443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7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="000F32CF">
        <w:rPr>
          <w:rFonts w:ascii="Times New Roman" w:hAnsi="Times New Roman" w:cs="Times New Roman"/>
          <w:color w:val="000000"/>
          <w:sz w:val="28"/>
          <w:szCs w:val="28"/>
        </w:rPr>
        <w:t>етодиодные новогодние огни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4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>остюм</w:t>
      </w:r>
      <w:r w:rsidR="00FF3424">
        <w:rPr>
          <w:rFonts w:ascii="Times New Roman" w:hAnsi="Times New Roman" w:cs="Times New Roman"/>
          <w:color w:val="000000"/>
          <w:sz w:val="28"/>
          <w:szCs w:val="28"/>
        </w:rPr>
        <w:t>ы Деда Мороза и С</w:t>
      </w:r>
      <w:r w:rsidRPr="000F615E">
        <w:rPr>
          <w:rFonts w:ascii="Times New Roman" w:hAnsi="Times New Roman" w:cs="Times New Roman"/>
          <w:color w:val="000000"/>
          <w:sz w:val="28"/>
          <w:szCs w:val="28"/>
        </w:rPr>
        <w:t xml:space="preserve">негурочки. </w:t>
      </w:r>
      <w:proofErr w:type="gramEnd"/>
    </w:p>
    <w:p w:rsidR="00D93187" w:rsidRDefault="00D93187" w:rsidP="007E290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5E4E" w:rsidRPr="00E0339D" w:rsidRDefault="00E65E4E" w:rsidP="007E29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 w:rsidR="000E16D7">
        <w:rPr>
          <w:rFonts w:ascii="Times New Roman" w:hAnsi="Times New Roman" w:cs="Times New Roman"/>
          <w:sz w:val="28"/>
          <w:szCs w:val="28"/>
        </w:rPr>
        <w:t>Приобретения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606" w:type="dxa"/>
        <w:tblLook w:val="04A0"/>
      </w:tblPr>
      <w:tblGrid>
        <w:gridCol w:w="959"/>
        <w:gridCol w:w="5245"/>
        <w:gridCol w:w="3402"/>
      </w:tblGrid>
      <w:tr w:rsidR="00E65E4E" w:rsidRPr="007E290C" w:rsidTr="00E65E4E">
        <w:tc>
          <w:tcPr>
            <w:tcW w:w="959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(имущества)</w:t>
            </w:r>
          </w:p>
        </w:tc>
        <w:tc>
          <w:tcPr>
            <w:tcW w:w="3402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65E4E" w:rsidRPr="007E290C" w:rsidTr="00E65E4E">
        <w:tc>
          <w:tcPr>
            <w:tcW w:w="959" w:type="dxa"/>
          </w:tcPr>
          <w:p w:rsidR="00E65E4E" w:rsidRPr="007E290C" w:rsidRDefault="00E65E4E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E4E" w:rsidRPr="00747407" w:rsidRDefault="00E65E4E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E4E" w:rsidRPr="00747407" w:rsidRDefault="00E65E4E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84" w:rsidRPr="007E290C" w:rsidTr="00E65E4E">
        <w:tc>
          <w:tcPr>
            <w:tcW w:w="959" w:type="dxa"/>
          </w:tcPr>
          <w:p w:rsidR="001E3A84" w:rsidRPr="007E290C" w:rsidRDefault="001E3A8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E3A84" w:rsidRPr="007E290C" w:rsidRDefault="001E3A8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3A84" w:rsidRPr="007E290C" w:rsidRDefault="001E3A84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07" w:rsidRPr="007E290C" w:rsidTr="00E65E4E">
        <w:tc>
          <w:tcPr>
            <w:tcW w:w="959" w:type="dxa"/>
          </w:tcPr>
          <w:p w:rsidR="00747407" w:rsidRPr="007E290C" w:rsidRDefault="00747407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47407" w:rsidRDefault="00747407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7407" w:rsidRDefault="00747407" w:rsidP="00E6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E4E" w:rsidRDefault="00E65E4E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FCB" w:rsidRDefault="00617FCB" w:rsidP="00AC54B9">
      <w:pPr>
        <w:pStyle w:val="1"/>
        <w:spacing w:after="240"/>
      </w:pPr>
      <w:bookmarkStart w:id="4" w:name="_Toc24382912"/>
    </w:p>
    <w:p w:rsidR="00617FCB" w:rsidRDefault="00617FCB" w:rsidP="00617FCB"/>
    <w:p w:rsidR="00542B1B" w:rsidRDefault="00542B1B" w:rsidP="00617FCB"/>
    <w:p w:rsidR="00617FCB" w:rsidRDefault="00617FCB" w:rsidP="00617FCB"/>
    <w:p w:rsidR="00B86EA4" w:rsidRDefault="00B86EA4" w:rsidP="00617FCB"/>
    <w:p w:rsidR="00B86EA4" w:rsidRDefault="00B86EA4" w:rsidP="00617FCB"/>
    <w:p w:rsidR="00B86EA4" w:rsidRDefault="00B86EA4" w:rsidP="00617FCB"/>
    <w:p w:rsidR="00B86EA4" w:rsidRDefault="00B86EA4" w:rsidP="00617FCB"/>
    <w:p w:rsidR="0034430D" w:rsidRDefault="0034430D" w:rsidP="00617FCB"/>
    <w:p w:rsidR="0034430D" w:rsidRPr="00617FCB" w:rsidRDefault="0034430D" w:rsidP="00617FCB"/>
    <w:p w:rsidR="008E41B7" w:rsidRDefault="008B5C10" w:rsidP="00AC54B9">
      <w:pPr>
        <w:pStyle w:val="1"/>
        <w:spacing w:after="240"/>
      </w:pPr>
      <w:r w:rsidRPr="00F573A8">
        <w:lastRenderedPageBreak/>
        <w:t>V</w:t>
      </w:r>
      <w:r w:rsidRPr="00543030">
        <w:t xml:space="preserve">. </w:t>
      </w:r>
      <w:r>
        <w:t>Д</w:t>
      </w:r>
      <w:r w:rsidRPr="00543030">
        <w:t>ЕЯТЕЛЬНОСТЬ КДУ</w:t>
      </w:r>
      <w:bookmarkEnd w:id="4"/>
    </w:p>
    <w:p w:rsidR="00F573A8" w:rsidRDefault="00F573A8" w:rsidP="00AC54B9">
      <w:pPr>
        <w:pStyle w:val="2"/>
        <w:spacing w:after="240"/>
      </w:pPr>
      <w:bookmarkStart w:id="5" w:name="_Toc24382913"/>
      <w:r w:rsidRPr="00AC54B9">
        <w:t xml:space="preserve">5.1. </w:t>
      </w:r>
      <w:r w:rsidR="008B5C10" w:rsidRPr="00AC54B9">
        <w:t>Нормативн</w:t>
      </w:r>
      <w:r w:rsidR="000D4086" w:rsidRPr="00AC54B9">
        <w:t xml:space="preserve">ые ресурсы </w:t>
      </w:r>
      <w:r w:rsidRPr="00AC54B9">
        <w:t>КДУ</w:t>
      </w:r>
      <w:bookmarkEnd w:id="5"/>
    </w:p>
    <w:p w:rsidR="005C36CC" w:rsidRPr="00783188" w:rsidRDefault="00F573A8" w:rsidP="00AC54B9">
      <w:pPr>
        <w:pStyle w:val="2"/>
        <w:spacing w:after="240"/>
      </w:pPr>
      <w:bookmarkStart w:id="6" w:name="_Toc24382914"/>
      <w:r w:rsidRPr="00783188">
        <w:t xml:space="preserve">5.2. </w:t>
      </w:r>
      <w:r w:rsidR="00F73B4D" w:rsidRPr="00783188">
        <w:t>Приоритетные направления работы КДУ</w:t>
      </w:r>
      <w:bookmarkEnd w:id="6"/>
    </w:p>
    <w:p w:rsidR="004B080F" w:rsidRPr="004B080F" w:rsidRDefault="00526D2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54B9">
        <w:rPr>
          <w:rFonts w:ascii="Times New Roman" w:hAnsi="Times New Roman" w:cs="Times New Roman"/>
          <w:b/>
          <w:sz w:val="28"/>
          <w:szCs w:val="28"/>
        </w:rPr>
        <w:t>5.2.1.</w:t>
      </w:r>
      <w:r w:rsidR="004B080F"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Основными целями деятельности Учреждения являются: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обеспечение свободы творчества и прав граждан на участие в культурной жизни;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организация досуга и обеспечение жителей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услугами сферы культуры;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создание условий для развития народного творчества.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Задачами Учреждения являются: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удовлетворение потребностей населения в сохранении и развитии самодеятельного и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 создание благоприятных условий для организации культурного досуга и отдыха жителей поселения;</w:t>
      </w:r>
    </w:p>
    <w:p w:rsidR="004B080F" w:rsidRPr="004B080F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оказание услуг социально-культурного, </w:t>
      </w:r>
      <w:proofErr w:type="gramStart"/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просветительного и развлекательного характера</w:t>
      </w:r>
      <w:proofErr w:type="gramEnd"/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доступных для широких слоев населения;</w:t>
      </w:r>
    </w:p>
    <w:p w:rsidR="004B080F" w:rsidRPr="008424B7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4B080F">
        <w:rPr>
          <w:rFonts w:ascii="Times New Roman" w:hAnsi="Times New Roman" w:cs="Times New Roman"/>
          <w:iCs/>
          <w:color w:val="000000"/>
          <w:sz w:val="28"/>
          <w:szCs w:val="28"/>
        </w:rPr>
        <w:t>-развитие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4B080F" w:rsidRPr="008424B7" w:rsidRDefault="004B080F" w:rsidP="004B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DD39F7" w:rsidRPr="00DD39F7" w:rsidRDefault="00DD39F7" w:rsidP="004B0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оказание услуг физическим и юридическим лицам в сфере культуры для занятий творческой деятельностью на непрофессиональной (любительской основе);</w:t>
      </w:r>
    </w:p>
    <w:p w:rsidR="00DD39F7" w:rsidRPr="00DD39F7" w:rsidRDefault="00DD39F7" w:rsidP="004B080F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изучение, сохранение народных традиций, исполнение и распространение произведений русского фольклора, фольклора других народов, проживающих на территории области;</w:t>
      </w:r>
    </w:p>
    <w:p w:rsidR="00DD39F7" w:rsidRPr="00DD39F7" w:rsidRDefault="00DD39F7" w:rsidP="004B080F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сохранение, возрождение и популяризация народных художественных промыслов;</w:t>
      </w:r>
    </w:p>
    <w:p w:rsidR="00DD39F7" w:rsidRDefault="00DD39F7" w:rsidP="004B080F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9F7">
        <w:rPr>
          <w:rFonts w:ascii="Times New Roman" w:hAnsi="Times New Roman" w:cs="Times New Roman"/>
          <w:sz w:val="28"/>
          <w:szCs w:val="28"/>
        </w:rPr>
        <w:t>содействие в организации культурного досуга населения, развитии самореализации личности, творческой активности населения.</w:t>
      </w:r>
    </w:p>
    <w:p w:rsidR="00F73B4D" w:rsidRDefault="00526D2F" w:rsidP="00E033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086">
        <w:rPr>
          <w:rFonts w:ascii="Times New Roman" w:hAnsi="Times New Roman" w:cs="Times New Roman"/>
          <w:b/>
          <w:sz w:val="28"/>
          <w:szCs w:val="28"/>
        </w:rPr>
        <w:t>5.2.2.</w:t>
      </w:r>
      <w:r w:rsidR="00F73B4D" w:rsidRPr="00F73B4D">
        <w:rPr>
          <w:rFonts w:ascii="Times New Roman" w:hAnsi="Times New Roman" w:cs="Times New Roman"/>
          <w:sz w:val="28"/>
          <w:szCs w:val="28"/>
        </w:rPr>
        <w:t>О</w:t>
      </w:r>
      <w:r w:rsidR="00F73B4D">
        <w:rPr>
          <w:rFonts w:ascii="Times New Roman" w:hAnsi="Times New Roman" w:cs="Times New Roman"/>
          <w:sz w:val="28"/>
          <w:szCs w:val="28"/>
        </w:rPr>
        <w:t>писывается</w:t>
      </w:r>
      <w:r w:rsidR="008A1EC7">
        <w:rPr>
          <w:rFonts w:ascii="Times New Roman" w:hAnsi="Times New Roman" w:cs="Times New Roman"/>
          <w:sz w:val="28"/>
          <w:szCs w:val="28"/>
        </w:rPr>
        <w:t xml:space="preserve"> проделанная</w:t>
      </w:r>
      <w:r w:rsidR="00F73B4D">
        <w:rPr>
          <w:rFonts w:ascii="Times New Roman" w:hAnsi="Times New Roman" w:cs="Times New Roman"/>
          <w:sz w:val="28"/>
          <w:szCs w:val="28"/>
        </w:rPr>
        <w:t xml:space="preserve"> работа по формированию культурных потребностей населения посредством проведения анкетиро</w:t>
      </w:r>
      <w:r w:rsidR="008A1EC7">
        <w:rPr>
          <w:rFonts w:ascii="Times New Roman" w:hAnsi="Times New Roman" w:cs="Times New Roman"/>
          <w:sz w:val="28"/>
          <w:szCs w:val="28"/>
        </w:rPr>
        <w:t>вания, соц</w:t>
      </w:r>
      <w:r w:rsidR="00F73B4D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E0339D">
        <w:rPr>
          <w:rFonts w:ascii="Times New Roman" w:hAnsi="Times New Roman" w:cs="Times New Roman"/>
          <w:sz w:val="28"/>
          <w:szCs w:val="28"/>
        </w:rPr>
        <w:t>и т.д.,</w:t>
      </w:r>
      <w:r w:rsidR="0034430D">
        <w:rPr>
          <w:rFonts w:ascii="Times New Roman" w:hAnsi="Times New Roman" w:cs="Times New Roman"/>
          <w:sz w:val="28"/>
          <w:szCs w:val="28"/>
        </w:rPr>
        <w:t xml:space="preserve"> </w:t>
      </w:r>
      <w:r w:rsidR="008A1EC7">
        <w:rPr>
          <w:rFonts w:ascii="Times New Roman" w:hAnsi="Times New Roman" w:cs="Times New Roman"/>
          <w:sz w:val="28"/>
          <w:szCs w:val="28"/>
        </w:rPr>
        <w:t xml:space="preserve">и разработанные проекты </w:t>
      </w:r>
      <w:r w:rsidR="00F73B4D">
        <w:rPr>
          <w:rFonts w:ascii="Times New Roman" w:hAnsi="Times New Roman" w:cs="Times New Roman"/>
          <w:sz w:val="28"/>
          <w:szCs w:val="28"/>
        </w:rPr>
        <w:t>для активизации досуга различных</w:t>
      </w:r>
      <w:r w:rsidR="008A1EC7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F73B4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8A1EC7">
        <w:rPr>
          <w:rFonts w:ascii="Times New Roman" w:hAnsi="Times New Roman" w:cs="Times New Roman"/>
          <w:sz w:val="28"/>
          <w:szCs w:val="28"/>
        </w:rPr>
        <w:t>, по результатам проведенного анализа</w:t>
      </w:r>
      <w:r w:rsidR="0037459D">
        <w:rPr>
          <w:rFonts w:ascii="Times New Roman" w:hAnsi="Times New Roman" w:cs="Times New Roman"/>
          <w:sz w:val="28"/>
          <w:szCs w:val="28"/>
        </w:rPr>
        <w:t xml:space="preserve"> – не ведется</w:t>
      </w:r>
      <w:r w:rsidR="008A1EC7">
        <w:rPr>
          <w:rFonts w:ascii="Times New Roman" w:hAnsi="Times New Roman" w:cs="Times New Roman"/>
          <w:sz w:val="28"/>
          <w:szCs w:val="28"/>
        </w:rPr>
        <w:t>.</w:t>
      </w:r>
    </w:p>
    <w:p w:rsidR="000E16D7" w:rsidRDefault="000E16D7" w:rsidP="00FC6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6D7" w:rsidRDefault="000E16D7" w:rsidP="00FC6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6D7" w:rsidRDefault="000E16D7" w:rsidP="00FC6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6D7" w:rsidRDefault="000E16D7" w:rsidP="00FC6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6D7" w:rsidRDefault="000E16D7" w:rsidP="00FC6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66F4" w:rsidRPr="00710302" w:rsidRDefault="00526D2F" w:rsidP="00FC66F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4086">
        <w:rPr>
          <w:rFonts w:ascii="Times New Roman" w:hAnsi="Times New Roman" w:cs="Times New Roman"/>
          <w:b/>
          <w:sz w:val="28"/>
          <w:szCs w:val="28"/>
        </w:rPr>
        <w:lastRenderedPageBreak/>
        <w:t>5.2.3.</w:t>
      </w:r>
      <w:r w:rsidR="00344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6F4" w:rsidRDefault="00DE6674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15 февраля поздравили всех воинов интернационалистов и вручили  памятные подарки</w:t>
      </w:r>
      <w:r w:rsidR="00FC66F4" w:rsidRPr="00CC79F0">
        <w:rPr>
          <w:rFonts w:ascii="Times New Roman" w:hAnsi="Times New Roman" w:cs="Times New Roman"/>
          <w:sz w:val="28"/>
          <w:szCs w:val="28"/>
        </w:rPr>
        <w:t>.</w:t>
      </w:r>
    </w:p>
    <w:p w:rsidR="00FC66F4" w:rsidRPr="00921DF3" w:rsidRDefault="00DE6674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День защитников Отечества.</w:t>
      </w:r>
    </w:p>
    <w:p w:rsidR="00FC66F4" w:rsidRPr="006B6BF3" w:rsidRDefault="000E16D7" w:rsidP="00DE667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667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B78">
        <w:rPr>
          <w:rFonts w:ascii="Times New Roman" w:hAnsi="Times New Roman" w:cs="Times New Roman"/>
          <w:sz w:val="28"/>
          <w:szCs w:val="28"/>
        </w:rPr>
        <w:t>провели мероприятие «</w:t>
      </w:r>
      <w:r>
        <w:rPr>
          <w:rFonts w:ascii="Times New Roman" w:hAnsi="Times New Roman" w:cs="Times New Roman"/>
          <w:sz w:val="28"/>
          <w:szCs w:val="28"/>
        </w:rPr>
        <w:t xml:space="preserve">Широкая </w:t>
      </w:r>
      <w:r w:rsidR="00AB4B78">
        <w:rPr>
          <w:rFonts w:ascii="Times New Roman" w:hAnsi="Times New Roman" w:cs="Times New Roman"/>
          <w:sz w:val="28"/>
          <w:szCs w:val="28"/>
        </w:rPr>
        <w:t>масленица»</w:t>
      </w:r>
      <w:r w:rsidR="00FC66F4"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66F4" w:rsidRDefault="00DE6674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состоялся торжественный митинг</w:t>
      </w:r>
      <w:r w:rsidR="00C20A1C">
        <w:rPr>
          <w:rFonts w:ascii="Times New Roman" w:hAnsi="Times New Roman" w:cs="Times New Roman"/>
          <w:sz w:val="28"/>
          <w:szCs w:val="28"/>
        </w:rPr>
        <w:t xml:space="preserve"> на</w:t>
      </w:r>
      <w:r w:rsidR="000E16D7">
        <w:rPr>
          <w:rFonts w:ascii="Times New Roman" w:hAnsi="Times New Roman" w:cs="Times New Roman"/>
          <w:sz w:val="28"/>
          <w:szCs w:val="28"/>
        </w:rPr>
        <w:t xml:space="preserve"> братской могиле, посвященный 77</w:t>
      </w:r>
      <w:r w:rsidR="00FC66F4" w:rsidRPr="006B6BF3">
        <w:rPr>
          <w:rFonts w:ascii="Times New Roman" w:hAnsi="Times New Roman" w:cs="Times New Roman"/>
          <w:sz w:val="28"/>
          <w:szCs w:val="28"/>
        </w:rPr>
        <w:t xml:space="preserve"> годовщине победы в ВОВ «Помнить - чтобы жить»</w:t>
      </w:r>
      <w:r w:rsidR="000E16D7">
        <w:rPr>
          <w:rFonts w:ascii="Times New Roman" w:hAnsi="Times New Roman" w:cs="Times New Roman"/>
          <w:sz w:val="28"/>
          <w:szCs w:val="28"/>
        </w:rPr>
        <w:t>, шествие Бессмертного полка, праздничный концерт</w:t>
      </w:r>
      <w:r w:rsidR="00C20A1C">
        <w:rPr>
          <w:rFonts w:ascii="Times New Roman" w:hAnsi="Times New Roman" w:cs="Times New Roman"/>
          <w:sz w:val="28"/>
          <w:szCs w:val="28"/>
        </w:rPr>
        <w:t>.</w:t>
      </w:r>
    </w:p>
    <w:p w:rsidR="00C20A1C" w:rsidRDefault="000E16D7" w:rsidP="00FC6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0A1C">
        <w:rPr>
          <w:rFonts w:ascii="Times New Roman" w:hAnsi="Times New Roman" w:cs="Times New Roman"/>
          <w:sz w:val="28"/>
          <w:szCs w:val="28"/>
        </w:rPr>
        <w:t xml:space="preserve"> июня провели </w:t>
      </w:r>
      <w:r>
        <w:rPr>
          <w:rFonts w:ascii="Times New Roman" w:hAnsi="Times New Roman" w:cs="Times New Roman"/>
          <w:sz w:val="28"/>
          <w:szCs w:val="28"/>
        </w:rPr>
        <w:t>конкурс рисунков мелками на асфальте</w:t>
      </w:r>
      <w:r w:rsidR="00C20A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Это символ России</w:t>
      </w:r>
      <w:r w:rsidR="00C20A1C">
        <w:rPr>
          <w:rFonts w:ascii="Times New Roman" w:hAnsi="Times New Roman" w:cs="Times New Roman"/>
          <w:sz w:val="28"/>
          <w:szCs w:val="28"/>
        </w:rPr>
        <w:t>».</w:t>
      </w:r>
    </w:p>
    <w:p w:rsidR="007F5F0E" w:rsidRDefault="007F5F0E" w:rsidP="007F5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провели познавательный час «Наркотики – дорога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никуда»</w:t>
      </w:r>
    </w:p>
    <w:p w:rsidR="00FC66F4" w:rsidRPr="006B6BF3" w:rsidRDefault="00FC66F4" w:rsidP="00FC66F4">
      <w:pPr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22 июня состоялось торжественное мероприятие «</w:t>
      </w:r>
      <w:r w:rsidR="000E16D7">
        <w:rPr>
          <w:rFonts w:ascii="Times New Roman" w:hAnsi="Times New Roman" w:cs="Times New Roman"/>
          <w:sz w:val="28"/>
          <w:szCs w:val="28"/>
        </w:rPr>
        <w:t>День памяти и скорби</w:t>
      </w:r>
      <w:r w:rsidRPr="006B6BF3">
        <w:rPr>
          <w:rFonts w:ascii="Times New Roman" w:hAnsi="Times New Roman" w:cs="Times New Roman"/>
          <w:sz w:val="28"/>
          <w:szCs w:val="28"/>
        </w:rPr>
        <w:t>» у братской могилы посвященное дню памяти и скорби</w:t>
      </w:r>
      <w:r w:rsidR="00C20A1C">
        <w:rPr>
          <w:rFonts w:ascii="Times New Roman" w:hAnsi="Times New Roman" w:cs="Times New Roman"/>
          <w:sz w:val="28"/>
          <w:szCs w:val="28"/>
        </w:rPr>
        <w:t>.</w:t>
      </w:r>
      <w:r w:rsidRPr="006B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D7" w:rsidRDefault="000E16D7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июля приняли участие в районном туристическом слете</w:t>
      </w:r>
    </w:p>
    <w:p w:rsidR="000E16D7" w:rsidRDefault="000E16D7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F4" w:rsidRDefault="000E16D7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</w:t>
      </w:r>
      <w:r w:rsidR="00C20A1C">
        <w:rPr>
          <w:rFonts w:ascii="Times New Roman" w:hAnsi="Times New Roman" w:cs="Times New Roman"/>
          <w:sz w:val="28"/>
          <w:szCs w:val="28"/>
        </w:rPr>
        <w:t xml:space="preserve">я прошло мероприятие </w:t>
      </w:r>
      <w:r w:rsidR="00AB4B78">
        <w:rPr>
          <w:rFonts w:ascii="Times New Roman" w:hAnsi="Times New Roman" w:cs="Times New Roman"/>
          <w:sz w:val="28"/>
          <w:szCs w:val="28"/>
        </w:rPr>
        <w:t xml:space="preserve">«День села </w:t>
      </w:r>
      <w:proofErr w:type="spellStart"/>
      <w:r w:rsidR="00AB4B78">
        <w:rPr>
          <w:rFonts w:ascii="Times New Roman" w:hAnsi="Times New Roman" w:cs="Times New Roman"/>
          <w:sz w:val="28"/>
          <w:szCs w:val="28"/>
        </w:rPr>
        <w:t>Паньково</w:t>
      </w:r>
      <w:proofErr w:type="spellEnd"/>
      <w:r w:rsidR="00C20A1C">
        <w:rPr>
          <w:rFonts w:ascii="Times New Roman" w:hAnsi="Times New Roman" w:cs="Times New Roman"/>
          <w:sz w:val="28"/>
          <w:szCs w:val="28"/>
        </w:rPr>
        <w:t>».</w:t>
      </w:r>
    </w:p>
    <w:p w:rsidR="00C20A1C" w:rsidRDefault="00C20A1C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1C" w:rsidRDefault="00C20A1C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</w:t>
      </w:r>
      <w:r w:rsidRPr="006B6BF3">
        <w:rPr>
          <w:rFonts w:ascii="Times New Roman" w:hAnsi="Times New Roman" w:cs="Times New Roman"/>
          <w:sz w:val="28"/>
          <w:szCs w:val="28"/>
        </w:rPr>
        <w:t xml:space="preserve"> состоялось торжественное мероприят</w:t>
      </w:r>
      <w:r>
        <w:rPr>
          <w:rFonts w:ascii="Times New Roman" w:hAnsi="Times New Roman" w:cs="Times New Roman"/>
          <w:sz w:val="28"/>
          <w:szCs w:val="28"/>
        </w:rPr>
        <w:t>ие «</w:t>
      </w:r>
      <w:r w:rsidR="00AB4B78">
        <w:rPr>
          <w:rFonts w:ascii="Times New Roman" w:hAnsi="Times New Roman" w:cs="Times New Roman"/>
          <w:sz w:val="28"/>
          <w:szCs w:val="28"/>
        </w:rPr>
        <w:t>Время и Память</w:t>
      </w:r>
      <w:r w:rsidRPr="006B6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посвященное дню освобождения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Орла от немецко-фашистских захватчиков.</w:t>
      </w:r>
    </w:p>
    <w:p w:rsidR="00AB4B78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 приняли участие в районном мероприятии «Подворье»</w:t>
      </w:r>
    </w:p>
    <w:p w:rsidR="00C20A1C" w:rsidRDefault="00C20A1C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A1C" w:rsidRPr="006B6BF3" w:rsidRDefault="00AB4B78" w:rsidP="00C2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A1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20A1C">
        <w:rPr>
          <w:rFonts w:ascii="Times New Roman" w:hAnsi="Times New Roman" w:cs="Times New Roman"/>
          <w:sz w:val="28"/>
        </w:rPr>
        <w:t xml:space="preserve">провели </w:t>
      </w:r>
      <w:r>
        <w:rPr>
          <w:rFonts w:ascii="Times New Roman" w:hAnsi="Times New Roman" w:cs="Times New Roman"/>
          <w:sz w:val="28"/>
        </w:rPr>
        <w:t xml:space="preserve">акцию </w:t>
      </w:r>
      <w:r w:rsidR="00407B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Черный день Беслана</w:t>
      </w:r>
      <w:r w:rsidR="00407BE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20A1C"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0A1C" w:rsidRDefault="00C20A1C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BE2" w:rsidRDefault="00FC66F4" w:rsidP="00407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407BE2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407BE2" w:rsidRPr="00D404B1">
        <w:rPr>
          <w:rFonts w:ascii="Times New Roman" w:hAnsi="Times New Roman" w:cs="Times New Roman"/>
          <w:sz w:val="28"/>
          <w:szCs w:val="28"/>
        </w:rPr>
        <w:t>концерт ко Дню пожилого человека</w:t>
      </w:r>
      <w:r w:rsidR="00407BE2">
        <w:rPr>
          <w:rFonts w:ascii="Times New Roman" w:hAnsi="Times New Roman" w:cs="Times New Roman"/>
          <w:sz w:val="28"/>
          <w:szCs w:val="28"/>
        </w:rPr>
        <w:t xml:space="preserve"> «Нам года не беда, коль душа молода»</w:t>
      </w:r>
      <w:r w:rsidR="00407BE2" w:rsidRPr="00D404B1">
        <w:rPr>
          <w:rFonts w:ascii="Times New Roman" w:hAnsi="Times New Roman" w:cs="Times New Roman"/>
          <w:sz w:val="28"/>
          <w:szCs w:val="28"/>
        </w:rPr>
        <w:t>.</w:t>
      </w:r>
    </w:p>
    <w:p w:rsidR="00FC66F4" w:rsidRPr="006B6BF3" w:rsidRDefault="00FC66F4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F4" w:rsidRDefault="000E16D7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C745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C66F4" w:rsidRPr="004D23EA">
        <w:rPr>
          <w:rFonts w:ascii="Times New Roman" w:hAnsi="Times New Roman" w:cs="Times New Roman"/>
          <w:sz w:val="28"/>
          <w:szCs w:val="28"/>
        </w:rPr>
        <w:t xml:space="preserve"> </w:t>
      </w:r>
      <w:r w:rsidR="00FC66F4">
        <w:rPr>
          <w:rFonts w:ascii="Times New Roman" w:hAnsi="Times New Roman" w:cs="Times New Roman"/>
          <w:sz w:val="28"/>
          <w:szCs w:val="28"/>
        </w:rPr>
        <w:t xml:space="preserve">поздравление Деда Мороза и Снегурочки </w:t>
      </w:r>
      <w:r>
        <w:rPr>
          <w:rFonts w:ascii="Times New Roman" w:hAnsi="Times New Roman" w:cs="Times New Roman"/>
          <w:sz w:val="28"/>
          <w:szCs w:val="28"/>
        </w:rPr>
        <w:t>с «Новым 2023</w:t>
      </w:r>
      <w:r w:rsidR="00FC66F4" w:rsidRPr="004D23EA">
        <w:rPr>
          <w:rFonts w:ascii="Times New Roman" w:hAnsi="Times New Roman" w:cs="Times New Roman"/>
          <w:sz w:val="28"/>
          <w:szCs w:val="28"/>
        </w:rPr>
        <w:t xml:space="preserve"> годом».</w:t>
      </w:r>
    </w:p>
    <w:p w:rsidR="00AB4B78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Pr="004D23EA" w:rsidRDefault="00AB4B78" w:rsidP="00FC6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EC7" w:rsidRPr="00DB59F1" w:rsidRDefault="000D4086" w:rsidP="00AC54B9">
      <w:pPr>
        <w:pStyle w:val="1"/>
        <w:spacing w:after="240"/>
      </w:pPr>
      <w:bookmarkStart w:id="7" w:name="_Toc24382915"/>
      <w:r>
        <w:rPr>
          <w:lang w:val="en-US"/>
        </w:rPr>
        <w:lastRenderedPageBreak/>
        <w:t>VI</w:t>
      </w:r>
      <w:r w:rsidRPr="00DB59F1">
        <w:t xml:space="preserve">. АНАЛИЗ САМОДЕЯТЕЛЬНОГО ТВОРЧЕСТВА И </w:t>
      </w:r>
      <w:r>
        <w:t xml:space="preserve">РАБОТЫ </w:t>
      </w:r>
      <w:r w:rsidRPr="00DB59F1">
        <w:t>КЛУБНЫХ ФОРМИРОВАНИЙ</w:t>
      </w:r>
      <w:bookmarkEnd w:id="7"/>
    </w:p>
    <w:p w:rsidR="008A1EC7" w:rsidRDefault="008A1EC7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Pr="00CE631D">
        <w:rPr>
          <w:rFonts w:ascii="Times New Roman" w:hAnsi="Times New Roman" w:cs="Times New Roman"/>
          <w:sz w:val="28"/>
          <w:szCs w:val="28"/>
        </w:rPr>
        <w:t>разделе указываются сведения о тв</w:t>
      </w:r>
      <w:r w:rsidR="00DB59F1" w:rsidRPr="00CE631D">
        <w:rPr>
          <w:rFonts w:ascii="Times New Roman" w:hAnsi="Times New Roman" w:cs="Times New Roman"/>
          <w:sz w:val="28"/>
          <w:szCs w:val="28"/>
        </w:rPr>
        <w:t>орческих</w:t>
      </w:r>
      <w:r w:rsidRPr="00CE631D">
        <w:rPr>
          <w:rFonts w:ascii="Times New Roman" w:hAnsi="Times New Roman" w:cs="Times New Roman"/>
          <w:sz w:val="28"/>
          <w:szCs w:val="28"/>
        </w:rPr>
        <w:t xml:space="preserve"> коллективах, работ</w:t>
      </w:r>
      <w:r w:rsidR="00DB59F1" w:rsidRPr="00CE631D">
        <w:rPr>
          <w:rFonts w:ascii="Times New Roman" w:hAnsi="Times New Roman" w:cs="Times New Roman"/>
          <w:sz w:val="28"/>
          <w:szCs w:val="28"/>
        </w:rPr>
        <w:t>ающих</w:t>
      </w:r>
      <w:r w:rsidRPr="00CE631D">
        <w:rPr>
          <w:rFonts w:ascii="Times New Roman" w:hAnsi="Times New Roman" w:cs="Times New Roman"/>
          <w:sz w:val="28"/>
          <w:szCs w:val="28"/>
        </w:rPr>
        <w:t xml:space="preserve"> в учр</w:t>
      </w:r>
      <w:r w:rsidR="00DB59F1" w:rsidRPr="00CE631D">
        <w:rPr>
          <w:rFonts w:ascii="Times New Roman" w:hAnsi="Times New Roman" w:cs="Times New Roman"/>
          <w:sz w:val="28"/>
          <w:szCs w:val="28"/>
        </w:rPr>
        <w:t>ежде</w:t>
      </w:r>
      <w:r w:rsidRPr="00CE631D">
        <w:rPr>
          <w:rFonts w:ascii="Times New Roman" w:hAnsi="Times New Roman" w:cs="Times New Roman"/>
          <w:sz w:val="28"/>
          <w:szCs w:val="28"/>
        </w:rPr>
        <w:t>нии</w:t>
      </w:r>
      <w:r w:rsidR="00DB59F1" w:rsidRPr="00CE631D">
        <w:rPr>
          <w:rFonts w:ascii="Times New Roman" w:hAnsi="Times New Roman" w:cs="Times New Roman"/>
          <w:sz w:val="28"/>
          <w:szCs w:val="28"/>
        </w:rPr>
        <w:t>,</w:t>
      </w:r>
      <w:r w:rsidRPr="00CE631D">
        <w:rPr>
          <w:rFonts w:ascii="Times New Roman" w:hAnsi="Times New Roman" w:cs="Times New Roman"/>
          <w:sz w:val="28"/>
          <w:szCs w:val="28"/>
        </w:rPr>
        <w:t xml:space="preserve"> им</w:t>
      </w:r>
      <w:r w:rsidR="00DB59F1" w:rsidRPr="00CE631D">
        <w:rPr>
          <w:rFonts w:ascii="Times New Roman" w:hAnsi="Times New Roman" w:cs="Times New Roman"/>
          <w:sz w:val="28"/>
          <w:szCs w:val="28"/>
        </w:rPr>
        <w:t>еющих</w:t>
      </w:r>
      <w:r w:rsidRPr="00CE631D">
        <w:rPr>
          <w:rFonts w:ascii="Times New Roman" w:hAnsi="Times New Roman" w:cs="Times New Roman"/>
          <w:sz w:val="28"/>
          <w:szCs w:val="28"/>
        </w:rPr>
        <w:t xml:space="preserve"> зв</w:t>
      </w:r>
      <w:r w:rsidR="00DB59F1" w:rsidRPr="00CE631D">
        <w:rPr>
          <w:rFonts w:ascii="Times New Roman" w:hAnsi="Times New Roman" w:cs="Times New Roman"/>
          <w:sz w:val="28"/>
          <w:szCs w:val="28"/>
        </w:rPr>
        <w:t>ание</w:t>
      </w:r>
      <w:r w:rsidR="00407BE2">
        <w:rPr>
          <w:rFonts w:ascii="Times New Roman" w:hAnsi="Times New Roman" w:cs="Times New Roman"/>
          <w:sz w:val="28"/>
          <w:szCs w:val="28"/>
        </w:rPr>
        <w:t xml:space="preserve"> </w:t>
      </w:r>
      <w:r w:rsidR="00DB59F1" w:rsidRPr="00CE631D">
        <w:rPr>
          <w:rFonts w:ascii="Times New Roman" w:hAnsi="Times New Roman" w:cs="Times New Roman"/>
          <w:sz w:val="28"/>
          <w:szCs w:val="28"/>
        </w:rPr>
        <w:t>«народный»,</w:t>
      </w:r>
      <w:r w:rsidR="00407BE2">
        <w:rPr>
          <w:rFonts w:ascii="Times New Roman" w:hAnsi="Times New Roman" w:cs="Times New Roman"/>
          <w:sz w:val="28"/>
          <w:szCs w:val="28"/>
        </w:rPr>
        <w:t xml:space="preserve"> </w:t>
      </w:r>
      <w:r w:rsidR="00DB59F1" w:rsidRPr="00CE631D">
        <w:rPr>
          <w:rFonts w:ascii="Times New Roman" w:hAnsi="Times New Roman" w:cs="Times New Roman"/>
          <w:sz w:val="28"/>
          <w:szCs w:val="28"/>
        </w:rPr>
        <w:t>«</w:t>
      </w:r>
      <w:r w:rsidRPr="00CE631D">
        <w:rPr>
          <w:rFonts w:ascii="Times New Roman" w:hAnsi="Times New Roman" w:cs="Times New Roman"/>
          <w:sz w:val="28"/>
          <w:szCs w:val="28"/>
        </w:rPr>
        <w:t>образцо</w:t>
      </w:r>
      <w:r w:rsidR="00DB59F1" w:rsidRPr="00CE631D">
        <w:rPr>
          <w:rFonts w:ascii="Times New Roman" w:hAnsi="Times New Roman" w:cs="Times New Roman"/>
          <w:sz w:val="28"/>
          <w:szCs w:val="28"/>
        </w:rPr>
        <w:t>вый».</w:t>
      </w:r>
      <w:r w:rsidR="00407BE2">
        <w:rPr>
          <w:rFonts w:ascii="Times New Roman" w:hAnsi="Times New Roman" w:cs="Times New Roman"/>
          <w:sz w:val="28"/>
          <w:szCs w:val="28"/>
        </w:rPr>
        <w:t xml:space="preserve"> </w:t>
      </w:r>
      <w:r w:rsidR="00526D2F">
        <w:rPr>
          <w:rFonts w:ascii="Times New Roman" w:hAnsi="Times New Roman" w:cs="Times New Roman"/>
          <w:sz w:val="28"/>
          <w:szCs w:val="28"/>
        </w:rPr>
        <w:t>Описывается у</w:t>
      </w:r>
      <w:r w:rsidRPr="00CE631D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DB59F1" w:rsidRPr="00CE631D">
        <w:rPr>
          <w:rFonts w:ascii="Times New Roman" w:hAnsi="Times New Roman" w:cs="Times New Roman"/>
          <w:sz w:val="28"/>
          <w:szCs w:val="28"/>
        </w:rPr>
        <w:t xml:space="preserve">творческих коллективов </w:t>
      </w:r>
      <w:r w:rsidRPr="00CE631D">
        <w:rPr>
          <w:rFonts w:ascii="Times New Roman" w:hAnsi="Times New Roman" w:cs="Times New Roman"/>
          <w:sz w:val="28"/>
          <w:szCs w:val="28"/>
        </w:rPr>
        <w:t xml:space="preserve"> в фес</w:t>
      </w:r>
      <w:r w:rsidR="00CE631D" w:rsidRPr="00CE631D">
        <w:rPr>
          <w:rFonts w:ascii="Times New Roman" w:hAnsi="Times New Roman" w:cs="Times New Roman"/>
          <w:sz w:val="28"/>
          <w:szCs w:val="28"/>
        </w:rPr>
        <w:t>тивалях и</w:t>
      </w:r>
      <w:r w:rsidRPr="00CE631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CE631D" w:rsidRPr="00CE631D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526D2F">
        <w:rPr>
          <w:rFonts w:ascii="Times New Roman" w:hAnsi="Times New Roman" w:cs="Times New Roman"/>
          <w:sz w:val="28"/>
          <w:szCs w:val="28"/>
        </w:rPr>
        <w:t xml:space="preserve">, </w:t>
      </w:r>
      <w:r w:rsidR="00CE631D">
        <w:rPr>
          <w:rFonts w:ascii="Times New Roman" w:hAnsi="Times New Roman" w:cs="Times New Roman"/>
          <w:sz w:val="28"/>
          <w:szCs w:val="28"/>
        </w:rPr>
        <w:t xml:space="preserve">проделанная </w:t>
      </w:r>
      <w:r w:rsidR="00CE631D" w:rsidRPr="00CE631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B59F1" w:rsidRPr="00CE631D">
        <w:rPr>
          <w:rFonts w:ascii="Times New Roman" w:hAnsi="Times New Roman" w:cs="Times New Roman"/>
          <w:sz w:val="28"/>
          <w:szCs w:val="28"/>
        </w:rPr>
        <w:t>клу</w:t>
      </w:r>
      <w:r w:rsidR="00CE631D" w:rsidRPr="00CE631D">
        <w:rPr>
          <w:rFonts w:ascii="Times New Roman" w:hAnsi="Times New Roman" w:cs="Times New Roman"/>
          <w:sz w:val="28"/>
          <w:szCs w:val="28"/>
        </w:rPr>
        <w:t>бн</w:t>
      </w:r>
      <w:r w:rsidR="00DB59F1" w:rsidRPr="00CE631D">
        <w:rPr>
          <w:rFonts w:ascii="Times New Roman" w:hAnsi="Times New Roman" w:cs="Times New Roman"/>
          <w:sz w:val="28"/>
          <w:szCs w:val="28"/>
        </w:rPr>
        <w:t>ы</w:t>
      </w:r>
      <w:r w:rsidR="00CE631D" w:rsidRPr="00CE631D">
        <w:rPr>
          <w:rFonts w:ascii="Times New Roman" w:hAnsi="Times New Roman" w:cs="Times New Roman"/>
          <w:sz w:val="28"/>
          <w:szCs w:val="28"/>
        </w:rPr>
        <w:t>х формирований</w:t>
      </w:r>
      <w:r w:rsidR="0025507B">
        <w:rPr>
          <w:rFonts w:ascii="Times New Roman" w:hAnsi="Times New Roman" w:cs="Times New Roman"/>
          <w:sz w:val="28"/>
          <w:szCs w:val="28"/>
        </w:rPr>
        <w:t xml:space="preserve"> </w:t>
      </w:r>
      <w:r w:rsidR="00CE631D" w:rsidRPr="00CE631D">
        <w:rPr>
          <w:rFonts w:ascii="Times New Roman" w:hAnsi="Times New Roman" w:cs="Times New Roman"/>
          <w:sz w:val="28"/>
          <w:szCs w:val="28"/>
        </w:rPr>
        <w:t xml:space="preserve">учреждения (клубы </w:t>
      </w:r>
      <w:r w:rsidR="00DB59F1" w:rsidRPr="00CE631D">
        <w:rPr>
          <w:rFonts w:ascii="Times New Roman" w:hAnsi="Times New Roman" w:cs="Times New Roman"/>
          <w:sz w:val="28"/>
          <w:szCs w:val="28"/>
        </w:rPr>
        <w:t>по интер</w:t>
      </w:r>
      <w:r w:rsidR="00CE631D" w:rsidRPr="00CE631D">
        <w:rPr>
          <w:rFonts w:ascii="Times New Roman" w:hAnsi="Times New Roman" w:cs="Times New Roman"/>
          <w:sz w:val="28"/>
          <w:szCs w:val="28"/>
        </w:rPr>
        <w:t>е</w:t>
      </w:r>
      <w:r w:rsidR="00DB59F1" w:rsidRPr="00CE631D">
        <w:rPr>
          <w:rFonts w:ascii="Times New Roman" w:hAnsi="Times New Roman" w:cs="Times New Roman"/>
          <w:sz w:val="28"/>
          <w:szCs w:val="28"/>
        </w:rPr>
        <w:t>са</w:t>
      </w:r>
      <w:r w:rsidR="00CE631D" w:rsidRPr="00CE631D">
        <w:rPr>
          <w:rFonts w:ascii="Times New Roman" w:hAnsi="Times New Roman" w:cs="Times New Roman"/>
          <w:sz w:val="28"/>
          <w:szCs w:val="28"/>
        </w:rPr>
        <w:t>м</w:t>
      </w:r>
      <w:r w:rsidR="00DB59F1" w:rsidRPr="00CE631D">
        <w:rPr>
          <w:rFonts w:ascii="Times New Roman" w:hAnsi="Times New Roman" w:cs="Times New Roman"/>
          <w:sz w:val="28"/>
          <w:szCs w:val="28"/>
        </w:rPr>
        <w:t>, любите</w:t>
      </w:r>
      <w:r w:rsidR="00CE631D" w:rsidRPr="00CE631D">
        <w:rPr>
          <w:rFonts w:ascii="Times New Roman" w:hAnsi="Times New Roman" w:cs="Times New Roman"/>
          <w:sz w:val="28"/>
          <w:szCs w:val="28"/>
        </w:rPr>
        <w:t>л</w:t>
      </w:r>
      <w:r w:rsidR="00DB59F1" w:rsidRPr="00CE631D">
        <w:rPr>
          <w:rFonts w:ascii="Times New Roman" w:hAnsi="Times New Roman" w:cs="Times New Roman"/>
          <w:sz w:val="28"/>
          <w:szCs w:val="28"/>
        </w:rPr>
        <w:t>ьские об</w:t>
      </w:r>
      <w:r w:rsidR="00CE631D" w:rsidRPr="00CE631D">
        <w:rPr>
          <w:rFonts w:ascii="Times New Roman" w:hAnsi="Times New Roman" w:cs="Times New Roman"/>
          <w:sz w:val="28"/>
          <w:szCs w:val="28"/>
        </w:rPr>
        <w:t>ъ</w:t>
      </w:r>
      <w:r w:rsidR="00DB59F1" w:rsidRPr="00CE631D">
        <w:rPr>
          <w:rFonts w:ascii="Times New Roman" w:hAnsi="Times New Roman" w:cs="Times New Roman"/>
          <w:sz w:val="28"/>
          <w:szCs w:val="28"/>
        </w:rPr>
        <w:t>единения, патриотические, семейные объе</w:t>
      </w:r>
      <w:r w:rsidR="00CE631D" w:rsidRPr="00CE631D">
        <w:rPr>
          <w:rFonts w:ascii="Times New Roman" w:hAnsi="Times New Roman" w:cs="Times New Roman"/>
          <w:sz w:val="28"/>
          <w:szCs w:val="28"/>
        </w:rPr>
        <w:t>динения</w:t>
      </w:r>
      <w:r w:rsidR="00DB59F1" w:rsidRPr="00CE631D">
        <w:rPr>
          <w:rFonts w:ascii="Times New Roman" w:hAnsi="Times New Roman" w:cs="Times New Roman"/>
          <w:sz w:val="28"/>
          <w:szCs w:val="28"/>
        </w:rPr>
        <w:t>, дух</w:t>
      </w:r>
      <w:r w:rsidR="00CE631D" w:rsidRPr="00CE631D">
        <w:rPr>
          <w:rFonts w:ascii="Times New Roman" w:hAnsi="Times New Roman" w:cs="Times New Roman"/>
          <w:sz w:val="28"/>
          <w:szCs w:val="28"/>
        </w:rPr>
        <w:t>овно-</w:t>
      </w:r>
      <w:r w:rsidR="00DB59F1" w:rsidRPr="00CE631D">
        <w:rPr>
          <w:rFonts w:ascii="Times New Roman" w:hAnsi="Times New Roman" w:cs="Times New Roman"/>
          <w:sz w:val="28"/>
          <w:szCs w:val="28"/>
        </w:rPr>
        <w:t>нрав</w:t>
      </w:r>
      <w:r w:rsidR="00CE631D" w:rsidRPr="00CE631D">
        <w:rPr>
          <w:rFonts w:ascii="Times New Roman" w:hAnsi="Times New Roman" w:cs="Times New Roman"/>
          <w:sz w:val="28"/>
          <w:szCs w:val="28"/>
        </w:rPr>
        <w:t>ственного</w:t>
      </w:r>
      <w:r w:rsidR="00DB59F1" w:rsidRPr="00CE631D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DB59F1">
        <w:rPr>
          <w:rFonts w:ascii="Times New Roman" w:hAnsi="Times New Roman" w:cs="Times New Roman"/>
          <w:sz w:val="28"/>
          <w:szCs w:val="28"/>
        </w:rPr>
        <w:t xml:space="preserve"> и иной напр</w:t>
      </w:r>
      <w:r w:rsidR="00CE631D">
        <w:rPr>
          <w:rFonts w:ascii="Times New Roman" w:hAnsi="Times New Roman" w:cs="Times New Roman"/>
          <w:sz w:val="28"/>
          <w:szCs w:val="28"/>
        </w:rPr>
        <w:t>а</w:t>
      </w:r>
      <w:r w:rsidR="00DB59F1">
        <w:rPr>
          <w:rFonts w:ascii="Times New Roman" w:hAnsi="Times New Roman" w:cs="Times New Roman"/>
          <w:sz w:val="28"/>
          <w:szCs w:val="28"/>
        </w:rPr>
        <w:t>в</w:t>
      </w:r>
      <w:r w:rsidR="00CE631D">
        <w:rPr>
          <w:rFonts w:ascii="Times New Roman" w:hAnsi="Times New Roman" w:cs="Times New Roman"/>
          <w:sz w:val="28"/>
          <w:szCs w:val="28"/>
        </w:rPr>
        <w:t>леннос</w:t>
      </w:r>
      <w:r w:rsidR="00DB59F1">
        <w:rPr>
          <w:rFonts w:ascii="Times New Roman" w:hAnsi="Times New Roman" w:cs="Times New Roman"/>
          <w:sz w:val="28"/>
          <w:szCs w:val="28"/>
        </w:rPr>
        <w:t>ти</w:t>
      </w:r>
      <w:r w:rsidR="00CE631D">
        <w:rPr>
          <w:rFonts w:ascii="Times New Roman" w:hAnsi="Times New Roman" w:cs="Times New Roman"/>
          <w:sz w:val="28"/>
          <w:szCs w:val="28"/>
        </w:rPr>
        <w:t>).</w:t>
      </w:r>
    </w:p>
    <w:p w:rsidR="000A6D9E" w:rsidRDefault="000A6D9E" w:rsidP="000A6D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п. 2.1.2.</w:t>
      </w:r>
      <w:r w:rsidRPr="000A6D9E">
        <w:rPr>
          <w:rFonts w:ascii="Times New Roman" w:hAnsi="Times New Roman" w:cs="Times New Roman"/>
          <w:sz w:val="28"/>
          <w:szCs w:val="28"/>
        </w:rPr>
        <w:t>Создание и организация работы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4086">
        <w:rPr>
          <w:rFonts w:ascii="Times New Roman" w:hAnsi="Times New Roman" w:cs="Times New Roman"/>
          <w:sz w:val="28"/>
          <w:szCs w:val="28"/>
        </w:rPr>
        <w:t>Модельн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408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08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Pr="000D4086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0D4086">
        <w:rPr>
          <w:rFonts w:ascii="Times New Roman" w:hAnsi="Times New Roman" w:cs="Times New Roman"/>
          <w:sz w:val="28"/>
          <w:szCs w:val="28"/>
        </w:rPr>
        <w:t xml:space="preserve"> учреждения клубного типа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73A8" w:rsidRPr="00E0339D" w:rsidRDefault="00E0339D" w:rsidP="00C67A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F6EF6">
        <w:rPr>
          <w:rFonts w:ascii="Times New Roman" w:hAnsi="Times New Roman" w:cs="Times New Roman"/>
          <w:sz w:val="28"/>
          <w:szCs w:val="28"/>
        </w:rPr>
        <w:t>5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 учета творческих</w:t>
      </w:r>
      <w:r w:rsidR="00F573A8" w:rsidRPr="00E0339D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73A8" w:rsidRPr="00E0339D">
        <w:rPr>
          <w:rFonts w:ascii="Times New Roman" w:hAnsi="Times New Roman" w:cs="Times New Roman"/>
          <w:sz w:val="28"/>
          <w:szCs w:val="28"/>
        </w:rPr>
        <w:t xml:space="preserve"> КДУ</w:t>
      </w:r>
      <w:r w:rsidR="00526D2F" w:rsidRPr="00E0339D">
        <w:rPr>
          <w:rFonts w:ascii="Times New Roman" w:hAnsi="Times New Roman" w:cs="Times New Roman"/>
          <w:sz w:val="28"/>
          <w:szCs w:val="28"/>
        </w:rPr>
        <w:t xml:space="preserve"> и клубны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26D2F" w:rsidRPr="00E033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6D2F" w:rsidRPr="00E0339D">
        <w:rPr>
          <w:rFonts w:ascii="Times New Roman" w:hAnsi="Times New Roman" w:cs="Times New Roman"/>
          <w:sz w:val="28"/>
          <w:szCs w:val="28"/>
        </w:rPr>
        <w:t>ровани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Style w:val="a3"/>
        <w:tblW w:w="10371" w:type="dxa"/>
        <w:jc w:val="center"/>
        <w:tblInd w:w="3176" w:type="dxa"/>
        <w:tblLayout w:type="fixed"/>
        <w:tblLook w:val="04A0"/>
      </w:tblPr>
      <w:tblGrid>
        <w:gridCol w:w="425"/>
        <w:gridCol w:w="1776"/>
        <w:gridCol w:w="1063"/>
        <w:gridCol w:w="646"/>
        <w:gridCol w:w="567"/>
        <w:gridCol w:w="567"/>
        <w:gridCol w:w="1701"/>
        <w:gridCol w:w="1701"/>
        <w:gridCol w:w="1925"/>
      </w:tblGrid>
      <w:tr w:rsidR="001B0158" w:rsidRPr="003F6EF6" w:rsidTr="003F6EF6">
        <w:trPr>
          <w:trHeight w:val="333"/>
          <w:jc w:val="center"/>
        </w:trPr>
        <w:tc>
          <w:tcPr>
            <w:tcW w:w="425" w:type="dxa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название формирования</w:t>
            </w:r>
          </w:p>
        </w:tc>
        <w:tc>
          <w:tcPr>
            <w:tcW w:w="1063" w:type="dxa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человек</w:t>
            </w:r>
          </w:p>
        </w:tc>
        <w:tc>
          <w:tcPr>
            <w:tcW w:w="1780" w:type="dxa"/>
            <w:gridSpan w:val="3"/>
            <w:vMerge w:val="restart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формирования</w:t>
            </w:r>
          </w:p>
        </w:tc>
        <w:tc>
          <w:tcPr>
            <w:tcW w:w="5327" w:type="dxa"/>
            <w:gridSpan w:val="3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клубных формирований по группам</w:t>
            </w:r>
          </w:p>
        </w:tc>
      </w:tr>
      <w:tr w:rsidR="003F6EF6" w:rsidRPr="003F6EF6" w:rsidTr="003F6EF6">
        <w:trPr>
          <w:trHeight w:val="645"/>
          <w:jc w:val="center"/>
        </w:trPr>
        <w:tc>
          <w:tcPr>
            <w:tcW w:w="425" w:type="dxa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3626" w:type="dxa"/>
            <w:gridSpan w:val="2"/>
          </w:tcPr>
          <w:p w:rsidR="001B0158" w:rsidRPr="003F6EF6" w:rsidRDefault="001B0158" w:rsidP="00C67A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клубные формирования</w:t>
            </w:r>
          </w:p>
        </w:tc>
      </w:tr>
      <w:tr w:rsidR="003F6EF6" w:rsidRPr="003F6EF6" w:rsidTr="003F6EF6">
        <w:trPr>
          <w:trHeight w:val="274"/>
          <w:jc w:val="center"/>
        </w:trPr>
        <w:tc>
          <w:tcPr>
            <w:tcW w:w="425" w:type="dxa"/>
            <w:vMerge/>
          </w:tcPr>
          <w:p w:rsidR="003F6EF6" w:rsidRPr="003F6EF6" w:rsidRDefault="003F6EF6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3F6EF6" w:rsidRPr="003F6EF6" w:rsidRDefault="003F6EF6" w:rsidP="00C67AB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3F6EF6" w:rsidRPr="003F6EF6" w:rsidRDefault="003F6EF6" w:rsidP="00C67AB2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3F6EF6" w:rsidRPr="003F6EF6" w:rsidRDefault="003F6EF6" w:rsidP="001B0158">
            <w:pPr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567" w:type="dxa"/>
          </w:tcPr>
          <w:p w:rsidR="003F6EF6" w:rsidRPr="003F6EF6" w:rsidRDefault="003F6EF6" w:rsidP="001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15-24 лет</w:t>
            </w:r>
          </w:p>
        </w:tc>
        <w:tc>
          <w:tcPr>
            <w:tcW w:w="567" w:type="dxa"/>
          </w:tcPr>
          <w:p w:rsidR="003F6EF6" w:rsidRPr="003F6EF6" w:rsidRDefault="003F6EF6" w:rsidP="001B0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1" w:type="dxa"/>
          </w:tcPr>
          <w:p w:rsidR="003F6EF6" w:rsidRPr="003F6EF6" w:rsidRDefault="003F6EF6" w:rsidP="001B015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Клубные</w:t>
            </w:r>
            <w:r w:rsidR="00B448E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самодеятельного на</w:t>
            </w: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родного творчества</w:t>
            </w:r>
          </w:p>
        </w:tc>
        <w:tc>
          <w:tcPr>
            <w:tcW w:w="1925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Клубные</w:t>
            </w:r>
            <w:r w:rsidR="00B448E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самодеятельного на</w:t>
            </w:r>
            <w:r w:rsidRPr="003F6EF6">
              <w:rPr>
                <w:rFonts w:ascii="Times New Roman" w:hAnsi="Times New Roman" w:cs="Times New Roman"/>
                <w:sz w:val="20"/>
                <w:szCs w:val="20"/>
              </w:rPr>
              <w:t>родного творчества, на платной основе</w:t>
            </w:r>
          </w:p>
        </w:tc>
      </w:tr>
      <w:tr w:rsidR="003F6EF6" w:rsidRPr="003F6EF6" w:rsidTr="003F6EF6">
        <w:trPr>
          <w:jc w:val="center"/>
        </w:trPr>
        <w:tc>
          <w:tcPr>
            <w:tcW w:w="425" w:type="dxa"/>
          </w:tcPr>
          <w:p w:rsidR="003F6EF6" w:rsidRPr="003F6EF6" w:rsidRDefault="003F6EF6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:rsidR="003F6EF6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 русской песни</w:t>
            </w:r>
          </w:p>
        </w:tc>
        <w:tc>
          <w:tcPr>
            <w:tcW w:w="1063" w:type="dxa"/>
          </w:tcPr>
          <w:p w:rsidR="003F6EF6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6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6EF6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EF6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3F6EF6" w:rsidRPr="003F6EF6" w:rsidRDefault="003F6EF6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эстрадного сельского пения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по интересам «Молодая семья»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«Колокольчик» эстрадного, народного направления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24C" w:rsidRPr="003F6EF6" w:rsidTr="003F6EF6">
        <w:trPr>
          <w:jc w:val="center"/>
        </w:trPr>
        <w:tc>
          <w:tcPr>
            <w:tcW w:w="425" w:type="dxa"/>
          </w:tcPr>
          <w:p w:rsidR="00FA424C" w:rsidRDefault="00FA424C" w:rsidP="00C6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Агитбригада «Звездочка»</w:t>
            </w:r>
          </w:p>
        </w:tc>
        <w:tc>
          <w:tcPr>
            <w:tcW w:w="1063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A424C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24C" w:rsidRPr="003F6EF6" w:rsidRDefault="005C0563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925" w:type="dxa"/>
          </w:tcPr>
          <w:p w:rsidR="00FA424C" w:rsidRPr="003F6EF6" w:rsidRDefault="00FA424C" w:rsidP="003F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8E3" w:rsidRDefault="00B448E3" w:rsidP="00D31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0022" w:rsidRDefault="006C0022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EF6" w:rsidRPr="00E0339D" w:rsidRDefault="003F6EF6" w:rsidP="006C00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 общего учета творческих</w:t>
      </w:r>
      <w:r w:rsidRPr="00E0339D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339D">
        <w:rPr>
          <w:rFonts w:ascii="Times New Roman" w:hAnsi="Times New Roman" w:cs="Times New Roman"/>
          <w:sz w:val="28"/>
          <w:szCs w:val="28"/>
        </w:rPr>
        <w:t xml:space="preserve"> КДУ и клубны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33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39D">
        <w:rPr>
          <w:rFonts w:ascii="Times New Roman" w:hAnsi="Times New Roman" w:cs="Times New Roman"/>
          <w:sz w:val="28"/>
          <w:szCs w:val="28"/>
        </w:rPr>
        <w:t>ровани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F6EF6" w:rsidRPr="007E290C" w:rsidTr="003F6EF6">
        <w:tc>
          <w:tcPr>
            <w:tcW w:w="3190" w:type="dxa"/>
          </w:tcPr>
          <w:p w:rsidR="003F6EF6" w:rsidRPr="005A5D3C" w:rsidRDefault="003F6EF6" w:rsidP="005A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3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 (год)</w:t>
            </w:r>
          </w:p>
        </w:tc>
        <w:tc>
          <w:tcPr>
            <w:tcW w:w="3190" w:type="dxa"/>
          </w:tcPr>
          <w:p w:rsidR="003F6EF6" w:rsidRPr="005A5D3C" w:rsidRDefault="003F6EF6" w:rsidP="005A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191" w:type="dxa"/>
          </w:tcPr>
          <w:p w:rsidR="003F6EF6" w:rsidRPr="005A5D3C" w:rsidRDefault="003F6EF6" w:rsidP="005A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3C">
              <w:rPr>
                <w:rFonts w:ascii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</w:tr>
      <w:tr w:rsidR="003F6EF6" w:rsidRPr="007E290C" w:rsidTr="003F6EF6">
        <w:tc>
          <w:tcPr>
            <w:tcW w:w="3190" w:type="dxa"/>
          </w:tcPr>
          <w:p w:rsidR="003F6EF6" w:rsidRPr="007E290C" w:rsidRDefault="005C0563" w:rsidP="003F6EF6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4430D">
              <w:rPr>
                <w:sz w:val="24"/>
                <w:szCs w:val="24"/>
              </w:rPr>
              <w:t>2</w:t>
            </w:r>
            <w:r w:rsidR="000E16D7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F6EF6" w:rsidRPr="007E290C" w:rsidRDefault="005C0563" w:rsidP="003F6EF6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3F6EF6" w:rsidRPr="007E290C" w:rsidRDefault="005C0563" w:rsidP="003F6EF6">
            <w:pPr>
              <w:pStyle w:val="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253A">
              <w:rPr>
                <w:sz w:val="24"/>
                <w:szCs w:val="24"/>
              </w:rPr>
              <w:t>4</w:t>
            </w:r>
          </w:p>
        </w:tc>
      </w:tr>
    </w:tbl>
    <w:p w:rsidR="003F6EF6" w:rsidRDefault="003F6EF6" w:rsidP="007E290C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E290C" w:rsidRPr="007E290C">
        <w:rPr>
          <w:rFonts w:ascii="Times New Roman" w:hAnsi="Times New Roman" w:cs="Times New Roman"/>
          <w:sz w:val="28"/>
          <w:szCs w:val="28"/>
        </w:rPr>
        <w:t xml:space="preserve">творческих коллективов КДУ и клубных формирований </w:t>
      </w:r>
      <w:r>
        <w:rPr>
          <w:rFonts w:ascii="Times New Roman" w:hAnsi="Times New Roman" w:cs="Times New Roman"/>
          <w:sz w:val="28"/>
          <w:szCs w:val="28"/>
        </w:rPr>
        <w:t>в фестивалях, выставках, конкурсах различных уровней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702"/>
        <w:gridCol w:w="3084"/>
      </w:tblGrid>
      <w:tr w:rsidR="00D31074" w:rsidRPr="007E290C" w:rsidTr="00D31074">
        <w:tc>
          <w:tcPr>
            <w:tcW w:w="534" w:type="dxa"/>
          </w:tcPr>
          <w:p w:rsidR="00D31074" w:rsidRPr="007E290C" w:rsidRDefault="00D31074" w:rsidP="00D3107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31074" w:rsidRPr="007E290C" w:rsidRDefault="00D31074" w:rsidP="00D3107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Место проведения, наименование конкурса</w:t>
            </w:r>
          </w:p>
        </w:tc>
        <w:tc>
          <w:tcPr>
            <w:tcW w:w="1702" w:type="dxa"/>
          </w:tcPr>
          <w:p w:rsidR="00D31074" w:rsidRPr="007E290C" w:rsidRDefault="00D31074" w:rsidP="00D3107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084" w:type="dxa"/>
          </w:tcPr>
          <w:p w:rsidR="00D31074" w:rsidRPr="007E290C" w:rsidRDefault="00D31074" w:rsidP="00B448E3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E290C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 xml:space="preserve">Наименование коллектива, </w:t>
            </w:r>
            <w:r w:rsidR="00B448E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награды</w:t>
            </w:r>
          </w:p>
        </w:tc>
      </w:tr>
      <w:tr w:rsidR="00D31074" w:rsidRPr="007E290C" w:rsidTr="00D31074">
        <w:tc>
          <w:tcPr>
            <w:tcW w:w="534" w:type="dxa"/>
          </w:tcPr>
          <w:p w:rsidR="00D31074" w:rsidRPr="007E290C" w:rsidRDefault="00D31074" w:rsidP="003F6E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D31074" w:rsidRPr="007E290C" w:rsidRDefault="0037459D" w:rsidP="003F6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31074" w:rsidRPr="007E290C" w:rsidRDefault="0037459D" w:rsidP="003F6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84" w:type="dxa"/>
          </w:tcPr>
          <w:p w:rsidR="00D31074" w:rsidRPr="007E290C" w:rsidRDefault="0037459D" w:rsidP="003F6E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1074" w:rsidRDefault="00D3107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33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Пример оформления сведений о клубных формированиях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92"/>
        <w:gridCol w:w="1701"/>
        <w:gridCol w:w="850"/>
        <w:gridCol w:w="851"/>
        <w:gridCol w:w="1417"/>
        <w:gridCol w:w="1560"/>
        <w:gridCol w:w="1417"/>
        <w:gridCol w:w="1383"/>
      </w:tblGrid>
      <w:tr w:rsidR="00D31074" w:rsidRPr="00D31074" w:rsidTr="00D31074">
        <w:trPr>
          <w:jc w:val="center"/>
        </w:trPr>
        <w:tc>
          <w:tcPr>
            <w:tcW w:w="9571" w:type="dxa"/>
            <w:gridSpan w:val="8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Клубы по изучению традиционной народной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31074" w:rsidRPr="00D31074" w:rsidTr="00C245C8">
        <w:trPr>
          <w:jc w:val="center"/>
        </w:trPr>
        <w:tc>
          <w:tcPr>
            <w:tcW w:w="392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85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Год создания</w:t>
            </w:r>
          </w:p>
        </w:tc>
        <w:tc>
          <w:tcPr>
            <w:tcW w:w="85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участников</w:t>
            </w:r>
          </w:p>
        </w:tc>
        <w:tc>
          <w:tcPr>
            <w:tcW w:w="156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местонахождения, телефон</w:t>
            </w:r>
          </w:p>
        </w:tc>
        <w:tc>
          <w:tcPr>
            <w:tcW w:w="1383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формы и названия мероприятия</w:t>
            </w:r>
          </w:p>
        </w:tc>
      </w:tr>
      <w:tr w:rsidR="00D31074" w:rsidRPr="00D31074" w:rsidTr="00C245C8">
        <w:trPr>
          <w:jc w:val="center"/>
        </w:trPr>
        <w:tc>
          <w:tcPr>
            <w:tcW w:w="392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0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31074" w:rsidRPr="00D31074" w:rsidTr="00C245C8">
        <w:trPr>
          <w:jc w:val="center"/>
        </w:trPr>
        <w:tc>
          <w:tcPr>
            <w:tcW w:w="392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 русской песни</w:t>
            </w:r>
          </w:p>
        </w:tc>
        <w:tc>
          <w:tcPr>
            <w:tcW w:w="850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851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 лет</w:t>
            </w:r>
          </w:p>
        </w:tc>
        <w:tc>
          <w:tcPr>
            <w:tcW w:w="1560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1074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д.88</w:t>
            </w:r>
          </w:p>
        </w:tc>
        <w:tc>
          <w:tcPr>
            <w:tcW w:w="1383" w:type="dxa"/>
          </w:tcPr>
          <w:p w:rsidR="00D31074" w:rsidRPr="00D31074" w:rsidRDefault="00D3107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563" w:rsidRPr="00D31074" w:rsidTr="00C245C8">
        <w:trPr>
          <w:jc w:val="center"/>
        </w:trPr>
        <w:tc>
          <w:tcPr>
            <w:tcW w:w="392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 эстрадного сельского пения</w:t>
            </w:r>
          </w:p>
        </w:tc>
        <w:tc>
          <w:tcPr>
            <w:tcW w:w="850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C0563" w:rsidRPr="00D31074" w:rsidRDefault="005C0563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 лет</w:t>
            </w:r>
          </w:p>
        </w:tc>
        <w:tc>
          <w:tcPr>
            <w:tcW w:w="1560" w:type="dxa"/>
          </w:tcPr>
          <w:p w:rsidR="005C0563" w:rsidRPr="00D31074" w:rsidRDefault="005C0563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563" w:rsidRPr="00D31074" w:rsidRDefault="005C0563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д.88</w:t>
            </w:r>
          </w:p>
        </w:tc>
        <w:tc>
          <w:tcPr>
            <w:tcW w:w="1383" w:type="dxa"/>
          </w:tcPr>
          <w:p w:rsidR="005C0563" w:rsidRPr="00D31074" w:rsidRDefault="005C0563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по интересам «Молодая семья»</w:t>
            </w:r>
          </w:p>
        </w:tc>
        <w:tc>
          <w:tcPr>
            <w:tcW w:w="850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D90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A25194" w:rsidRPr="00D31074" w:rsidRDefault="0034430D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д.88</w:t>
            </w: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«Колокольчик» эстрадного, народного направления</w:t>
            </w:r>
          </w:p>
        </w:tc>
        <w:tc>
          <w:tcPr>
            <w:tcW w:w="850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25194" w:rsidRDefault="00D9057E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A25194" w:rsidRPr="00D31074" w:rsidRDefault="00AB4B78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д.88</w:t>
            </w: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Агитбригада «Звездочка»</w:t>
            </w:r>
          </w:p>
        </w:tc>
        <w:tc>
          <w:tcPr>
            <w:tcW w:w="850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25194" w:rsidRDefault="00D9057E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6 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519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A25194" w:rsidRPr="00D31074" w:rsidRDefault="0034430D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Кургузова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7" w:type="dxa"/>
          </w:tcPr>
          <w:p w:rsidR="00A25194" w:rsidRPr="00D31074" w:rsidRDefault="00A25194" w:rsidP="0073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д.88</w:t>
            </w: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D31074">
        <w:trPr>
          <w:jc w:val="center"/>
        </w:trPr>
        <w:tc>
          <w:tcPr>
            <w:tcW w:w="9571" w:type="dxa"/>
            <w:gridSpan w:val="8"/>
          </w:tcPr>
          <w:p w:rsidR="00A25194" w:rsidRPr="00C245C8" w:rsidRDefault="00A2519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5C8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просвещение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Смешанный *</w:t>
            </w:r>
          </w:p>
        </w:tc>
        <w:tc>
          <w:tcPr>
            <w:tcW w:w="156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194" w:rsidRPr="00D31074" w:rsidTr="00C245C8">
        <w:trPr>
          <w:jc w:val="center"/>
        </w:trPr>
        <w:tc>
          <w:tcPr>
            <w:tcW w:w="9571" w:type="dxa"/>
            <w:gridSpan w:val="8"/>
          </w:tcPr>
          <w:p w:rsidR="00A25194" w:rsidRPr="00C245C8" w:rsidRDefault="00A25194" w:rsidP="00D31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5C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досуга инвалидов*</w:t>
            </w:r>
          </w:p>
        </w:tc>
      </w:tr>
      <w:tr w:rsidR="00A25194" w:rsidRPr="00D31074" w:rsidTr="00C245C8">
        <w:trPr>
          <w:jc w:val="center"/>
        </w:trPr>
        <w:tc>
          <w:tcPr>
            <w:tcW w:w="392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A25194" w:rsidRPr="00D31074" w:rsidRDefault="00A25194" w:rsidP="00D3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074" w:rsidRDefault="00B448E3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«Модельный стандарт КДУ»</w:t>
      </w:r>
    </w:p>
    <w:p w:rsidR="00B86EA4" w:rsidRDefault="00B86EA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6C0022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CE631D" w:rsidRPr="00AA21C5" w:rsidRDefault="000D4086" w:rsidP="00AC54B9">
      <w:pPr>
        <w:pStyle w:val="1"/>
        <w:spacing w:after="240"/>
      </w:pPr>
      <w:bookmarkStart w:id="8" w:name="_Toc24382916"/>
      <w:r>
        <w:rPr>
          <w:lang w:val="en-US"/>
        </w:rPr>
        <w:lastRenderedPageBreak/>
        <w:t>VII</w:t>
      </w:r>
      <w:r w:rsidRPr="00AA21C5">
        <w:t>.</w:t>
      </w:r>
      <w:r w:rsidR="0064455D">
        <w:t xml:space="preserve"> </w:t>
      </w:r>
      <w:r w:rsidRPr="00AA21C5">
        <w:t>КУЛЬТУРНО – МАССОВАЯ РАБОТА</w:t>
      </w:r>
      <w:bookmarkEnd w:id="8"/>
    </w:p>
    <w:p w:rsidR="00AB4B78" w:rsidRDefault="00526D2F" w:rsidP="00AB4B78">
      <w:pPr>
        <w:jc w:val="both"/>
        <w:rPr>
          <w:rFonts w:ascii="Times New Roman" w:hAnsi="Times New Roman" w:cs="Times New Roman"/>
          <w:sz w:val="28"/>
          <w:szCs w:val="28"/>
        </w:rPr>
      </w:pPr>
      <w:r w:rsidRPr="00C67AB2">
        <w:rPr>
          <w:rFonts w:ascii="Times New Roman" w:hAnsi="Times New Roman" w:cs="Times New Roman"/>
          <w:b/>
          <w:sz w:val="28"/>
          <w:szCs w:val="28"/>
        </w:rPr>
        <w:t>7.1.</w:t>
      </w:r>
      <w:r w:rsidR="00344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B78">
        <w:rPr>
          <w:rFonts w:ascii="Times New Roman" w:hAnsi="Times New Roman" w:cs="Times New Roman"/>
          <w:sz w:val="28"/>
        </w:rPr>
        <w:t>15 февраля поздравили всех воинов интернационалистов и вручили  памятные подарки</w:t>
      </w:r>
      <w:r w:rsidR="00AB4B78" w:rsidRPr="00CC79F0">
        <w:rPr>
          <w:rFonts w:ascii="Times New Roman" w:hAnsi="Times New Roman" w:cs="Times New Roman"/>
          <w:sz w:val="28"/>
          <w:szCs w:val="28"/>
        </w:rPr>
        <w:t>.</w:t>
      </w:r>
    </w:p>
    <w:p w:rsidR="00AB4B78" w:rsidRPr="00921DF3" w:rsidRDefault="00AB4B78" w:rsidP="00AB4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День защитников Отечества.</w:t>
      </w:r>
    </w:p>
    <w:p w:rsidR="00AB4B78" w:rsidRPr="006B6BF3" w:rsidRDefault="00AB4B78" w:rsidP="00AB4B7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провели мероприятие «Широкая масленица»</w:t>
      </w:r>
      <w:r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4B78" w:rsidRDefault="00AB4B78" w:rsidP="00AB4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состоялся торжественный митинг на братской могиле, посвященный 77</w:t>
      </w:r>
      <w:r w:rsidRPr="006B6BF3">
        <w:rPr>
          <w:rFonts w:ascii="Times New Roman" w:hAnsi="Times New Roman" w:cs="Times New Roman"/>
          <w:sz w:val="28"/>
          <w:szCs w:val="28"/>
        </w:rPr>
        <w:t xml:space="preserve"> годовщине победы в ВОВ «Помнить - чтобы жить»</w:t>
      </w:r>
      <w:r>
        <w:rPr>
          <w:rFonts w:ascii="Times New Roman" w:hAnsi="Times New Roman" w:cs="Times New Roman"/>
          <w:sz w:val="28"/>
          <w:szCs w:val="28"/>
        </w:rPr>
        <w:t>, шествие Бессмертного полка, праздничный концерт.</w:t>
      </w:r>
    </w:p>
    <w:p w:rsidR="00AB4B78" w:rsidRDefault="00AB4B78" w:rsidP="00AB4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провели конкурс рисунков мелками на асфальте «Это символ России».</w:t>
      </w:r>
    </w:p>
    <w:p w:rsidR="007F5F0E" w:rsidRDefault="007F5F0E" w:rsidP="00AB4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провели познавательный час «Наркотики – дорога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никуда»</w:t>
      </w:r>
    </w:p>
    <w:p w:rsidR="00AB4B78" w:rsidRPr="006B6BF3" w:rsidRDefault="00AB4B78" w:rsidP="00AB4B78">
      <w:pPr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>22 июня состоялось торжественное мероприятие «</w:t>
      </w:r>
      <w:r>
        <w:rPr>
          <w:rFonts w:ascii="Times New Roman" w:hAnsi="Times New Roman" w:cs="Times New Roman"/>
          <w:sz w:val="28"/>
          <w:szCs w:val="28"/>
        </w:rPr>
        <w:t>День памяти и скорби</w:t>
      </w:r>
      <w:r w:rsidRPr="006B6BF3">
        <w:rPr>
          <w:rFonts w:ascii="Times New Roman" w:hAnsi="Times New Roman" w:cs="Times New Roman"/>
          <w:sz w:val="28"/>
          <w:szCs w:val="28"/>
        </w:rPr>
        <w:t>» у братской могилы посвященное дню памяти и скорби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июля приняли участие в районном туристическом слете</w:t>
      </w: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июля прошло мероприятие «День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августа</w:t>
      </w:r>
      <w:r w:rsidRPr="006B6BF3">
        <w:rPr>
          <w:rFonts w:ascii="Times New Roman" w:hAnsi="Times New Roman" w:cs="Times New Roman"/>
          <w:sz w:val="28"/>
          <w:szCs w:val="28"/>
        </w:rPr>
        <w:t xml:space="preserve"> состоялось торжественное мероприят</w:t>
      </w:r>
      <w:r>
        <w:rPr>
          <w:rFonts w:ascii="Times New Roman" w:hAnsi="Times New Roman" w:cs="Times New Roman"/>
          <w:sz w:val="28"/>
          <w:szCs w:val="28"/>
        </w:rPr>
        <w:t>ие «Время и Память</w:t>
      </w:r>
      <w:r w:rsidRPr="006B6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посвященное дню освобождения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Орла от немецко-фашистских захватчиков.</w:t>
      </w: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августа приняли участие в районном мероприятии «Подворье»</w:t>
      </w: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Pr="006B6BF3" w:rsidRDefault="00AB4B78" w:rsidP="00AB4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</w:t>
      </w:r>
      <w:r>
        <w:rPr>
          <w:rFonts w:ascii="Times New Roman" w:hAnsi="Times New Roman" w:cs="Times New Roman"/>
          <w:sz w:val="28"/>
        </w:rPr>
        <w:t xml:space="preserve">провели акцию </w:t>
      </w:r>
      <w:r>
        <w:rPr>
          <w:rFonts w:ascii="Times New Roman" w:hAnsi="Times New Roman" w:cs="Times New Roman"/>
          <w:sz w:val="28"/>
          <w:szCs w:val="28"/>
        </w:rPr>
        <w:t>«Черный день Беслана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B6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BF3">
        <w:rPr>
          <w:rFonts w:ascii="Times New Roman" w:hAnsi="Times New Roman" w:cs="Times New Roman"/>
          <w:sz w:val="28"/>
          <w:szCs w:val="28"/>
        </w:rPr>
        <w:t xml:space="preserve">1 октября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D404B1">
        <w:rPr>
          <w:rFonts w:ascii="Times New Roman" w:hAnsi="Times New Roman" w:cs="Times New Roman"/>
          <w:sz w:val="28"/>
          <w:szCs w:val="28"/>
        </w:rPr>
        <w:t>концерт ко Дню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«Нам года не беда, коль душа молода»</w:t>
      </w:r>
      <w:r w:rsidRPr="00D404B1">
        <w:rPr>
          <w:rFonts w:ascii="Times New Roman" w:hAnsi="Times New Roman" w:cs="Times New Roman"/>
          <w:sz w:val="28"/>
          <w:szCs w:val="28"/>
        </w:rPr>
        <w:t>.</w:t>
      </w:r>
    </w:p>
    <w:p w:rsidR="00AB4B78" w:rsidRPr="006B6BF3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</w:t>
      </w:r>
      <w:r w:rsidRPr="004D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поздравление Деда Мороза и Снегурочки с «Новым 2023</w:t>
      </w:r>
      <w:r w:rsidRPr="004D23EA">
        <w:rPr>
          <w:rFonts w:ascii="Times New Roman" w:hAnsi="Times New Roman" w:cs="Times New Roman"/>
          <w:sz w:val="28"/>
          <w:szCs w:val="28"/>
        </w:rPr>
        <w:t xml:space="preserve"> годом».</w:t>
      </w:r>
    </w:p>
    <w:p w:rsidR="007C7450" w:rsidRDefault="007C7450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Pr="004D23EA" w:rsidRDefault="00AB4B78" w:rsidP="00AB4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3EA" w:rsidRPr="004D23EA" w:rsidRDefault="004D23EA" w:rsidP="007C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3EA" w:rsidRPr="004D23EA" w:rsidRDefault="004D23EA" w:rsidP="004D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DFE" w:rsidRPr="00995DFE" w:rsidRDefault="00995DFE" w:rsidP="00995D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D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995DFE">
        <w:rPr>
          <w:rFonts w:ascii="Times New Roman" w:hAnsi="Times New Roman" w:cs="Times New Roman"/>
          <w:color w:val="000000"/>
          <w:sz w:val="28"/>
          <w:szCs w:val="28"/>
        </w:rPr>
        <w:t>Паньковском</w:t>
      </w:r>
      <w:proofErr w:type="spellEnd"/>
      <w:r w:rsidRPr="00995DFE">
        <w:rPr>
          <w:rFonts w:ascii="Times New Roman" w:hAnsi="Times New Roman" w:cs="Times New Roman"/>
          <w:color w:val="000000"/>
          <w:sz w:val="28"/>
          <w:szCs w:val="28"/>
        </w:rPr>
        <w:t xml:space="preserve"> СДК проводится работа с различными категориями населения. Проводятся литературно-музыкальные композиции, концертные программы, посиделки, </w:t>
      </w:r>
      <w:proofErr w:type="spellStart"/>
      <w:r w:rsidRPr="00995DFE">
        <w:rPr>
          <w:rFonts w:ascii="Times New Roman" w:hAnsi="Times New Roman" w:cs="Times New Roman"/>
          <w:color w:val="000000"/>
          <w:sz w:val="28"/>
          <w:szCs w:val="28"/>
        </w:rPr>
        <w:t>конкурсно-игровые</w:t>
      </w:r>
      <w:proofErr w:type="spellEnd"/>
      <w:r w:rsidRPr="00995DF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дискотеки, акции по пропаганде здорового образа жизни, профилактике правонарушений среди детей и подростков, беседы, часы истории и т.д.</w:t>
      </w:r>
    </w:p>
    <w:p w:rsidR="00710302" w:rsidRDefault="00710302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BF3" w:rsidRDefault="006B6BF3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78" w:rsidRDefault="00AB4B78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50" w:rsidRDefault="007C7450" w:rsidP="00710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A4" w:rsidRPr="00710302" w:rsidRDefault="00B86EA4" w:rsidP="00710302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6C0022" w:rsidRDefault="006C0022" w:rsidP="006C0022">
      <w:pPr>
        <w:jc w:val="right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3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Сравнительная таблица количества мероприятий и их посетителей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3862"/>
        <w:gridCol w:w="3191"/>
      </w:tblGrid>
      <w:tr w:rsidR="006C0022" w:rsidRPr="007E290C" w:rsidTr="00537307">
        <w:trPr>
          <w:trHeight w:val="695"/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 (год)</w:t>
            </w:r>
          </w:p>
        </w:tc>
        <w:tc>
          <w:tcPr>
            <w:tcW w:w="3862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191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</w:tr>
      <w:tr w:rsidR="006C0022" w:rsidRPr="007E290C" w:rsidTr="006C0022">
        <w:trPr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4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2" w:type="dxa"/>
          </w:tcPr>
          <w:p w:rsidR="006C0022" w:rsidRPr="007E290C" w:rsidRDefault="00537307" w:rsidP="00AB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B4B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1" w:type="dxa"/>
          </w:tcPr>
          <w:p w:rsidR="006C0022" w:rsidRPr="007E290C" w:rsidRDefault="00AB4B78" w:rsidP="0053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6C0022" w:rsidRPr="007E290C" w:rsidTr="006C0022">
        <w:trPr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6C0022" w:rsidRPr="007E290C" w:rsidRDefault="00AB4B78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1" w:type="dxa"/>
          </w:tcPr>
          <w:p w:rsidR="006C0022" w:rsidRPr="007E290C" w:rsidRDefault="00AB4B78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6C0022" w:rsidRPr="007E290C" w:rsidTr="006C0022">
        <w:trPr>
          <w:jc w:val="center"/>
        </w:trPr>
        <w:tc>
          <w:tcPr>
            <w:tcW w:w="2518" w:type="dxa"/>
          </w:tcPr>
          <w:p w:rsidR="006C0022" w:rsidRPr="007E290C" w:rsidRDefault="006C0022" w:rsidP="006C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4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6C0022" w:rsidRPr="00FC66F4" w:rsidRDefault="00AB4B78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91" w:type="dxa"/>
          </w:tcPr>
          <w:p w:rsidR="006C0022" w:rsidRPr="00FC66F4" w:rsidRDefault="0064455D" w:rsidP="000F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</w:tr>
    </w:tbl>
    <w:p w:rsidR="006C0022" w:rsidRDefault="006C0022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4C2" w:rsidRPr="00B634C2" w:rsidRDefault="00B634C2" w:rsidP="00B634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4C2">
        <w:rPr>
          <w:rFonts w:ascii="Times New Roman" w:hAnsi="Times New Roman" w:cs="Times New Roman"/>
          <w:color w:val="000000"/>
          <w:sz w:val="28"/>
          <w:szCs w:val="28"/>
        </w:rPr>
        <w:t>График отрицательной динамики роста посетителей мероприятий в сравнении с прошедшим годом работы КДУ представлен на рисунке 1.</w:t>
      </w:r>
    </w:p>
    <w:p w:rsidR="00B634C2" w:rsidRPr="008424B7" w:rsidRDefault="00B634C2" w:rsidP="00B634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90645" cy="38735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34C2" w:rsidRDefault="00B634C2" w:rsidP="00B634C2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34C2" w:rsidRPr="00B634C2" w:rsidRDefault="00B634C2" w:rsidP="00B634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34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Рисунок 1. График </w:t>
      </w:r>
      <w:r w:rsidR="0064455D">
        <w:rPr>
          <w:rFonts w:ascii="Times New Roman" w:hAnsi="Times New Roman" w:cs="Times New Roman"/>
          <w:bCs/>
          <w:color w:val="000000"/>
          <w:sz w:val="28"/>
          <w:szCs w:val="28"/>
        </w:rPr>
        <w:t>положительной</w:t>
      </w:r>
      <w:r w:rsidRPr="00B634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динамики роста посети</w:t>
      </w:r>
      <w:r w:rsidR="0064455D">
        <w:rPr>
          <w:rFonts w:ascii="Times New Roman" w:hAnsi="Times New Roman" w:cs="Times New Roman"/>
          <w:bCs/>
          <w:color w:val="000000"/>
          <w:sz w:val="28"/>
          <w:szCs w:val="28"/>
        </w:rPr>
        <w:t>телей мероприятий 2021-2022</w:t>
      </w:r>
      <w:r w:rsidRPr="00B634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C245C8" w:rsidRDefault="00C245C8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Default="00B86EA4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EA4" w:rsidRPr="00E229CF" w:rsidRDefault="00B86EA4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9F1" w:rsidRPr="00F573A8" w:rsidRDefault="000A6D9E" w:rsidP="00AC54B9">
      <w:pPr>
        <w:pStyle w:val="1"/>
        <w:spacing w:after="240"/>
      </w:pPr>
      <w:bookmarkStart w:id="10" w:name="_Toc24382917"/>
      <w:r>
        <w:rPr>
          <w:lang w:val="en-US"/>
        </w:rPr>
        <w:lastRenderedPageBreak/>
        <w:t>VII</w:t>
      </w:r>
      <w:r w:rsidRPr="00F573A8">
        <w:t>. РАБОТА С СОЦИАЛЬНЫМИ ПАРТНЕРАМИ, СОВМЕСТНЫЕ ПРОЕКТЫ</w:t>
      </w:r>
      <w:bookmarkEnd w:id="10"/>
    </w:p>
    <w:p w:rsidR="00F573A8" w:rsidRPr="00F573A8" w:rsidRDefault="00F573A8" w:rsidP="00783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A8">
        <w:rPr>
          <w:rFonts w:ascii="Times New Roman" w:hAnsi="Times New Roman" w:cs="Times New Roman"/>
          <w:sz w:val="28"/>
          <w:szCs w:val="28"/>
        </w:rPr>
        <w:t xml:space="preserve">Описываются </w:t>
      </w:r>
      <w:r w:rsidR="00526D2F">
        <w:rPr>
          <w:rFonts w:ascii="Times New Roman" w:hAnsi="Times New Roman" w:cs="Times New Roman"/>
          <w:sz w:val="28"/>
          <w:szCs w:val="28"/>
        </w:rPr>
        <w:t xml:space="preserve">совместные проекты со ссылкой на </w:t>
      </w:r>
      <w:r w:rsidRPr="00F573A8">
        <w:rPr>
          <w:rFonts w:ascii="Times New Roman" w:hAnsi="Times New Roman" w:cs="Times New Roman"/>
          <w:sz w:val="28"/>
          <w:szCs w:val="28"/>
        </w:rPr>
        <w:t>договора, соглашения о совместной деятельности и сотрудничестве</w:t>
      </w:r>
      <w:r w:rsidR="00710302">
        <w:rPr>
          <w:rFonts w:ascii="Times New Roman" w:hAnsi="Times New Roman" w:cs="Times New Roman"/>
          <w:sz w:val="28"/>
          <w:szCs w:val="28"/>
        </w:rPr>
        <w:t xml:space="preserve"> - нет</w:t>
      </w:r>
      <w:r w:rsidRPr="00F573A8">
        <w:rPr>
          <w:rFonts w:ascii="Times New Roman" w:hAnsi="Times New Roman" w:cs="Times New Roman"/>
          <w:sz w:val="28"/>
          <w:szCs w:val="28"/>
        </w:rPr>
        <w:t>.</w:t>
      </w:r>
    </w:p>
    <w:p w:rsidR="00F573A8" w:rsidRDefault="00F573A8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73A8" w:rsidRPr="00632C8D" w:rsidRDefault="000A6D9E" w:rsidP="00AC54B9">
      <w:pPr>
        <w:pStyle w:val="1"/>
        <w:spacing w:after="240"/>
      </w:pPr>
      <w:bookmarkStart w:id="11" w:name="_Toc24382918"/>
      <w:r>
        <w:rPr>
          <w:lang w:val="en-US"/>
        </w:rPr>
        <w:t>IX</w:t>
      </w:r>
      <w:r w:rsidRPr="00632C8D">
        <w:t>. ПЛАТНЫЕ УСЛУГИ (ВИДЫ УСЛУГ)</w:t>
      </w:r>
      <w:bookmarkEnd w:id="11"/>
      <w:r w:rsidR="00995DFE">
        <w:t xml:space="preserve"> - нет</w:t>
      </w:r>
    </w:p>
    <w:p w:rsidR="00F573A8" w:rsidRPr="008F73A5" w:rsidRDefault="00A82498" w:rsidP="00C67AB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  <w:r w:rsidR="00C67AB2">
        <w:rPr>
          <w:rFonts w:ascii="Times New Roman" w:hAnsi="Times New Roman" w:cs="Times New Roman"/>
          <w:sz w:val="28"/>
          <w:szCs w:val="28"/>
        </w:rPr>
        <w:t>. Пример</w:t>
      </w:r>
      <w:r w:rsidR="000A6D9E">
        <w:rPr>
          <w:rFonts w:ascii="Times New Roman" w:hAnsi="Times New Roman" w:cs="Times New Roman"/>
          <w:sz w:val="28"/>
          <w:szCs w:val="28"/>
        </w:rPr>
        <w:t>ный</w:t>
      </w:r>
      <w:r w:rsidR="00C67AB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A6D9E">
        <w:rPr>
          <w:rFonts w:ascii="Times New Roman" w:hAnsi="Times New Roman" w:cs="Times New Roman"/>
          <w:sz w:val="28"/>
          <w:szCs w:val="28"/>
        </w:rPr>
        <w:t xml:space="preserve">ень </w:t>
      </w:r>
      <w:r w:rsidR="00F573A8" w:rsidRPr="008F73A5">
        <w:rPr>
          <w:rFonts w:ascii="Times New Roman" w:hAnsi="Times New Roman" w:cs="Times New Roman"/>
          <w:sz w:val="28"/>
          <w:szCs w:val="28"/>
        </w:rPr>
        <w:t>платных услуг</w:t>
      </w:r>
    </w:p>
    <w:tbl>
      <w:tblPr>
        <w:tblStyle w:val="a3"/>
        <w:tblW w:w="9464" w:type="dxa"/>
        <w:tblLook w:val="04A0"/>
      </w:tblPr>
      <w:tblGrid>
        <w:gridCol w:w="534"/>
        <w:gridCol w:w="8930"/>
      </w:tblGrid>
      <w:tr w:rsidR="00C67AB2" w:rsidRPr="007E290C" w:rsidTr="00A82DED">
        <w:trPr>
          <w:trHeight w:val="242"/>
        </w:trPr>
        <w:tc>
          <w:tcPr>
            <w:tcW w:w="534" w:type="dxa"/>
          </w:tcPr>
          <w:p w:rsidR="00C67AB2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C67AB2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F573A8" w:rsidRPr="007E290C" w:rsidTr="00A82DED">
        <w:trPr>
          <w:trHeight w:val="242"/>
        </w:trPr>
        <w:tc>
          <w:tcPr>
            <w:tcW w:w="534" w:type="dxa"/>
            <w:hideMark/>
          </w:tcPr>
          <w:p w:rsidR="00F573A8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отраслевых праздников, юбилеев предприятий и учреждений</w:t>
            </w:r>
          </w:p>
        </w:tc>
      </w:tr>
      <w:tr w:rsidR="00F573A8" w:rsidRPr="007E290C" w:rsidTr="00A82DED">
        <w:trPr>
          <w:trHeight w:val="685"/>
        </w:trPr>
        <w:tc>
          <w:tcPr>
            <w:tcW w:w="534" w:type="dxa"/>
            <w:hideMark/>
          </w:tcPr>
          <w:p w:rsidR="00F573A8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корпоративных вечеров; подготовка и организация конкурсов, творческих вечеров, фестивалей, гала-концертов, шоу-программ, концертов художественной самодеятельности, культурно-зрелищных мероприятий, </w:t>
            </w:r>
            <w:proofErr w:type="spellStart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тимбилдингов</w:t>
            </w:r>
            <w:proofErr w:type="spellEnd"/>
          </w:p>
        </w:tc>
      </w:tr>
      <w:tr w:rsidR="00F573A8" w:rsidRPr="007E290C" w:rsidTr="00A82DED">
        <w:trPr>
          <w:trHeight w:val="952"/>
        </w:trPr>
        <w:tc>
          <w:tcPr>
            <w:tcW w:w="534" w:type="dxa"/>
            <w:hideMark/>
          </w:tcPr>
          <w:p w:rsidR="00F573A8" w:rsidRPr="007E290C" w:rsidRDefault="00C67AB2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F573A8" w:rsidRPr="007E290C" w:rsidRDefault="00F573A8" w:rsidP="000A6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зрелищных городских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(районных)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основным государственным праздникам, организация и проведение мероприятий, способствующих повышению исполнительского мастерства творческих коллективов города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(района)</w:t>
            </w:r>
          </w:p>
        </w:tc>
      </w:tr>
      <w:tr w:rsidR="00F573A8" w:rsidRPr="007E290C" w:rsidTr="00A82DED">
        <w:trPr>
          <w:trHeight w:val="681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того или иного мероприятия, написание сценария и осуществление режиссуры мероприятий, постановка концертных номеров, разработка сценографии, световой и звуковой партитуры</w:t>
            </w:r>
          </w:p>
        </w:tc>
      </w:tr>
      <w:tr w:rsidR="00F573A8" w:rsidRPr="007E290C" w:rsidTr="00A82DED">
        <w:trPr>
          <w:trHeight w:val="384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лекций, консультаций, семинаров по различным отраслям знаний, мастер-классов</w:t>
            </w:r>
          </w:p>
        </w:tc>
      </w:tr>
    </w:tbl>
    <w:p w:rsidR="00D32544" w:rsidRDefault="00D32544" w:rsidP="00A82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DED" w:rsidRPr="00A82DED" w:rsidRDefault="00A82DED" w:rsidP="00A82DED">
      <w:pPr>
        <w:jc w:val="right"/>
        <w:rPr>
          <w:rFonts w:ascii="Times New Roman" w:hAnsi="Times New Roman" w:cs="Times New Roman"/>
          <w:sz w:val="28"/>
          <w:szCs w:val="28"/>
        </w:rPr>
      </w:pPr>
      <w:r w:rsidRPr="00A82DED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82DED">
        <w:rPr>
          <w:rFonts w:ascii="Times New Roman" w:hAnsi="Times New Roman" w:cs="Times New Roman"/>
          <w:sz w:val="28"/>
          <w:szCs w:val="28"/>
        </w:rPr>
        <w:t>аблицы 10</w:t>
      </w:r>
    </w:p>
    <w:tbl>
      <w:tblPr>
        <w:tblStyle w:val="a3"/>
        <w:tblW w:w="9464" w:type="dxa"/>
        <w:tblLook w:val="04A0"/>
      </w:tblPr>
      <w:tblGrid>
        <w:gridCol w:w="534"/>
        <w:gridCol w:w="8930"/>
      </w:tblGrid>
      <w:tr w:rsidR="00F573A8" w:rsidRPr="007E290C" w:rsidTr="00A82DED">
        <w:trPr>
          <w:trHeight w:val="406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напрокат сценических постановочных средств, костюмов</w:t>
            </w:r>
          </w:p>
        </w:tc>
      </w:tr>
      <w:tr w:rsidR="00F573A8" w:rsidRPr="007E290C" w:rsidTr="00A82DED">
        <w:trPr>
          <w:trHeight w:val="255"/>
        </w:trPr>
        <w:tc>
          <w:tcPr>
            <w:tcW w:w="534" w:type="dxa"/>
            <w:hideMark/>
          </w:tcPr>
          <w:p w:rsidR="00F573A8" w:rsidRPr="007E290C" w:rsidRDefault="00F573A8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hideMark/>
          </w:tcPr>
          <w:p w:rsidR="00F573A8" w:rsidRPr="007E290C" w:rsidRDefault="00F573A8" w:rsidP="000A6D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представлени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(шоу-программа, спектакль)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>, выездных шоу-программы</w:t>
            </w:r>
          </w:p>
        </w:tc>
      </w:tr>
      <w:tr w:rsidR="00F573A8" w:rsidRPr="007E290C" w:rsidTr="00A82DED">
        <w:trPr>
          <w:trHeight w:val="240"/>
        </w:trPr>
        <w:tc>
          <w:tcPr>
            <w:tcW w:w="534" w:type="dxa"/>
            <w:hideMark/>
          </w:tcPr>
          <w:p w:rsidR="00F573A8" w:rsidRPr="007E290C" w:rsidRDefault="000A6D9E" w:rsidP="00C67A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hideMark/>
          </w:tcPr>
          <w:p w:rsidR="00F573A8" w:rsidRPr="007E290C" w:rsidRDefault="00F573A8" w:rsidP="00C67A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Сценическо-постановочные</w:t>
            </w:r>
            <w:proofErr w:type="spellEnd"/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услуги для проведения культурно-развлекательных и социально значимых мероприятий</w:t>
            </w:r>
          </w:p>
        </w:tc>
      </w:tr>
    </w:tbl>
    <w:p w:rsidR="00A82DED" w:rsidRDefault="00C50485" w:rsidP="00B732A4">
      <w:bookmarkStart w:id="12" w:name="_Toc24382919"/>
      <w:r>
        <w:t>Описываются мероприятия</w:t>
      </w:r>
      <w:r w:rsidR="004947B7">
        <w:t>, проведенные на платной основе – нет.</w:t>
      </w:r>
    </w:p>
    <w:p w:rsidR="00B86EA4" w:rsidRDefault="00B86EA4" w:rsidP="00B732A4"/>
    <w:p w:rsidR="00B86EA4" w:rsidRDefault="00B86EA4" w:rsidP="00B732A4"/>
    <w:p w:rsidR="00B86EA4" w:rsidRDefault="00B86EA4" w:rsidP="00B732A4"/>
    <w:p w:rsidR="00F573A8" w:rsidRPr="006D09F0" w:rsidRDefault="000A6D9E" w:rsidP="00A82DED">
      <w:pPr>
        <w:pStyle w:val="1"/>
        <w:spacing w:before="240" w:after="240"/>
      </w:pPr>
      <w:r w:rsidRPr="00C67AB2">
        <w:rPr>
          <w:lang w:val="en-US"/>
        </w:rPr>
        <w:lastRenderedPageBreak/>
        <w:t>X</w:t>
      </w:r>
      <w:r w:rsidRPr="00C67AB2">
        <w:t>. РЕЙТИНГОВЫЕ ПОКАЗАТЕЛИ ДЕЯТЕЛЬНОСТИ КДУ</w:t>
      </w:r>
      <w:bookmarkEnd w:id="12"/>
    </w:p>
    <w:p w:rsidR="00C67AB2" w:rsidRPr="008F73A5" w:rsidRDefault="00C67AB2" w:rsidP="004B4868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824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Пример оформления </w:t>
      </w:r>
      <w:r w:rsidR="004B4868">
        <w:rPr>
          <w:rFonts w:ascii="Times New Roman" w:hAnsi="Times New Roman" w:cs="Times New Roman"/>
          <w:sz w:val="28"/>
          <w:szCs w:val="28"/>
        </w:rPr>
        <w:t>учёта р</w:t>
      </w:r>
      <w:r w:rsidR="004B4868" w:rsidRPr="004B4868">
        <w:rPr>
          <w:rFonts w:ascii="Times New Roman" w:hAnsi="Times New Roman" w:cs="Times New Roman"/>
          <w:sz w:val="28"/>
          <w:szCs w:val="28"/>
        </w:rPr>
        <w:t>ейтинговы</w:t>
      </w:r>
      <w:r w:rsidR="004B4868">
        <w:rPr>
          <w:rFonts w:ascii="Times New Roman" w:hAnsi="Times New Roman" w:cs="Times New Roman"/>
          <w:sz w:val="28"/>
          <w:szCs w:val="28"/>
        </w:rPr>
        <w:t>х</w:t>
      </w:r>
      <w:r w:rsidR="004B4868" w:rsidRPr="004B486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B4868">
        <w:rPr>
          <w:rFonts w:ascii="Times New Roman" w:hAnsi="Times New Roman" w:cs="Times New Roman"/>
          <w:sz w:val="28"/>
          <w:szCs w:val="28"/>
        </w:rPr>
        <w:t>ей</w:t>
      </w:r>
      <w:r w:rsidR="004B4868" w:rsidRPr="004B4868">
        <w:rPr>
          <w:rFonts w:ascii="Times New Roman" w:hAnsi="Times New Roman" w:cs="Times New Roman"/>
          <w:sz w:val="28"/>
          <w:szCs w:val="28"/>
        </w:rPr>
        <w:t xml:space="preserve"> деятельности КДУ</w:t>
      </w:r>
    </w:p>
    <w:tbl>
      <w:tblPr>
        <w:tblStyle w:val="a3"/>
        <w:tblW w:w="0" w:type="auto"/>
        <w:tblInd w:w="-34" w:type="dxa"/>
        <w:tblLook w:val="04A0"/>
      </w:tblPr>
      <w:tblGrid>
        <w:gridCol w:w="533"/>
        <w:gridCol w:w="5529"/>
        <w:gridCol w:w="3260"/>
      </w:tblGrid>
      <w:tr w:rsidR="004B4868" w:rsidRPr="007E290C" w:rsidTr="00710302">
        <w:trPr>
          <w:trHeight w:val="297"/>
        </w:trPr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показатель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Число населения в зоне обслуживания (чел.)</w:t>
            </w:r>
          </w:p>
        </w:tc>
        <w:tc>
          <w:tcPr>
            <w:tcW w:w="3260" w:type="dxa"/>
          </w:tcPr>
          <w:p w:rsidR="004B4868" w:rsidRPr="007E290C" w:rsidRDefault="007F5F0E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 (чел.)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самодеятельного и народного творчества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коллективов самодеятельного и народного творчества (чел.)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бесплатной основе (ед.)</w:t>
            </w:r>
          </w:p>
        </w:tc>
        <w:tc>
          <w:tcPr>
            <w:tcW w:w="3260" w:type="dxa"/>
          </w:tcPr>
          <w:p w:rsidR="004B4868" w:rsidRPr="00FC66F4" w:rsidRDefault="007F5F0E" w:rsidP="00FC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на бесплатной основе (чел.)</w:t>
            </w:r>
          </w:p>
        </w:tc>
        <w:tc>
          <w:tcPr>
            <w:tcW w:w="3260" w:type="dxa"/>
          </w:tcPr>
          <w:p w:rsidR="004B4868" w:rsidRPr="00FC66F4" w:rsidRDefault="007F5F0E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платной основе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 на платной основе (чел.)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в которых КДУ является исполнителем (ед.)</w:t>
            </w:r>
          </w:p>
        </w:tc>
        <w:tc>
          <w:tcPr>
            <w:tcW w:w="3260" w:type="dxa"/>
          </w:tcPr>
          <w:p w:rsidR="004B4868" w:rsidRPr="007E290C" w:rsidRDefault="00710302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4B4868" w:rsidRPr="007E290C" w:rsidRDefault="004B4868" w:rsidP="000A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упоминаний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5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D9E" w:rsidRPr="007E290C">
              <w:rPr>
                <w:rFonts w:ascii="Times New Roman" w:hAnsi="Times New Roman" w:cs="Times New Roman"/>
                <w:sz w:val="24"/>
                <w:szCs w:val="24"/>
              </w:rPr>
              <w:t xml:space="preserve">работе КДУ </w:t>
            </w: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3260" w:type="dxa"/>
          </w:tcPr>
          <w:p w:rsidR="004B4868" w:rsidRPr="007E290C" w:rsidRDefault="00B86EA4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868" w:rsidRPr="007E290C" w:rsidTr="00A82DED">
        <w:tc>
          <w:tcPr>
            <w:tcW w:w="533" w:type="dxa"/>
          </w:tcPr>
          <w:p w:rsidR="004B4868" w:rsidRPr="007E290C" w:rsidRDefault="004B4868" w:rsidP="004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4B4868" w:rsidRPr="007E290C" w:rsidRDefault="004B4868" w:rsidP="004B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90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статей, заметок (ед.)</w:t>
            </w:r>
          </w:p>
        </w:tc>
        <w:tc>
          <w:tcPr>
            <w:tcW w:w="3260" w:type="dxa"/>
          </w:tcPr>
          <w:p w:rsidR="004B4868" w:rsidRPr="007E290C" w:rsidRDefault="00FC66F4" w:rsidP="0071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2C8D" w:rsidRDefault="00632C8D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BB1" w:rsidRDefault="00852BB1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BB1" w:rsidRDefault="00852BB1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2BB1" w:rsidRDefault="00852BB1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B2274" w:rsidRDefault="008B2274" w:rsidP="0078318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2C93" w:rsidRDefault="00522C93" w:rsidP="00522C9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22C93" w:rsidSect="00B6505C">
      <w:footerReference w:type="default" r:id="rId9"/>
      <w:pgSz w:w="11906" w:h="16838"/>
      <w:pgMar w:top="851" w:right="850" w:bottom="993" w:left="1701" w:header="708" w:footer="6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FE" w:rsidRDefault="006956FE" w:rsidP="008B2748">
      <w:pPr>
        <w:spacing w:after="0" w:line="240" w:lineRule="auto"/>
      </w:pPr>
      <w:r>
        <w:separator/>
      </w:r>
    </w:p>
  </w:endnote>
  <w:endnote w:type="continuationSeparator" w:id="0">
    <w:p w:rsidR="006956FE" w:rsidRDefault="006956FE" w:rsidP="008B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5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8BD" w:rsidRPr="003F4A68" w:rsidRDefault="003D58B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A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4A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4A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F0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F4A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8BD" w:rsidRDefault="003D58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FE" w:rsidRDefault="006956FE" w:rsidP="008B2748">
      <w:pPr>
        <w:spacing w:after="0" w:line="240" w:lineRule="auto"/>
      </w:pPr>
      <w:r>
        <w:separator/>
      </w:r>
    </w:p>
  </w:footnote>
  <w:footnote w:type="continuationSeparator" w:id="0">
    <w:p w:rsidR="006956FE" w:rsidRDefault="006956FE" w:rsidP="008B2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7E1CCC"/>
    <w:lvl w:ilvl="0">
      <w:numFmt w:val="bullet"/>
      <w:lvlText w:val="*"/>
      <w:lvlJc w:val="left"/>
    </w:lvl>
  </w:abstractNum>
  <w:abstractNum w:abstractNumId="1">
    <w:nsid w:val="01060053"/>
    <w:multiLevelType w:val="hybridMultilevel"/>
    <w:tmpl w:val="16947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6B78"/>
    <w:multiLevelType w:val="hybridMultilevel"/>
    <w:tmpl w:val="41641C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5E6CC1"/>
    <w:multiLevelType w:val="hybridMultilevel"/>
    <w:tmpl w:val="702CBF24"/>
    <w:lvl w:ilvl="0" w:tplc="8BB068A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0787878"/>
    <w:multiLevelType w:val="hybridMultilevel"/>
    <w:tmpl w:val="BC64F0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453274"/>
    <w:multiLevelType w:val="hybridMultilevel"/>
    <w:tmpl w:val="B67EA750"/>
    <w:lvl w:ilvl="0" w:tplc="396C7548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0B70F1"/>
    <w:multiLevelType w:val="hybridMultilevel"/>
    <w:tmpl w:val="5EE282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35DA9"/>
    <w:multiLevelType w:val="hybridMultilevel"/>
    <w:tmpl w:val="C37E2A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7D77F7"/>
    <w:multiLevelType w:val="hybridMultilevel"/>
    <w:tmpl w:val="511ADC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513E4C"/>
    <w:multiLevelType w:val="hybridMultilevel"/>
    <w:tmpl w:val="376A5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D36DA"/>
    <w:multiLevelType w:val="hybridMultilevel"/>
    <w:tmpl w:val="EEC0C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CE448C"/>
    <w:multiLevelType w:val="hybridMultilevel"/>
    <w:tmpl w:val="F84C0A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EC19B2"/>
    <w:multiLevelType w:val="hybridMultilevel"/>
    <w:tmpl w:val="07CEBF40"/>
    <w:lvl w:ilvl="0" w:tplc="0AC46C60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26D074F"/>
    <w:multiLevelType w:val="hybridMultilevel"/>
    <w:tmpl w:val="21BC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465DF"/>
    <w:multiLevelType w:val="hybridMultilevel"/>
    <w:tmpl w:val="3692E688"/>
    <w:lvl w:ilvl="0" w:tplc="7E46B7F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12D6D7D"/>
    <w:multiLevelType w:val="hybridMultilevel"/>
    <w:tmpl w:val="20DAA5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B91472"/>
    <w:multiLevelType w:val="hybridMultilevel"/>
    <w:tmpl w:val="0CF0B6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2F0605"/>
    <w:multiLevelType w:val="hybridMultilevel"/>
    <w:tmpl w:val="3DE03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31573E"/>
    <w:multiLevelType w:val="hybridMultilevel"/>
    <w:tmpl w:val="8D5A1B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E73A08"/>
    <w:multiLevelType w:val="hybridMultilevel"/>
    <w:tmpl w:val="20887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AA3FCF"/>
    <w:multiLevelType w:val="hybridMultilevel"/>
    <w:tmpl w:val="5BB82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F47465"/>
    <w:multiLevelType w:val="hybridMultilevel"/>
    <w:tmpl w:val="4D06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D2E5A"/>
    <w:multiLevelType w:val="hybridMultilevel"/>
    <w:tmpl w:val="DD56A7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10"/>
  </w:num>
  <w:num w:numId="5">
    <w:abstractNumId w:val="20"/>
  </w:num>
  <w:num w:numId="6">
    <w:abstractNumId w:val="2"/>
  </w:num>
  <w:num w:numId="7">
    <w:abstractNumId w:val="18"/>
  </w:num>
  <w:num w:numId="8">
    <w:abstractNumId w:val="21"/>
  </w:num>
  <w:num w:numId="9">
    <w:abstractNumId w:val="7"/>
  </w:num>
  <w:num w:numId="10">
    <w:abstractNumId w:val="5"/>
  </w:num>
  <w:num w:numId="11">
    <w:abstractNumId w:val="19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6"/>
  </w:num>
  <w:num w:numId="18">
    <w:abstractNumId w:val="17"/>
  </w:num>
  <w:num w:numId="19">
    <w:abstractNumId w:val="8"/>
  </w:num>
  <w:num w:numId="20">
    <w:abstractNumId w:val="15"/>
  </w:num>
  <w:num w:numId="21">
    <w:abstractNumId w:val="1"/>
  </w:num>
  <w:num w:numId="22">
    <w:abstractNumId w:val="13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179"/>
    <w:rsid w:val="00007FA0"/>
    <w:rsid w:val="00027C57"/>
    <w:rsid w:val="00041D91"/>
    <w:rsid w:val="0006419F"/>
    <w:rsid w:val="00064DDB"/>
    <w:rsid w:val="00074900"/>
    <w:rsid w:val="00076527"/>
    <w:rsid w:val="000823FA"/>
    <w:rsid w:val="00085C47"/>
    <w:rsid w:val="000A6D9E"/>
    <w:rsid w:val="000B3D7B"/>
    <w:rsid w:val="000C03FE"/>
    <w:rsid w:val="000C5FB6"/>
    <w:rsid w:val="000C7A09"/>
    <w:rsid w:val="000D4086"/>
    <w:rsid w:val="000E16D7"/>
    <w:rsid w:val="000E6E3A"/>
    <w:rsid w:val="000F0447"/>
    <w:rsid w:val="000F32CF"/>
    <w:rsid w:val="000F615E"/>
    <w:rsid w:val="000F778D"/>
    <w:rsid w:val="0010532C"/>
    <w:rsid w:val="00113CC0"/>
    <w:rsid w:val="00140EA7"/>
    <w:rsid w:val="001413C4"/>
    <w:rsid w:val="00164B2B"/>
    <w:rsid w:val="00181172"/>
    <w:rsid w:val="001861D5"/>
    <w:rsid w:val="001B0158"/>
    <w:rsid w:val="001B041E"/>
    <w:rsid w:val="001B0473"/>
    <w:rsid w:val="001B0D8B"/>
    <w:rsid w:val="001C1E96"/>
    <w:rsid w:val="001E3A84"/>
    <w:rsid w:val="001F0304"/>
    <w:rsid w:val="001F4022"/>
    <w:rsid w:val="00205801"/>
    <w:rsid w:val="0020612B"/>
    <w:rsid w:val="00212BD9"/>
    <w:rsid w:val="00213F48"/>
    <w:rsid w:val="002157E4"/>
    <w:rsid w:val="00216957"/>
    <w:rsid w:val="0022178E"/>
    <w:rsid w:val="00250FED"/>
    <w:rsid w:val="0025507B"/>
    <w:rsid w:val="002673CD"/>
    <w:rsid w:val="00287C34"/>
    <w:rsid w:val="002924D2"/>
    <w:rsid w:val="002950B8"/>
    <w:rsid w:val="002A4AF5"/>
    <w:rsid w:val="002A6C1C"/>
    <w:rsid w:val="002A7FB4"/>
    <w:rsid w:val="002B27B3"/>
    <w:rsid w:val="002B4DBB"/>
    <w:rsid w:val="002B6D25"/>
    <w:rsid w:val="002C10D3"/>
    <w:rsid w:val="002C4A06"/>
    <w:rsid w:val="002E5DF2"/>
    <w:rsid w:val="0030154E"/>
    <w:rsid w:val="0030338D"/>
    <w:rsid w:val="00312930"/>
    <w:rsid w:val="003145C3"/>
    <w:rsid w:val="00314790"/>
    <w:rsid w:val="00322730"/>
    <w:rsid w:val="0032277F"/>
    <w:rsid w:val="003347A4"/>
    <w:rsid w:val="00336112"/>
    <w:rsid w:val="00343B70"/>
    <w:rsid w:val="00343BD7"/>
    <w:rsid w:val="0034430D"/>
    <w:rsid w:val="003553FB"/>
    <w:rsid w:val="003613F8"/>
    <w:rsid w:val="00364773"/>
    <w:rsid w:val="0037459D"/>
    <w:rsid w:val="003746FC"/>
    <w:rsid w:val="00374D23"/>
    <w:rsid w:val="00386F8E"/>
    <w:rsid w:val="0039470A"/>
    <w:rsid w:val="003A1147"/>
    <w:rsid w:val="003A33F3"/>
    <w:rsid w:val="003B1E95"/>
    <w:rsid w:val="003B37C1"/>
    <w:rsid w:val="003D01BB"/>
    <w:rsid w:val="003D4E30"/>
    <w:rsid w:val="003D58BD"/>
    <w:rsid w:val="003E764C"/>
    <w:rsid w:val="003F41A8"/>
    <w:rsid w:val="003F4A68"/>
    <w:rsid w:val="003F6EF6"/>
    <w:rsid w:val="003F70E9"/>
    <w:rsid w:val="003F7B8C"/>
    <w:rsid w:val="00407BE2"/>
    <w:rsid w:val="00412C51"/>
    <w:rsid w:val="00420088"/>
    <w:rsid w:val="00423224"/>
    <w:rsid w:val="00425A47"/>
    <w:rsid w:val="004308C5"/>
    <w:rsid w:val="00432449"/>
    <w:rsid w:val="00435DFF"/>
    <w:rsid w:val="0044001A"/>
    <w:rsid w:val="00442FBA"/>
    <w:rsid w:val="004543D9"/>
    <w:rsid w:val="00471D01"/>
    <w:rsid w:val="00482158"/>
    <w:rsid w:val="00482746"/>
    <w:rsid w:val="0048466B"/>
    <w:rsid w:val="00493D2E"/>
    <w:rsid w:val="004947B7"/>
    <w:rsid w:val="00496A23"/>
    <w:rsid w:val="004A1316"/>
    <w:rsid w:val="004A60F8"/>
    <w:rsid w:val="004B061A"/>
    <w:rsid w:val="004B080F"/>
    <w:rsid w:val="004B4868"/>
    <w:rsid w:val="004C6FA2"/>
    <w:rsid w:val="004D225C"/>
    <w:rsid w:val="004D23EA"/>
    <w:rsid w:val="004F0645"/>
    <w:rsid w:val="0050277C"/>
    <w:rsid w:val="00510561"/>
    <w:rsid w:val="00513843"/>
    <w:rsid w:val="00515845"/>
    <w:rsid w:val="005173F2"/>
    <w:rsid w:val="00522C93"/>
    <w:rsid w:val="00526D2F"/>
    <w:rsid w:val="0053028C"/>
    <w:rsid w:val="005339E9"/>
    <w:rsid w:val="0053417C"/>
    <w:rsid w:val="0053482C"/>
    <w:rsid w:val="00537307"/>
    <w:rsid w:val="00542B1B"/>
    <w:rsid w:val="00543030"/>
    <w:rsid w:val="00551394"/>
    <w:rsid w:val="005766C1"/>
    <w:rsid w:val="0058634D"/>
    <w:rsid w:val="005A5D3C"/>
    <w:rsid w:val="005B60B6"/>
    <w:rsid w:val="005C0563"/>
    <w:rsid w:val="005C0D60"/>
    <w:rsid w:val="005C36CC"/>
    <w:rsid w:val="005E06C0"/>
    <w:rsid w:val="005E50C2"/>
    <w:rsid w:val="00612D08"/>
    <w:rsid w:val="00617FCB"/>
    <w:rsid w:val="006253FB"/>
    <w:rsid w:val="00630BEA"/>
    <w:rsid w:val="00631C25"/>
    <w:rsid w:val="00632C8D"/>
    <w:rsid w:val="0064455D"/>
    <w:rsid w:val="0065253A"/>
    <w:rsid w:val="00664D8C"/>
    <w:rsid w:val="00675AAF"/>
    <w:rsid w:val="00683922"/>
    <w:rsid w:val="006956FE"/>
    <w:rsid w:val="00696B0E"/>
    <w:rsid w:val="006A0C98"/>
    <w:rsid w:val="006B4010"/>
    <w:rsid w:val="006B6BF3"/>
    <w:rsid w:val="006C0022"/>
    <w:rsid w:val="006C3877"/>
    <w:rsid w:val="006D09F0"/>
    <w:rsid w:val="006D149A"/>
    <w:rsid w:val="006E7F89"/>
    <w:rsid w:val="006F214C"/>
    <w:rsid w:val="006F2B51"/>
    <w:rsid w:val="006F5882"/>
    <w:rsid w:val="00703BCE"/>
    <w:rsid w:val="00710302"/>
    <w:rsid w:val="00720237"/>
    <w:rsid w:val="00721B72"/>
    <w:rsid w:val="00723E8E"/>
    <w:rsid w:val="007356D4"/>
    <w:rsid w:val="00737492"/>
    <w:rsid w:val="007374AA"/>
    <w:rsid w:val="00741965"/>
    <w:rsid w:val="00743F03"/>
    <w:rsid w:val="0074462B"/>
    <w:rsid w:val="00744751"/>
    <w:rsid w:val="00747407"/>
    <w:rsid w:val="0075456E"/>
    <w:rsid w:val="00760F68"/>
    <w:rsid w:val="0076570E"/>
    <w:rsid w:val="007709D9"/>
    <w:rsid w:val="00783188"/>
    <w:rsid w:val="00784EA8"/>
    <w:rsid w:val="00787658"/>
    <w:rsid w:val="007C09C4"/>
    <w:rsid w:val="007C7450"/>
    <w:rsid w:val="007E290C"/>
    <w:rsid w:val="007F3481"/>
    <w:rsid w:val="007F5F0E"/>
    <w:rsid w:val="00802973"/>
    <w:rsid w:val="00802F95"/>
    <w:rsid w:val="008109F0"/>
    <w:rsid w:val="00811E80"/>
    <w:rsid w:val="008122FE"/>
    <w:rsid w:val="0082091D"/>
    <w:rsid w:val="00830958"/>
    <w:rsid w:val="00833BF5"/>
    <w:rsid w:val="00835040"/>
    <w:rsid w:val="008361AC"/>
    <w:rsid w:val="0085219C"/>
    <w:rsid w:val="00852BB1"/>
    <w:rsid w:val="00861FF1"/>
    <w:rsid w:val="00867182"/>
    <w:rsid w:val="00873D88"/>
    <w:rsid w:val="00883003"/>
    <w:rsid w:val="00886CFD"/>
    <w:rsid w:val="00894220"/>
    <w:rsid w:val="008963A0"/>
    <w:rsid w:val="008A1EC7"/>
    <w:rsid w:val="008A2998"/>
    <w:rsid w:val="008A7EE7"/>
    <w:rsid w:val="008B06A6"/>
    <w:rsid w:val="008B2274"/>
    <w:rsid w:val="008B2748"/>
    <w:rsid w:val="008B4AAF"/>
    <w:rsid w:val="008B5C10"/>
    <w:rsid w:val="008E41B7"/>
    <w:rsid w:val="008F0E7B"/>
    <w:rsid w:val="008F2FE7"/>
    <w:rsid w:val="008F6AE8"/>
    <w:rsid w:val="008F73A5"/>
    <w:rsid w:val="008F74DE"/>
    <w:rsid w:val="00911E90"/>
    <w:rsid w:val="00916309"/>
    <w:rsid w:val="00921298"/>
    <w:rsid w:val="0092518E"/>
    <w:rsid w:val="0092684D"/>
    <w:rsid w:val="00930A5E"/>
    <w:rsid w:val="00952794"/>
    <w:rsid w:val="00963088"/>
    <w:rsid w:val="00995DFE"/>
    <w:rsid w:val="009B355F"/>
    <w:rsid w:val="009D7E79"/>
    <w:rsid w:val="009E7C6D"/>
    <w:rsid w:val="009F7F4F"/>
    <w:rsid w:val="00A07320"/>
    <w:rsid w:val="00A22C8C"/>
    <w:rsid w:val="00A25194"/>
    <w:rsid w:val="00A34B7E"/>
    <w:rsid w:val="00A36B60"/>
    <w:rsid w:val="00A4010D"/>
    <w:rsid w:val="00A436F8"/>
    <w:rsid w:val="00A45424"/>
    <w:rsid w:val="00A510C8"/>
    <w:rsid w:val="00A5158C"/>
    <w:rsid w:val="00A553BA"/>
    <w:rsid w:val="00A574E9"/>
    <w:rsid w:val="00A6573C"/>
    <w:rsid w:val="00A660B8"/>
    <w:rsid w:val="00A81633"/>
    <w:rsid w:val="00A82498"/>
    <w:rsid w:val="00A82DED"/>
    <w:rsid w:val="00A95E5E"/>
    <w:rsid w:val="00AA21C5"/>
    <w:rsid w:val="00AA2201"/>
    <w:rsid w:val="00AB001E"/>
    <w:rsid w:val="00AB18C1"/>
    <w:rsid w:val="00AB4B78"/>
    <w:rsid w:val="00AC54B9"/>
    <w:rsid w:val="00AD0497"/>
    <w:rsid w:val="00AD79F4"/>
    <w:rsid w:val="00AE0CB2"/>
    <w:rsid w:val="00AE15D8"/>
    <w:rsid w:val="00AF01D6"/>
    <w:rsid w:val="00AF1819"/>
    <w:rsid w:val="00AF602C"/>
    <w:rsid w:val="00AF6D99"/>
    <w:rsid w:val="00AF6E5F"/>
    <w:rsid w:val="00B1253D"/>
    <w:rsid w:val="00B12E27"/>
    <w:rsid w:val="00B235B1"/>
    <w:rsid w:val="00B35C59"/>
    <w:rsid w:val="00B36DF2"/>
    <w:rsid w:val="00B373A0"/>
    <w:rsid w:val="00B4278E"/>
    <w:rsid w:val="00B448E3"/>
    <w:rsid w:val="00B634C2"/>
    <w:rsid w:val="00B6505C"/>
    <w:rsid w:val="00B732A4"/>
    <w:rsid w:val="00B74ABD"/>
    <w:rsid w:val="00B751CD"/>
    <w:rsid w:val="00B854B5"/>
    <w:rsid w:val="00B86EA4"/>
    <w:rsid w:val="00B90102"/>
    <w:rsid w:val="00B9173F"/>
    <w:rsid w:val="00B950BF"/>
    <w:rsid w:val="00BA4553"/>
    <w:rsid w:val="00BA5553"/>
    <w:rsid w:val="00BB3992"/>
    <w:rsid w:val="00BE7368"/>
    <w:rsid w:val="00BE7DA3"/>
    <w:rsid w:val="00BF20EB"/>
    <w:rsid w:val="00BF65A0"/>
    <w:rsid w:val="00C044FB"/>
    <w:rsid w:val="00C14295"/>
    <w:rsid w:val="00C20A1C"/>
    <w:rsid w:val="00C245C8"/>
    <w:rsid w:val="00C3416B"/>
    <w:rsid w:val="00C34F26"/>
    <w:rsid w:val="00C50485"/>
    <w:rsid w:val="00C56F70"/>
    <w:rsid w:val="00C57B0E"/>
    <w:rsid w:val="00C67AB2"/>
    <w:rsid w:val="00C81F8C"/>
    <w:rsid w:val="00CD0501"/>
    <w:rsid w:val="00CD431C"/>
    <w:rsid w:val="00CE631D"/>
    <w:rsid w:val="00CF106E"/>
    <w:rsid w:val="00D14B5B"/>
    <w:rsid w:val="00D1732A"/>
    <w:rsid w:val="00D25D8A"/>
    <w:rsid w:val="00D30215"/>
    <w:rsid w:val="00D31074"/>
    <w:rsid w:val="00D32544"/>
    <w:rsid w:val="00D36A1A"/>
    <w:rsid w:val="00D404B1"/>
    <w:rsid w:val="00D56786"/>
    <w:rsid w:val="00D70A61"/>
    <w:rsid w:val="00D84672"/>
    <w:rsid w:val="00D86913"/>
    <w:rsid w:val="00D9057E"/>
    <w:rsid w:val="00D907F2"/>
    <w:rsid w:val="00D93187"/>
    <w:rsid w:val="00D97D28"/>
    <w:rsid w:val="00DB59F1"/>
    <w:rsid w:val="00DC10F9"/>
    <w:rsid w:val="00DC782E"/>
    <w:rsid w:val="00DD2179"/>
    <w:rsid w:val="00DD39F7"/>
    <w:rsid w:val="00DD4E69"/>
    <w:rsid w:val="00DE54C8"/>
    <w:rsid w:val="00DE6674"/>
    <w:rsid w:val="00DE6C06"/>
    <w:rsid w:val="00DF1A8A"/>
    <w:rsid w:val="00E024D3"/>
    <w:rsid w:val="00E0339D"/>
    <w:rsid w:val="00E07D57"/>
    <w:rsid w:val="00E12B22"/>
    <w:rsid w:val="00E229CF"/>
    <w:rsid w:val="00E325FF"/>
    <w:rsid w:val="00E42768"/>
    <w:rsid w:val="00E43023"/>
    <w:rsid w:val="00E5208A"/>
    <w:rsid w:val="00E54DA7"/>
    <w:rsid w:val="00E558FA"/>
    <w:rsid w:val="00E562E7"/>
    <w:rsid w:val="00E57436"/>
    <w:rsid w:val="00E62524"/>
    <w:rsid w:val="00E65E4E"/>
    <w:rsid w:val="00E65E5F"/>
    <w:rsid w:val="00E75D20"/>
    <w:rsid w:val="00E80CB4"/>
    <w:rsid w:val="00E864AA"/>
    <w:rsid w:val="00E90F18"/>
    <w:rsid w:val="00EA0A0A"/>
    <w:rsid w:val="00EB5D94"/>
    <w:rsid w:val="00EB67CE"/>
    <w:rsid w:val="00EC055F"/>
    <w:rsid w:val="00EF5BED"/>
    <w:rsid w:val="00F142A0"/>
    <w:rsid w:val="00F17D95"/>
    <w:rsid w:val="00F24382"/>
    <w:rsid w:val="00F30ABD"/>
    <w:rsid w:val="00F31EA9"/>
    <w:rsid w:val="00F327D7"/>
    <w:rsid w:val="00F573A8"/>
    <w:rsid w:val="00F718C0"/>
    <w:rsid w:val="00F73B4D"/>
    <w:rsid w:val="00F7731A"/>
    <w:rsid w:val="00FA424C"/>
    <w:rsid w:val="00FB4E31"/>
    <w:rsid w:val="00FC66F4"/>
    <w:rsid w:val="00FC72E2"/>
    <w:rsid w:val="00FE3BD3"/>
    <w:rsid w:val="00FF3424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rokecolor="none [3040]">
      <v:stroke endarrow="open" color="none [3040]" weight="1pt"/>
    </o:shapedefaults>
    <o:shapelayout v:ext="edit">
      <o:idmap v:ext="edit" data="1"/>
      <o:rules v:ext="edit">
        <o:r id="V:Rule9" type="connector" idref="#Прямая со стрелкой 21"/>
        <o:r id="V:Rule10" type="connector" idref="#Прямая со стрелкой 18"/>
        <o:r id="V:Rule11" type="connector" idref="#Прямая со стрелкой 17"/>
        <o:r id="V:Rule12" type="connector" idref="#Прямая со стрелкой 14"/>
        <o:r id="V:Rule13" type="connector" idref="#Прямая со стрелкой 20"/>
        <o:r id="V:Rule14" type="connector" idref="#Прямая со стрелкой 15"/>
        <o:r id="V:Rule15" type="connector" idref="#Прямая со стрелкой 19"/>
        <o:r id="V:Rule16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C8"/>
  </w:style>
  <w:style w:type="paragraph" w:styleId="1">
    <w:name w:val="heading 1"/>
    <w:basedOn w:val="a"/>
    <w:next w:val="a"/>
    <w:link w:val="10"/>
    <w:uiPriority w:val="9"/>
    <w:qFormat/>
    <w:rsid w:val="00AC54B9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54B9"/>
    <w:pPr>
      <w:keepNext/>
      <w:keepLines/>
      <w:spacing w:after="0"/>
      <w:ind w:left="708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748"/>
  </w:style>
  <w:style w:type="paragraph" w:styleId="a9">
    <w:name w:val="footer"/>
    <w:basedOn w:val="a"/>
    <w:link w:val="aa"/>
    <w:uiPriority w:val="99"/>
    <w:unhideWhenUsed/>
    <w:rsid w:val="008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2748"/>
  </w:style>
  <w:style w:type="character" w:customStyle="1" w:styleId="10">
    <w:name w:val="Заголовок 1 Знак"/>
    <w:basedOn w:val="a0"/>
    <w:link w:val="1"/>
    <w:uiPriority w:val="9"/>
    <w:rsid w:val="00AC54B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54B9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C54B9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54B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C54B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AC5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9"/>
      <c:rotY val="1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562814070351694"/>
          <c:y val="2.2727272727272887E-2"/>
          <c:w val="0.84924623115578124"/>
          <c:h val="0.916666666666666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00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5707275313170137E-3"/>
                  <c:y val="0.87918420815878195"/>
                </c:manualLayout>
              </c:layout>
              <c:showSerName val="1"/>
            </c:dLbl>
            <c:spPr>
              <a:noFill/>
              <a:ln w="317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 год </c:v>
                </c:pt>
              </c:strCache>
            </c:strRef>
          </c:tx>
          <c:spPr>
            <a:solidFill>
              <a:srgbClr val="0000FF"/>
            </a:solidFill>
            <a:ln w="1271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645203633705412E-2"/>
                  <c:y val="0.79295355517221855"/>
                </c:manualLayout>
              </c:layout>
              <c:showSerName val="1"/>
            </c:dLbl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1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Ser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1936</c:v>
                </c:pt>
              </c:numCache>
            </c:numRef>
          </c:val>
        </c:ser>
        <c:gapDepth val="0"/>
        <c:shape val="box"/>
        <c:axId val="83849600"/>
        <c:axId val="88613632"/>
        <c:axId val="0"/>
      </c:bar3DChart>
      <c:catAx>
        <c:axId val="83849600"/>
        <c:scaling>
          <c:orientation val="minMax"/>
        </c:scaling>
        <c:axPos val="b"/>
        <c:numFmt formatCode="General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613632"/>
        <c:crosses val="autoZero"/>
        <c:auto val="1"/>
        <c:lblAlgn val="ctr"/>
        <c:lblOffset val="100"/>
        <c:tickLblSkip val="1"/>
        <c:tickMarkSkip val="1"/>
      </c:catAx>
      <c:valAx>
        <c:axId val="88613632"/>
        <c:scaling>
          <c:orientation val="minMax"/>
          <c:max val="7500"/>
          <c:min val="0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849600"/>
        <c:crosses val="autoZero"/>
        <c:crossBetween val="between"/>
        <c:majorUnit val="500"/>
        <c:minorUnit val="100"/>
      </c:valAx>
      <c:spPr>
        <a:noFill/>
        <a:ln w="2542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AB9E-84B4-4FCD-A181-40429AC4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IMO_Ne</dc:creator>
  <cp:keywords/>
  <dc:description/>
  <cp:lastModifiedBy>User</cp:lastModifiedBy>
  <cp:revision>297</cp:revision>
  <cp:lastPrinted>2019-09-20T08:58:00Z</cp:lastPrinted>
  <dcterms:created xsi:type="dcterms:W3CDTF">2019-08-06T13:44:00Z</dcterms:created>
  <dcterms:modified xsi:type="dcterms:W3CDTF">2022-12-27T12:09:00Z</dcterms:modified>
</cp:coreProperties>
</file>