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0EC" w:rsidRDefault="003010EC" w:rsidP="003010EC">
      <w:pPr>
        <w:pStyle w:val="a4"/>
        <w:spacing w:before="0" w:beforeAutospacing="0" w:after="0" w:afterAutospacing="0"/>
        <w:ind w:firstLine="709"/>
        <w:jc w:val="center"/>
        <w:rPr>
          <w:b/>
          <w:sz w:val="32"/>
          <w:szCs w:val="32"/>
        </w:rPr>
      </w:pPr>
      <w:r>
        <w:rPr>
          <w:b/>
          <w:sz w:val="32"/>
          <w:szCs w:val="32"/>
        </w:rPr>
        <w:t>Орловская область</w:t>
      </w:r>
    </w:p>
    <w:p w:rsidR="003010EC" w:rsidRDefault="003010EC" w:rsidP="003010EC">
      <w:pPr>
        <w:pStyle w:val="a4"/>
        <w:spacing w:before="0" w:beforeAutospacing="0" w:after="0" w:afterAutospacing="0"/>
        <w:ind w:firstLine="709"/>
        <w:jc w:val="center"/>
        <w:rPr>
          <w:b/>
          <w:sz w:val="32"/>
          <w:szCs w:val="32"/>
        </w:rPr>
      </w:pPr>
      <w:r>
        <w:rPr>
          <w:b/>
          <w:sz w:val="32"/>
          <w:szCs w:val="32"/>
        </w:rPr>
        <w:t>Новодеревеньковский район</w:t>
      </w:r>
      <w:r>
        <w:rPr>
          <w:b/>
          <w:sz w:val="32"/>
          <w:szCs w:val="32"/>
        </w:rPr>
        <w:br/>
        <w:t>Администрация Паньковского сельского поселения</w:t>
      </w:r>
    </w:p>
    <w:p w:rsidR="003010EC" w:rsidRDefault="003010EC" w:rsidP="003010EC">
      <w:pPr>
        <w:pStyle w:val="a4"/>
        <w:spacing w:before="0" w:beforeAutospacing="0" w:after="0" w:afterAutospacing="0"/>
        <w:ind w:firstLine="709"/>
        <w:jc w:val="center"/>
        <w:rPr>
          <w:b/>
          <w:sz w:val="32"/>
          <w:szCs w:val="32"/>
        </w:rPr>
      </w:pPr>
    </w:p>
    <w:p w:rsidR="003010EC" w:rsidRDefault="003010EC" w:rsidP="003010EC">
      <w:pPr>
        <w:pStyle w:val="a4"/>
        <w:spacing w:before="0" w:beforeAutospacing="0" w:after="0" w:afterAutospacing="0"/>
        <w:ind w:firstLine="709"/>
        <w:jc w:val="both"/>
        <w:rPr>
          <w:b/>
          <w:sz w:val="32"/>
          <w:szCs w:val="32"/>
        </w:rPr>
      </w:pPr>
    </w:p>
    <w:p w:rsidR="003010EC" w:rsidRDefault="003010EC" w:rsidP="003010EC">
      <w:pPr>
        <w:pStyle w:val="a4"/>
        <w:spacing w:before="0" w:beforeAutospacing="0" w:after="0" w:afterAutospacing="0"/>
        <w:ind w:firstLine="709"/>
        <w:jc w:val="center"/>
        <w:rPr>
          <w:b/>
          <w:sz w:val="32"/>
          <w:szCs w:val="32"/>
        </w:rPr>
      </w:pPr>
      <w:r>
        <w:rPr>
          <w:b/>
          <w:sz w:val="32"/>
          <w:szCs w:val="32"/>
        </w:rPr>
        <w:t>ПОСТАНОВЛЕНИЕ</w:t>
      </w:r>
    </w:p>
    <w:p w:rsidR="003010EC" w:rsidRDefault="003010EC" w:rsidP="003010EC">
      <w:pPr>
        <w:pStyle w:val="a4"/>
        <w:spacing w:before="0" w:beforeAutospacing="0" w:after="0" w:afterAutospacing="0"/>
        <w:ind w:firstLine="709"/>
        <w:jc w:val="both"/>
        <w:rPr>
          <w:sz w:val="28"/>
          <w:szCs w:val="28"/>
        </w:rPr>
      </w:pPr>
    </w:p>
    <w:p w:rsidR="003010EC" w:rsidRDefault="003010EC" w:rsidP="003010EC">
      <w:pPr>
        <w:pStyle w:val="a4"/>
        <w:spacing w:before="0" w:beforeAutospacing="0" w:after="0" w:afterAutospacing="0"/>
        <w:ind w:firstLine="709"/>
        <w:jc w:val="both"/>
        <w:rPr>
          <w:b/>
          <w:sz w:val="28"/>
          <w:szCs w:val="28"/>
        </w:rPr>
      </w:pPr>
      <w:r>
        <w:rPr>
          <w:b/>
          <w:sz w:val="28"/>
          <w:szCs w:val="28"/>
        </w:rPr>
        <w:t>от  24   марта   2016 г.                                                                 № 11</w:t>
      </w:r>
    </w:p>
    <w:p w:rsidR="003010EC" w:rsidRDefault="003010EC" w:rsidP="003010EC">
      <w:pPr>
        <w:pStyle w:val="a4"/>
        <w:spacing w:before="0" w:beforeAutospacing="0" w:after="0" w:afterAutospacing="0"/>
        <w:ind w:firstLine="709"/>
        <w:jc w:val="both"/>
        <w:rPr>
          <w:b/>
          <w:sz w:val="28"/>
          <w:szCs w:val="28"/>
        </w:rPr>
      </w:pPr>
      <w:r>
        <w:rPr>
          <w:b/>
          <w:sz w:val="32"/>
          <w:szCs w:val="32"/>
        </w:rPr>
        <w:t xml:space="preserve">    </w:t>
      </w:r>
      <w:r>
        <w:rPr>
          <w:b/>
          <w:sz w:val="28"/>
          <w:szCs w:val="28"/>
        </w:rPr>
        <w:t>с.Паньково</w:t>
      </w:r>
    </w:p>
    <w:p w:rsidR="003010EC" w:rsidRDefault="003010EC" w:rsidP="00DB16EB">
      <w:pPr>
        <w:spacing w:after="0" w:line="360" w:lineRule="auto"/>
        <w:jc w:val="center"/>
        <w:rPr>
          <w:rFonts w:ascii="Arial" w:hAnsi="Arial" w:cs="Arial"/>
          <w:bCs/>
          <w:kern w:val="28"/>
        </w:rPr>
      </w:pPr>
    </w:p>
    <w:p w:rsidR="00B61159" w:rsidRPr="003010EC" w:rsidRDefault="00B61159" w:rsidP="003010EC">
      <w:pPr>
        <w:spacing w:after="0" w:line="240" w:lineRule="auto"/>
        <w:jc w:val="center"/>
        <w:rPr>
          <w:rFonts w:ascii="Times New Roman" w:hAnsi="Times New Roman" w:cs="Times New Roman"/>
          <w:b/>
          <w:color w:val="000000"/>
          <w:sz w:val="28"/>
          <w:szCs w:val="28"/>
        </w:rPr>
      </w:pPr>
      <w:r w:rsidRPr="003010EC">
        <w:rPr>
          <w:rFonts w:ascii="Times New Roman" w:hAnsi="Times New Roman" w:cs="Times New Roman"/>
          <w:b/>
          <w:bCs/>
          <w:kern w:val="28"/>
          <w:sz w:val="28"/>
          <w:szCs w:val="28"/>
        </w:rPr>
        <w:t>Об утверждении а</w:t>
      </w:r>
      <w:r w:rsidRPr="003010EC">
        <w:rPr>
          <w:rFonts w:ascii="Times New Roman" w:hAnsi="Times New Roman" w:cs="Times New Roman"/>
          <w:b/>
          <w:color w:val="000000"/>
          <w:sz w:val="28"/>
          <w:szCs w:val="28"/>
        </w:rPr>
        <w:t>дминистративного регламента</w:t>
      </w:r>
    </w:p>
    <w:p w:rsidR="00B61159" w:rsidRPr="003010EC" w:rsidRDefault="00B61159" w:rsidP="003010EC">
      <w:pPr>
        <w:spacing w:after="0" w:line="240" w:lineRule="auto"/>
        <w:jc w:val="center"/>
        <w:rPr>
          <w:rFonts w:ascii="Times New Roman" w:hAnsi="Times New Roman" w:cs="Times New Roman"/>
          <w:b/>
          <w:sz w:val="28"/>
          <w:szCs w:val="28"/>
        </w:rPr>
      </w:pPr>
      <w:r w:rsidRPr="003010EC">
        <w:rPr>
          <w:rFonts w:ascii="Times New Roman" w:hAnsi="Times New Roman" w:cs="Times New Roman"/>
          <w:b/>
          <w:color w:val="000000"/>
          <w:sz w:val="28"/>
          <w:szCs w:val="28"/>
        </w:rPr>
        <w:t>предоставления муниципальной услуги «</w:t>
      </w:r>
      <w:r w:rsidRPr="003010EC">
        <w:rPr>
          <w:rFonts w:ascii="Times New Roman" w:hAnsi="Times New Roman" w:cs="Times New Roman"/>
          <w:b/>
          <w:sz w:val="28"/>
          <w:szCs w:val="28"/>
        </w:rPr>
        <w:t xml:space="preserve">Приобретение </w:t>
      </w:r>
      <w:proofErr w:type="gramStart"/>
      <w:r w:rsidRPr="003010EC">
        <w:rPr>
          <w:rFonts w:ascii="Times New Roman" w:hAnsi="Times New Roman" w:cs="Times New Roman"/>
          <w:b/>
          <w:sz w:val="28"/>
          <w:szCs w:val="28"/>
        </w:rPr>
        <w:t>земельных</w:t>
      </w:r>
      <w:proofErr w:type="gramEnd"/>
      <w:r w:rsidRPr="003010EC">
        <w:rPr>
          <w:rFonts w:ascii="Times New Roman" w:hAnsi="Times New Roman" w:cs="Times New Roman"/>
          <w:b/>
          <w:sz w:val="28"/>
          <w:szCs w:val="28"/>
        </w:rPr>
        <w:t xml:space="preserve"> </w:t>
      </w:r>
    </w:p>
    <w:p w:rsidR="00B61159" w:rsidRPr="003010EC" w:rsidRDefault="00B61159" w:rsidP="003010EC">
      <w:pPr>
        <w:spacing w:after="0" w:line="240" w:lineRule="auto"/>
        <w:jc w:val="center"/>
        <w:rPr>
          <w:rFonts w:ascii="Times New Roman" w:hAnsi="Times New Roman" w:cs="Times New Roman"/>
          <w:b/>
          <w:sz w:val="28"/>
          <w:szCs w:val="28"/>
        </w:rPr>
      </w:pPr>
      <w:r w:rsidRPr="003010EC">
        <w:rPr>
          <w:rFonts w:ascii="Times New Roman" w:hAnsi="Times New Roman" w:cs="Times New Roman"/>
          <w:b/>
          <w:sz w:val="28"/>
          <w:szCs w:val="28"/>
        </w:rPr>
        <w:t>участков из земель сельскохозяйственного назначения,</w:t>
      </w:r>
    </w:p>
    <w:p w:rsidR="00B61159" w:rsidRPr="003010EC" w:rsidRDefault="00B61159" w:rsidP="003010EC">
      <w:pPr>
        <w:spacing w:after="0" w:line="240" w:lineRule="auto"/>
        <w:jc w:val="center"/>
        <w:rPr>
          <w:rFonts w:ascii="Times New Roman" w:hAnsi="Times New Roman" w:cs="Times New Roman"/>
          <w:b/>
          <w:sz w:val="28"/>
          <w:szCs w:val="28"/>
        </w:rPr>
      </w:pPr>
      <w:r w:rsidRPr="003010EC">
        <w:rPr>
          <w:rFonts w:ascii="Times New Roman" w:hAnsi="Times New Roman" w:cs="Times New Roman"/>
          <w:b/>
          <w:sz w:val="28"/>
          <w:szCs w:val="28"/>
        </w:rPr>
        <w:t xml:space="preserve"> </w:t>
      </w:r>
      <w:proofErr w:type="gramStart"/>
      <w:r w:rsidRPr="003010EC">
        <w:rPr>
          <w:rFonts w:ascii="Times New Roman" w:hAnsi="Times New Roman" w:cs="Times New Roman"/>
          <w:b/>
          <w:sz w:val="28"/>
          <w:szCs w:val="28"/>
        </w:rPr>
        <w:t>являющихся</w:t>
      </w:r>
      <w:proofErr w:type="gramEnd"/>
      <w:r w:rsidRPr="003010EC">
        <w:rPr>
          <w:rFonts w:ascii="Times New Roman" w:hAnsi="Times New Roman" w:cs="Times New Roman"/>
          <w:b/>
          <w:sz w:val="28"/>
          <w:szCs w:val="28"/>
        </w:rPr>
        <w:t xml:space="preserve"> государственной </w:t>
      </w:r>
      <w:proofErr w:type="spellStart"/>
      <w:r w:rsidRPr="003010EC">
        <w:rPr>
          <w:rFonts w:ascii="Times New Roman" w:hAnsi="Times New Roman" w:cs="Times New Roman"/>
          <w:b/>
          <w:sz w:val="28"/>
          <w:szCs w:val="28"/>
        </w:rPr>
        <w:t>неразграниченной</w:t>
      </w:r>
      <w:proofErr w:type="spellEnd"/>
      <w:r w:rsidRPr="003010EC">
        <w:rPr>
          <w:rFonts w:ascii="Times New Roman" w:hAnsi="Times New Roman" w:cs="Times New Roman"/>
          <w:b/>
          <w:sz w:val="28"/>
          <w:szCs w:val="28"/>
        </w:rPr>
        <w:t xml:space="preserve"> собственностью, </w:t>
      </w:r>
    </w:p>
    <w:p w:rsidR="00B61159" w:rsidRPr="003010EC" w:rsidRDefault="00B61159" w:rsidP="003010EC">
      <w:pPr>
        <w:spacing w:after="0" w:line="240" w:lineRule="auto"/>
        <w:jc w:val="center"/>
        <w:rPr>
          <w:rFonts w:ascii="Times New Roman" w:hAnsi="Times New Roman" w:cs="Times New Roman"/>
          <w:b/>
          <w:color w:val="000000"/>
          <w:sz w:val="28"/>
          <w:szCs w:val="28"/>
        </w:rPr>
      </w:pPr>
      <w:r w:rsidRPr="003010EC">
        <w:rPr>
          <w:rFonts w:ascii="Times New Roman" w:hAnsi="Times New Roman" w:cs="Times New Roman"/>
          <w:b/>
          <w:sz w:val="28"/>
          <w:szCs w:val="28"/>
        </w:rPr>
        <w:t xml:space="preserve">для </w:t>
      </w:r>
      <w:r w:rsidRPr="003010EC">
        <w:rPr>
          <w:rStyle w:val="blk"/>
          <w:rFonts w:ascii="Times New Roman" w:hAnsi="Times New Roman" w:cs="Times New Roman"/>
          <w:b/>
          <w:sz w:val="28"/>
          <w:szCs w:val="28"/>
        </w:rPr>
        <w:t>осуществления фермерским хозяйством его деятельности</w:t>
      </w:r>
      <w:r w:rsidRPr="003010EC">
        <w:rPr>
          <w:rFonts w:ascii="Times New Roman" w:hAnsi="Times New Roman" w:cs="Times New Roman"/>
          <w:b/>
          <w:color w:val="000000"/>
          <w:sz w:val="28"/>
          <w:szCs w:val="28"/>
        </w:rPr>
        <w:t>»</w:t>
      </w:r>
    </w:p>
    <w:p w:rsidR="00B61159" w:rsidRDefault="00B61159" w:rsidP="00B61159">
      <w:pPr>
        <w:ind w:firstLine="709"/>
        <w:jc w:val="center"/>
        <w:rPr>
          <w:rFonts w:ascii="Arial" w:hAnsi="Arial" w:cs="Arial"/>
          <w:b/>
          <w:bCs/>
          <w:kern w:val="32"/>
          <w:sz w:val="32"/>
          <w:szCs w:val="32"/>
        </w:rPr>
      </w:pPr>
    </w:p>
    <w:p w:rsidR="00B61159" w:rsidRPr="00CF4D9F" w:rsidRDefault="00B61159" w:rsidP="00CF4D9F">
      <w:pPr>
        <w:spacing w:after="0" w:line="240" w:lineRule="auto"/>
        <w:ind w:firstLine="709"/>
        <w:jc w:val="both"/>
        <w:rPr>
          <w:rFonts w:ascii="Times New Roman" w:hAnsi="Times New Roman" w:cs="Times New Roman"/>
          <w:sz w:val="24"/>
          <w:szCs w:val="24"/>
        </w:rPr>
      </w:pPr>
      <w:proofErr w:type="gramStart"/>
      <w:r w:rsidRPr="00CF4D9F">
        <w:rPr>
          <w:rFonts w:ascii="Times New Roman" w:hAnsi="Times New Roman" w:cs="Times New Roman"/>
          <w:spacing w:val="2"/>
          <w:sz w:val="24"/>
          <w:szCs w:val="24"/>
          <w:shd w:val="clear" w:color="auto" w:fill="FFFFFF"/>
        </w:rPr>
        <w:t>В соответствии с</w:t>
      </w:r>
      <w:r w:rsidRPr="00CF4D9F">
        <w:rPr>
          <w:rStyle w:val="apple-converted-space"/>
          <w:rFonts w:ascii="Times New Roman" w:hAnsi="Times New Roman" w:cs="Times New Roman"/>
          <w:spacing w:val="2"/>
          <w:sz w:val="24"/>
          <w:szCs w:val="24"/>
          <w:shd w:val="clear" w:color="auto" w:fill="FFFFFF"/>
        </w:rPr>
        <w:t> </w:t>
      </w:r>
      <w:hyperlink r:id="rId6" w:history="1">
        <w:r w:rsidRPr="00CF4D9F">
          <w:rPr>
            <w:rStyle w:val="a3"/>
            <w:rFonts w:ascii="Times New Roman" w:hAnsi="Times New Roman" w:cs="Times New Roman"/>
            <w:spacing w:val="2"/>
            <w:sz w:val="24"/>
            <w:szCs w:val="24"/>
            <w:shd w:val="clear" w:color="auto" w:fill="FFFFFF"/>
          </w:rPr>
          <w:t>Федеральным законом от 27.07.2010 №210-ФЗ "Об организации предоставления государственных и муниципальных услуг"</w:t>
        </w:r>
      </w:hyperlink>
      <w:r w:rsidRPr="00CF4D9F">
        <w:rPr>
          <w:rFonts w:ascii="Times New Roman" w:hAnsi="Times New Roman" w:cs="Times New Roman"/>
          <w:spacing w:val="2"/>
          <w:sz w:val="24"/>
          <w:szCs w:val="24"/>
          <w:shd w:val="clear" w:color="auto" w:fill="FFFFFF"/>
        </w:rPr>
        <w:t>,</w:t>
      </w:r>
      <w:r w:rsidRPr="00CF4D9F">
        <w:rPr>
          <w:rStyle w:val="apple-converted-space"/>
          <w:rFonts w:ascii="Times New Roman" w:hAnsi="Times New Roman" w:cs="Times New Roman"/>
          <w:spacing w:val="2"/>
          <w:sz w:val="24"/>
          <w:szCs w:val="24"/>
          <w:shd w:val="clear" w:color="auto" w:fill="FFFFFF"/>
        </w:rPr>
        <w:t> </w:t>
      </w:r>
      <w:hyperlink r:id="rId7" w:history="1">
        <w:r w:rsidRPr="00CF4D9F">
          <w:rPr>
            <w:rStyle w:val="a3"/>
            <w:rFonts w:ascii="Times New Roman" w:hAnsi="Times New Roman" w:cs="Times New Roman"/>
            <w:spacing w:val="2"/>
            <w:sz w:val="24"/>
            <w:szCs w:val="24"/>
            <w:shd w:val="clear" w:color="auto" w:fill="FFFFFF"/>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hyperlink>
      <w:r w:rsidRPr="00CF4D9F">
        <w:rPr>
          <w:rStyle w:val="apple-converted-space"/>
          <w:rFonts w:ascii="Times New Roman" w:hAnsi="Times New Roman" w:cs="Times New Roman"/>
          <w:spacing w:val="2"/>
          <w:sz w:val="24"/>
          <w:szCs w:val="24"/>
          <w:shd w:val="clear" w:color="auto" w:fill="FFFFFF"/>
        </w:rPr>
        <w:t> </w:t>
      </w:r>
      <w:r w:rsidRPr="00CF4D9F">
        <w:rPr>
          <w:rFonts w:ascii="Times New Roman" w:hAnsi="Times New Roman" w:cs="Times New Roman"/>
          <w:spacing w:val="2"/>
          <w:sz w:val="24"/>
          <w:szCs w:val="24"/>
          <w:shd w:val="clear" w:color="auto" w:fill="FFFFFF"/>
        </w:rPr>
        <w:t>и в целях повышения качества исполнения и доступности оформления прав на земельные участки физическим и юридическим лицам,</w:t>
      </w:r>
      <w:r w:rsidRPr="00CF4D9F">
        <w:rPr>
          <w:rFonts w:ascii="Times New Roman" w:hAnsi="Times New Roman" w:cs="Times New Roman"/>
          <w:sz w:val="24"/>
          <w:szCs w:val="24"/>
        </w:rPr>
        <w:t xml:space="preserve"> и в соответствии с постановлением  администрации  Новодеревеньковского района Орловской</w:t>
      </w:r>
      <w:proofErr w:type="gramEnd"/>
      <w:r w:rsidRPr="00CF4D9F">
        <w:rPr>
          <w:rFonts w:ascii="Times New Roman" w:hAnsi="Times New Roman" w:cs="Times New Roman"/>
          <w:sz w:val="24"/>
          <w:szCs w:val="24"/>
        </w:rPr>
        <w:t xml:space="preserve"> области от 24.04. 2013 г. № 122 «Об утверждении Правил разработки и утверждения административных регламентов исполнения   муниципальных</w:t>
      </w:r>
      <w:r w:rsidR="00CF4D9F">
        <w:rPr>
          <w:rFonts w:ascii="Times New Roman" w:hAnsi="Times New Roman" w:cs="Times New Roman"/>
          <w:sz w:val="24"/>
          <w:szCs w:val="24"/>
        </w:rPr>
        <w:t xml:space="preserve"> </w:t>
      </w:r>
      <w:r w:rsidRPr="00CF4D9F">
        <w:rPr>
          <w:rFonts w:ascii="Times New Roman" w:hAnsi="Times New Roman" w:cs="Times New Roman"/>
          <w:sz w:val="24"/>
          <w:szCs w:val="24"/>
        </w:rPr>
        <w:t xml:space="preserve">функций, Правил разработки и   утверждения административных регламентов предоставления муниципальных услуг отделами администрации Новодеревеньковского района и Правил проведения </w:t>
      </w:r>
      <w:proofErr w:type="gramStart"/>
      <w:r w:rsidRPr="00CF4D9F">
        <w:rPr>
          <w:rFonts w:ascii="Times New Roman" w:hAnsi="Times New Roman" w:cs="Times New Roman"/>
          <w:sz w:val="24"/>
          <w:szCs w:val="24"/>
        </w:rPr>
        <w:t>экспертизы проектов административных регламентов предоставления муниципальных услуг</w:t>
      </w:r>
      <w:proofErr w:type="gramEnd"/>
      <w:r w:rsidRPr="00CF4D9F">
        <w:rPr>
          <w:rFonts w:ascii="Times New Roman" w:hAnsi="Times New Roman" w:cs="Times New Roman"/>
          <w:sz w:val="24"/>
          <w:szCs w:val="24"/>
        </w:rPr>
        <w:t xml:space="preserve"> и исполнения муниципальных функций», администрация Паньковского сельского поселения   постановляет: </w:t>
      </w:r>
    </w:p>
    <w:p w:rsidR="00B61159" w:rsidRPr="00CF4D9F" w:rsidRDefault="00B61159" w:rsidP="00CF4D9F">
      <w:pPr>
        <w:spacing w:after="0" w:line="240" w:lineRule="auto"/>
        <w:ind w:firstLine="709"/>
        <w:jc w:val="both"/>
        <w:rPr>
          <w:rFonts w:ascii="Times New Roman" w:hAnsi="Times New Roman" w:cs="Times New Roman"/>
          <w:bCs/>
          <w:sz w:val="24"/>
          <w:szCs w:val="24"/>
        </w:rPr>
      </w:pPr>
      <w:r w:rsidRPr="00CF4D9F">
        <w:rPr>
          <w:rFonts w:ascii="Times New Roman" w:hAnsi="Times New Roman" w:cs="Times New Roman"/>
          <w:bCs/>
          <w:sz w:val="24"/>
          <w:szCs w:val="24"/>
        </w:rPr>
        <w:t xml:space="preserve">1. Утвердить административный регламент </w:t>
      </w:r>
      <w:r w:rsidRPr="00CF4D9F">
        <w:rPr>
          <w:rFonts w:ascii="Times New Roman" w:hAnsi="Times New Roman" w:cs="Times New Roman"/>
          <w:sz w:val="24"/>
          <w:szCs w:val="24"/>
        </w:rPr>
        <w:t xml:space="preserve">предоставления муниципальной услуги: «Приобретение земельных участков из земель сельскохозяйственного назначения, являющихся государственной </w:t>
      </w:r>
      <w:proofErr w:type="spellStart"/>
      <w:r w:rsidRPr="00CF4D9F">
        <w:rPr>
          <w:rFonts w:ascii="Times New Roman" w:hAnsi="Times New Roman" w:cs="Times New Roman"/>
          <w:sz w:val="24"/>
          <w:szCs w:val="24"/>
        </w:rPr>
        <w:t>неразграниченной</w:t>
      </w:r>
      <w:proofErr w:type="spellEnd"/>
      <w:r w:rsidRPr="00CF4D9F">
        <w:rPr>
          <w:rFonts w:ascii="Times New Roman" w:hAnsi="Times New Roman" w:cs="Times New Roman"/>
          <w:sz w:val="24"/>
          <w:szCs w:val="24"/>
        </w:rPr>
        <w:t xml:space="preserve"> собственностью,</w:t>
      </w:r>
      <w:r w:rsidR="00CF4D9F">
        <w:rPr>
          <w:rFonts w:ascii="Times New Roman" w:hAnsi="Times New Roman" w:cs="Times New Roman"/>
          <w:sz w:val="24"/>
          <w:szCs w:val="24"/>
        </w:rPr>
        <w:t xml:space="preserve"> </w:t>
      </w:r>
      <w:r w:rsidRPr="00CF4D9F">
        <w:rPr>
          <w:rFonts w:ascii="Times New Roman" w:hAnsi="Times New Roman" w:cs="Times New Roman"/>
          <w:sz w:val="24"/>
          <w:szCs w:val="24"/>
        </w:rPr>
        <w:t xml:space="preserve">для </w:t>
      </w:r>
      <w:r w:rsidRPr="00CF4D9F">
        <w:rPr>
          <w:rStyle w:val="blk"/>
          <w:rFonts w:ascii="Times New Roman" w:hAnsi="Times New Roman" w:cs="Times New Roman"/>
          <w:sz w:val="24"/>
          <w:szCs w:val="24"/>
        </w:rPr>
        <w:t>осуществления фермерским хозяйством его деятельности</w:t>
      </w:r>
      <w:r w:rsidRPr="00CF4D9F">
        <w:rPr>
          <w:rFonts w:ascii="Times New Roman" w:hAnsi="Times New Roman" w:cs="Times New Roman"/>
          <w:color w:val="000000"/>
          <w:sz w:val="24"/>
          <w:szCs w:val="24"/>
        </w:rPr>
        <w:t>»</w:t>
      </w:r>
      <w:r w:rsidRPr="00CF4D9F">
        <w:rPr>
          <w:rFonts w:ascii="Times New Roman" w:hAnsi="Times New Roman" w:cs="Times New Roman"/>
          <w:sz w:val="24"/>
          <w:szCs w:val="24"/>
        </w:rPr>
        <w:t xml:space="preserve"> </w:t>
      </w:r>
      <w:r w:rsidRPr="00CF4D9F">
        <w:rPr>
          <w:rFonts w:ascii="Times New Roman" w:hAnsi="Times New Roman" w:cs="Times New Roman"/>
          <w:bCs/>
          <w:sz w:val="24"/>
          <w:szCs w:val="24"/>
        </w:rPr>
        <w:t>согласно приложению.</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 Настоящее</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постановление</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вступает</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в</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силу</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с</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момента</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его</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официального</w:t>
      </w:r>
      <w:r w:rsidRPr="00CF4D9F">
        <w:rPr>
          <w:rFonts w:ascii="Times New Roman" w:eastAsia="Arial" w:hAnsi="Times New Roman" w:cs="Times New Roman"/>
          <w:sz w:val="24"/>
          <w:szCs w:val="24"/>
        </w:rPr>
        <w:t xml:space="preserve"> </w:t>
      </w:r>
      <w:r w:rsidRPr="00CF4D9F">
        <w:rPr>
          <w:rFonts w:ascii="Times New Roman" w:hAnsi="Times New Roman" w:cs="Times New Roman"/>
          <w:sz w:val="24"/>
          <w:szCs w:val="24"/>
        </w:rPr>
        <w:t>опубликования</w:t>
      </w:r>
      <w:r w:rsidR="005116B7">
        <w:rPr>
          <w:rFonts w:ascii="Times New Roman" w:hAnsi="Times New Roman" w:cs="Times New Roman"/>
          <w:sz w:val="24"/>
          <w:szCs w:val="24"/>
        </w:rPr>
        <w:t xml:space="preserve"> (обнародования)</w:t>
      </w:r>
      <w:r w:rsidRPr="00CF4D9F">
        <w:rPr>
          <w:rFonts w:ascii="Times New Roman" w:hAnsi="Times New Roman" w:cs="Times New Roman"/>
          <w:sz w:val="24"/>
          <w:szCs w:val="24"/>
        </w:rPr>
        <w:t>.</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4. </w:t>
      </w:r>
      <w:proofErr w:type="gramStart"/>
      <w:r w:rsidRPr="00CF4D9F">
        <w:rPr>
          <w:rFonts w:ascii="Times New Roman" w:hAnsi="Times New Roman" w:cs="Times New Roman"/>
          <w:sz w:val="24"/>
          <w:szCs w:val="24"/>
        </w:rPr>
        <w:t>Контроль за</w:t>
      </w:r>
      <w:proofErr w:type="gramEnd"/>
      <w:r w:rsidRPr="00CF4D9F">
        <w:rPr>
          <w:rFonts w:ascii="Times New Roman" w:hAnsi="Times New Roman" w:cs="Times New Roman"/>
          <w:sz w:val="24"/>
          <w:szCs w:val="24"/>
        </w:rPr>
        <w:t xml:space="preserve"> выполнением настоящего постановления   оставляю за собой.  </w:t>
      </w:r>
    </w:p>
    <w:p w:rsidR="00CF4D9F" w:rsidRDefault="00CF4D9F" w:rsidP="00CF4D9F">
      <w:pPr>
        <w:spacing w:after="0" w:line="240" w:lineRule="auto"/>
        <w:ind w:firstLine="709"/>
        <w:rPr>
          <w:rFonts w:ascii="Times New Roman" w:hAnsi="Times New Roman" w:cs="Times New Roman"/>
          <w:sz w:val="24"/>
          <w:szCs w:val="24"/>
        </w:rPr>
      </w:pPr>
    </w:p>
    <w:p w:rsidR="00CF4D9F" w:rsidRDefault="00CF4D9F" w:rsidP="00CF4D9F">
      <w:pPr>
        <w:spacing w:after="0" w:line="240" w:lineRule="auto"/>
        <w:ind w:firstLine="709"/>
        <w:rPr>
          <w:rFonts w:ascii="Times New Roman" w:hAnsi="Times New Roman" w:cs="Times New Roman"/>
          <w:sz w:val="24"/>
          <w:szCs w:val="24"/>
        </w:rPr>
      </w:pPr>
    </w:p>
    <w:p w:rsidR="00B61159" w:rsidRPr="00CF4D9F" w:rsidRDefault="00B61159" w:rsidP="00CF4D9F">
      <w:pPr>
        <w:spacing w:after="0" w:line="240" w:lineRule="auto"/>
        <w:ind w:firstLine="709"/>
        <w:rPr>
          <w:rFonts w:ascii="Times New Roman" w:hAnsi="Times New Roman" w:cs="Times New Roman"/>
          <w:sz w:val="24"/>
          <w:szCs w:val="24"/>
        </w:rPr>
      </w:pPr>
      <w:r w:rsidRPr="00CF4D9F">
        <w:rPr>
          <w:rFonts w:ascii="Times New Roman" w:hAnsi="Times New Roman" w:cs="Times New Roman"/>
          <w:sz w:val="24"/>
          <w:szCs w:val="24"/>
        </w:rPr>
        <w:tab/>
      </w:r>
    </w:p>
    <w:p w:rsidR="00B61159" w:rsidRPr="00CF4D9F" w:rsidRDefault="00B61159" w:rsidP="00CF4D9F">
      <w:pPr>
        <w:autoSpaceDE w:val="0"/>
        <w:spacing w:after="0" w:line="240" w:lineRule="auto"/>
        <w:ind w:firstLine="709"/>
        <w:rPr>
          <w:rFonts w:ascii="Times New Roman" w:hAnsi="Times New Roman" w:cs="Times New Roman"/>
          <w:sz w:val="24"/>
          <w:szCs w:val="24"/>
        </w:rPr>
      </w:pPr>
      <w:r w:rsidRPr="00CF4D9F">
        <w:rPr>
          <w:rFonts w:ascii="Times New Roman" w:hAnsi="Times New Roman" w:cs="Times New Roman"/>
          <w:sz w:val="24"/>
          <w:szCs w:val="24"/>
        </w:rPr>
        <w:t xml:space="preserve">     Глава поселения</w:t>
      </w:r>
      <w:r w:rsidRPr="00CF4D9F">
        <w:rPr>
          <w:rFonts w:ascii="Times New Roman" w:hAnsi="Times New Roman" w:cs="Times New Roman"/>
          <w:sz w:val="24"/>
          <w:szCs w:val="24"/>
        </w:rPr>
        <w:tab/>
      </w:r>
      <w:r w:rsidRPr="00CF4D9F">
        <w:rPr>
          <w:rFonts w:ascii="Times New Roman" w:hAnsi="Times New Roman" w:cs="Times New Roman"/>
          <w:sz w:val="24"/>
          <w:szCs w:val="24"/>
        </w:rPr>
        <w:tab/>
        <w:t xml:space="preserve">                       </w:t>
      </w:r>
      <w:r w:rsidR="00CF4D9F">
        <w:rPr>
          <w:rFonts w:ascii="Times New Roman" w:hAnsi="Times New Roman" w:cs="Times New Roman"/>
          <w:sz w:val="24"/>
          <w:szCs w:val="24"/>
        </w:rPr>
        <w:t xml:space="preserve">                      </w:t>
      </w:r>
      <w:r w:rsidRPr="00CF4D9F">
        <w:rPr>
          <w:rFonts w:ascii="Times New Roman" w:hAnsi="Times New Roman" w:cs="Times New Roman"/>
          <w:sz w:val="24"/>
          <w:szCs w:val="24"/>
        </w:rPr>
        <w:t xml:space="preserve">               </w:t>
      </w:r>
      <w:r w:rsidRPr="00CF4D9F">
        <w:rPr>
          <w:rFonts w:ascii="Times New Roman" w:hAnsi="Times New Roman" w:cs="Times New Roman"/>
          <w:sz w:val="24"/>
          <w:szCs w:val="24"/>
        </w:rPr>
        <w:tab/>
        <w:t>Ю. Н. Жирков</w:t>
      </w:r>
    </w:p>
    <w:p w:rsidR="00B61159" w:rsidRDefault="00B61159" w:rsidP="00B61159">
      <w:pPr>
        <w:autoSpaceDE w:val="0"/>
        <w:rPr>
          <w:rFonts w:ascii="Arial" w:hAnsi="Arial" w:cs="Arial"/>
        </w:rPr>
      </w:pPr>
    </w:p>
    <w:p w:rsidR="00B61159" w:rsidRDefault="00B61159" w:rsidP="00B61159">
      <w:pPr>
        <w:autoSpaceDE w:val="0"/>
        <w:rPr>
          <w:rFonts w:ascii="Arial" w:hAnsi="Arial" w:cs="Arial"/>
        </w:rPr>
      </w:pPr>
    </w:p>
    <w:p w:rsidR="00B61159" w:rsidRDefault="00B61159" w:rsidP="00B61159">
      <w:pPr>
        <w:rPr>
          <w:rFonts w:ascii="Arial" w:hAnsi="Arial" w:cs="Arial"/>
          <w:color w:val="000000"/>
        </w:rPr>
      </w:pPr>
      <w:r>
        <w:rPr>
          <w:rFonts w:cs="Arial"/>
        </w:rPr>
        <w:br w:type="page"/>
      </w:r>
    </w:p>
    <w:tbl>
      <w:tblPr>
        <w:tblpPr w:leftFromText="180" w:rightFromText="180" w:vertAnchor="text" w:horzAnchor="margin" w:tblpY="157"/>
        <w:tblW w:w="0" w:type="auto"/>
        <w:tblLook w:val="04A0"/>
      </w:tblPr>
      <w:tblGrid>
        <w:gridCol w:w="4200"/>
        <w:gridCol w:w="5371"/>
      </w:tblGrid>
      <w:tr w:rsidR="00B61159" w:rsidRPr="00CF4D9F" w:rsidTr="00B61159">
        <w:tc>
          <w:tcPr>
            <w:tcW w:w="4200" w:type="dxa"/>
          </w:tcPr>
          <w:p w:rsidR="00B61159" w:rsidRPr="00CF4D9F" w:rsidRDefault="00B61159" w:rsidP="00CF4D9F">
            <w:pPr>
              <w:widowControl w:val="0"/>
              <w:suppressAutoHyphens/>
              <w:autoSpaceDE w:val="0"/>
              <w:spacing w:after="0" w:line="240" w:lineRule="auto"/>
              <w:ind w:firstLine="709"/>
              <w:rPr>
                <w:rFonts w:ascii="Times New Roman" w:eastAsia="Times New Roman" w:hAnsi="Times New Roman" w:cs="Times New Roman"/>
                <w:color w:val="000000"/>
                <w:sz w:val="24"/>
                <w:szCs w:val="24"/>
                <w:lang w:eastAsia="ar-SA"/>
              </w:rPr>
            </w:pPr>
          </w:p>
        </w:tc>
        <w:tc>
          <w:tcPr>
            <w:tcW w:w="5371" w:type="dxa"/>
            <w:hideMark/>
          </w:tcPr>
          <w:p w:rsidR="00B61159" w:rsidRPr="00CF4D9F" w:rsidRDefault="00B61159" w:rsidP="00D15BD1">
            <w:pPr>
              <w:widowControl w:val="0"/>
              <w:suppressAutoHyphens/>
              <w:autoSpaceDE w:val="0"/>
              <w:spacing w:after="0" w:line="240" w:lineRule="auto"/>
              <w:ind w:firstLine="709"/>
              <w:jc w:val="right"/>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Приложение к постановлению администрации Паньков</w:t>
            </w:r>
            <w:r w:rsidR="00D15BD1">
              <w:rPr>
                <w:rFonts w:ascii="Times New Roman" w:hAnsi="Times New Roman" w:cs="Times New Roman"/>
                <w:color w:val="000000"/>
                <w:sz w:val="24"/>
                <w:szCs w:val="24"/>
              </w:rPr>
              <w:t>ского сельского поселения от «24» марта</w:t>
            </w:r>
            <w:r w:rsidRPr="00CF4D9F">
              <w:rPr>
                <w:rFonts w:ascii="Times New Roman" w:hAnsi="Times New Roman" w:cs="Times New Roman"/>
                <w:color w:val="000000"/>
                <w:sz w:val="24"/>
                <w:szCs w:val="24"/>
              </w:rPr>
              <w:t xml:space="preserve"> 2016</w:t>
            </w:r>
            <w:r w:rsidR="00D15BD1">
              <w:rPr>
                <w:rFonts w:ascii="Times New Roman" w:hAnsi="Times New Roman" w:cs="Times New Roman"/>
                <w:color w:val="000000"/>
                <w:sz w:val="24"/>
                <w:szCs w:val="24"/>
              </w:rPr>
              <w:t xml:space="preserve"> </w:t>
            </w:r>
            <w:r w:rsidRPr="00CF4D9F">
              <w:rPr>
                <w:rFonts w:ascii="Times New Roman" w:hAnsi="Times New Roman" w:cs="Times New Roman"/>
                <w:color w:val="000000"/>
                <w:sz w:val="24"/>
                <w:szCs w:val="24"/>
              </w:rPr>
              <w:t>г. №</w:t>
            </w:r>
            <w:r w:rsidR="00D15BD1">
              <w:rPr>
                <w:rFonts w:ascii="Times New Roman" w:hAnsi="Times New Roman" w:cs="Times New Roman"/>
                <w:color w:val="000000"/>
                <w:sz w:val="24"/>
                <w:szCs w:val="24"/>
              </w:rPr>
              <w:t xml:space="preserve"> 11</w:t>
            </w:r>
          </w:p>
        </w:tc>
      </w:tr>
    </w:tbl>
    <w:p w:rsidR="00B61159" w:rsidRPr="00CF4D9F" w:rsidRDefault="00B61159" w:rsidP="00CF4D9F">
      <w:pPr>
        <w:spacing w:after="0" w:line="240" w:lineRule="auto"/>
        <w:ind w:firstLine="709"/>
        <w:jc w:val="center"/>
        <w:rPr>
          <w:rFonts w:ascii="Times New Roman" w:eastAsia="Times New Roman" w:hAnsi="Times New Roman" w:cs="Times New Roman"/>
          <w:color w:val="000000"/>
          <w:sz w:val="24"/>
          <w:szCs w:val="24"/>
          <w:lang w:eastAsia="ar-SA"/>
        </w:rPr>
      </w:pPr>
    </w:p>
    <w:p w:rsidR="00B61159" w:rsidRPr="00CF4D9F" w:rsidRDefault="00B61159" w:rsidP="00CF4D9F">
      <w:pPr>
        <w:spacing w:after="0" w:line="240" w:lineRule="auto"/>
        <w:ind w:firstLine="709"/>
        <w:jc w:val="center"/>
        <w:rPr>
          <w:rFonts w:ascii="Times New Roman" w:hAnsi="Times New Roman" w:cs="Times New Roman"/>
          <w:b/>
          <w:color w:val="000000"/>
          <w:sz w:val="24"/>
          <w:szCs w:val="24"/>
        </w:rPr>
      </w:pPr>
      <w:r w:rsidRPr="00CF4D9F">
        <w:rPr>
          <w:rFonts w:ascii="Times New Roman" w:hAnsi="Times New Roman" w:cs="Times New Roman"/>
          <w:b/>
          <w:color w:val="000000"/>
          <w:sz w:val="24"/>
          <w:szCs w:val="24"/>
        </w:rPr>
        <w:t>Административный регламент</w:t>
      </w:r>
    </w:p>
    <w:p w:rsidR="00B61159" w:rsidRPr="00CF4D9F" w:rsidRDefault="00B61159" w:rsidP="00CF4D9F">
      <w:pPr>
        <w:spacing w:after="0" w:line="240" w:lineRule="auto"/>
        <w:ind w:firstLine="709"/>
        <w:jc w:val="center"/>
        <w:rPr>
          <w:rFonts w:ascii="Times New Roman" w:hAnsi="Times New Roman" w:cs="Times New Roman"/>
          <w:b/>
          <w:color w:val="000000"/>
          <w:sz w:val="24"/>
          <w:szCs w:val="24"/>
        </w:rPr>
      </w:pPr>
      <w:r w:rsidRPr="00CF4D9F">
        <w:rPr>
          <w:rFonts w:ascii="Times New Roman" w:hAnsi="Times New Roman" w:cs="Times New Roman"/>
          <w:b/>
          <w:color w:val="000000"/>
          <w:sz w:val="24"/>
          <w:szCs w:val="24"/>
        </w:rPr>
        <w:t>предоставления муниципальной услуги</w:t>
      </w:r>
    </w:p>
    <w:p w:rsidR="00B61159" w:rsidRPr="00CF4D9F" w:rsidRDefault="00B61159" w:rsidP="00CF4D9F">
      <w:pPr>
        <w:spacing w:after="0" w:line="240" w:lineRule="auto"/>
        <w:ind w:firstLine="709"/>
        <w:jc w:val="center"/>
        <w:rPr>
          <w:rFonts w:ascii="Times New Roman" w:hAnsi="Times New Roman" w:cs="Times New Roman"/>
          <w:b/>
          <w:sz w:val="24"/>
          <w:szCs w:val="24"/>
        </w:rPr>
      </w:pPr>
      <w:r w:rsidRPr="00CF4D9F">
        <w:rPr>
          <w:rFonts w:ascii="Times New Roman" w:hAnsi="Times New Roman" w:cs="Times New Roman"/>
          <w:b/>
          <w:color w:val="000000"/>
          <w:sz w:val="24"/>
          <w:szCs w:val="24"/>
        </w:rPr>
        <w:t>«</w:t>
      </w:r>
      <w:r w:rsidRPr="00CF4D9F">
        <w:rPr>
          <w:rFonts w:ascii="Times New Roman" w:hAnsi="Times New Roman" w:cs="Times New Roman"/>
          <w:b/>
          <w:sz w:val="24"/>
          <w:szCs w:val="24"/>
        </w:rPr>
        <w:t xml:space="preserve">Приобретение земельных участков из земель сельскохозяйственного назначения, являющихся государственной </w:t>
      </w:r>
      <w:proofErr w:type="spellStart"/>
      <w:r w:rsidRPr="00CF4D9F">
        <w:rPr>
          <w:rFonts w:ascii="Times New Roman" w:hAnsi="Times New Roman" w:cs="Times New Roman"/>
          <w:b/>
          <w:sz w:val="24"/>
          <w:szCs w:val="24"/>
        </w:rPr>
        <w:t>неразграниченной</w:t>
      </w:r>
      <w:proofErr w:type="spellEnd"/>
    </w:p>
    <w:p w:rsidR="00B61159" w:rsidRPr="00CF4D9F" w:rsidRDefault="00B61159" w:rsidP="00CF4D9F">
      <w:pPr>
        <w:spacing w:after="0" w:line="240" w:lineRule="auto"/>
        <w:ind w:firstLine="709"/>
        <w:jc w:val="center"/>
        <w:rPr>
          <w:rFonts w:ascii="Times New Roman" w:hAnsi="Times New Roman" w:cs="Times New Roman"/>
          <w:color w:val="000000"/>
          <w:sz w:val="24"/>
          <w:szCs w:val="24"/>
        </w:rPr>
      </w:pPr>
      <w:r w:rsidRPr="00CF4D9F">
        <w:rPr>
          <w:rFonts w:ascii="Times New Roman" w:hAnsi="Times New Roman" w:cs="Times New Roman"/>
          <w:b/>
          <w:sz w:val="24"/>
          <w:szCs w:val="24"/>
        </w:rPr>
        <w:t xml:space="preserve">собственностью, для </w:t>
      </w:r>
      <w:r w:rsidRPr="00CF4D9F">
        <w:rPr>
          <w:rStyle w:val="blk"/>
          <w:rFonts w:ascii="Times New Roman" w:hAnsi="Times New Roman" w:cs="Times New Roman"/>
          <w:b/>
          <w:sz w:val="24"/>
          <w:szCs w:val="24"/>
        </w:rPr>
        <w:t>осуществления фермерским хозяйством его деятельности</w:t>
      </w:r>
      <w:r w:rsidRPr="00CF4D9F">
        <w:rPr>
          <w:rFonts w:ascii="Times New Roman" w:hAnsi="Times New Roman" w:cs="Times New Roman"/>
          <w:b/>
          <w:color w:val="000000"/>
          <w:sz w:val="24"/>
          <w:szCs w:val="24"/>
        </w:rPr>
        <w:t>»</w:t>
      </w:r>
    </w:p>
    <w:p w:rsidR="00CF4D9F" w:rsidRDefault="00CF4D9F" w:rsidP="00CF4D9F">
      <w:pPr>
        <w:spacing w:after="0" w:line="240" w:lineRule="auto"/>
        <w:ind w:firstLine="709"/>
        <w:jc w:val="center"/>
        <w:rPr>
          <w:rFonts w:ascii="Times New Roman" w:hAnsi="Times New Roman" w:cs="Times New Roman"/>
          <w:caps/>
          <w:color w:val="000000"/>
          <w:sz w:val="24"/>
          <w:szCs w:val="24"/>
        </w:rPr>
      </w:pPr>
    </w:p>
    <w:p w:rsidR="00B61159" w:rsidRPr="00A27CAE" w:rsidRDefault="00B61159" w:rsidP="00CF4D9F">
      <w:pPr>
        <w:spacing w:after="0" w:line="240" w:lineRule="auto"/>
        <w:ind w:firstLine="709"/>
        <w:jc w:val="center"/>
        <w:rPr>
          <w:rFonts w:ascii="Times New Roman" w:hAnsi="Times New Roman" w:cs="Times New Roman"/>
          <w:b/>
          <w:caps/>
          <w:color w:val="000000"/>
          <w:sz w:val="24"/>
          <w:szCs w:val="24"/>
        </w:rPr>
      </w:pPr>
      <w:r w:rsidRPr="00A27CAE">
        <w:rPr>
          <w:rFonts w:ascii="Times New Roman" w:hAnsi="Times New Roman" w:cs="Times New Roman"/>
          <w:b/>
          <w:caps/>
          <w:color w:val="000000"/>
          <w:sz w:val="24"/>
          <w:szCs w:val="24"/>
        </w:rPr>
        <w:t>РАЗДЕЛ 1.</w:t>
      </w:r>
    </w:p>
    <w:p w:rsidR="00B61159" w:rsidRPr="00A27CAE" w:rsidRDefault="00B61159" w:rsidP="00CF4D9F">
      <w:pPr>
        <w:spacing w:after="0" w:line="240" w:lineRule="auto"/>
        <w:ind w:firstLine="709"/>
        <w:jc w:val="center"/>
        <w:rPr>
          <w:rFonts w:ascii="Times New Roman" w:hAnsi="Times New Roman" w:cs="Times New Roman"/>
          <w:b/>
          <w:caps/>
          <w:color w:val="000000"/>
          <w:sz w:val="24"/>
          <w:szCs w:val="24"/>
        </w:rPr>
      </w:pPr>
      <w:r w:rsidRPr="00A27CAE">
        <w:rPr>
          <w:rFonts w:ascii="Times New Roman" w:hAnsi="Times New Roman" w:cs="Times New Roman"/>
          <w:b/>
          <w:color w:val="000000"/>
          <w:sz w:val="24"/>
          <w:szCs w:val="24"/>
        </w:rPr>
        <w:t>Общие положения</w:t>
      </w:r>
    </w:p>
    <w:p w:rsidR="00B61159" w:rsidRPr="00CF4D9F" w:rsidRDefault="00B61159" w:rsidP="00CF4D9F">
      <w:pPr>
        <w:autoSpaceDE w:val="0"/>
        <w:autoSpaceDN w:val="0"/>
        <w:adjustRightInd w:val="0"/>
        <w:spacing w:after="0" w:line="240" w:lineRule="auto"/>
        <w:ind w:firstLine="709"/>
        <w:rPr>
          <w:rFonts w:ascii="Times New Roman" w:hAnsi="Times New Roman" w:cs="Times New Roman"/>
          <w:b/>
          <w:bCs/>
          <w:sz w:val="24"/>
          <w:szCs w:val="24"/>
        </w:rPr>
      </w:pP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1.1. </w:t>
      </w:r>
      <w:proofErr w:type="gramStart"/>
      <w:r w:rsidRPr="00CF4D9F">
        <w:rPr>
          <w:rFonts w:ascii="Times New Roman" w:hAnsi="Times New Roman" w:cs="Times New Roman"/>
          <w:sz w:val="24"/>
          <w:szCs w:val="24"/>
        </w:rPr>
        <w:t xml:space="preserve">Административный регламент предоставления муниципальной услуги по предоставлению земельных участков из земель сельскохозяйственного назначения, являющихся государственной </w:t>
      </w:r>
      <w:proofErr w:type="spellStart"/>
      <w:r w:rsidRPr="00CF4D9F">
        <w:rPr>
          <w:rFonts w:ascii="Times New Roman" w:hAnsi="Times New Roman" w:cs="Times New Roman"/>
          <w:sz w:val="24"/>
          <w:szCs w:val="24"/>
        </w:rPr>
        <w:t>неразграниченной</w:t>
      </w:r>
      <w:proofErr w:type="spellEnd"/>
      <w:r w:rsidRPr="00CF4D9F">
        <w:rPr>
          <w:rFonts w:ascii="Times New Roman" w:hAnsi="Times New Roman" w:cs="Times New Roman"/>
          <w:sz w:val="24"/>
          <w:szCs w:val="24"/>
        </w:rPr>
        <w:t xml:space="preserve">  собственностью,  для создания фермерского хозяйства и осуществления его деятельности (далее – административный регламент), разработан 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Новодеревеньковского района Орловской</w:t>
      </w:r>
      <w:proofErr w:type="gramEnd"/>
      <w:r w:rsidRPr="00CF4D9F">
        <w:rPr>
          <w:rFonts w:ascii="Times New Roman" w:hAnsi="Times New Roman" w:cs="Times New Roman"/>
          <w:sz w:val="24"/>
          <w:szCs w:val="24"/>
        </w:rPr>
        <w:t xml:space="preserve"> области от 24.04. 2013 г. № 122 «Об утверждении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отделами администрации Новодеревеньковского района и Правил проведения </w:t>
      </w:r>
      <w:proofErr w:type="gramStart"/>
      <w:r w:rsidRPr="00CF4D9F">
        <w:rPr>
          <w:rFonts w:ascii="Times New Roman" w:hAnsi="Times New Roman" w:cs="Times New Roman"/>
          <w:sz w:val="24"/>
          <w:szCs w:val="24"/>
        </w:rPr>
        <w:t>экспертизы проектов административных регламентов предоставления муниципальных услуг</w:t>
      </w:r>
      <w:proofErr w:type="gramEnd"/>
      <w:r w:rsidRPr="00CF4D9F">
        <w:rPr>
          <w:rFonts w:ascii="Times New Roman" w:hAnsi="Times New Roman" w:cs="Times New Roman"/>
          <w:sz w:val="24"/>
          <w:szCs w:val="24"/>
        </w:rPr>
        <w:t xml:space="preserve"> и исполнения муниципальных функций».</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Административный регламент направлен на обеспечение доступности и открытости для</w:t>
      </w:r>
      <w:r w:rsidRPr="00CF4D9F">
        <w:rPr>
          <w:rFonts w:ascii="Times New Roman" w:hAnsi="Times New Roman" w:cs="Times New Roman"/>
          <w:color w:val="FF0000"/>
          <w:sz w:val="24"/>
          <w:szCs w:val="24"/>
        </w:rPr>
        <w:t xml:space="preserve"> </w:t>
      </w:r>
      <w:r w:rsidRPr="00CF4D9F">
        <w:rPr>
          <w:rFonts w:ascii="Times New Roman" w:hAnsi="Times New Roman" w:cs="Times New Roman"/>
          <w:sz w:val="24"/>
          <w:szCs w:val="24"/>
        </w:rPr>
        <w:t>физических лиц сведений о муниципальной услуге, а также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p>
    <w:p w:rsidR="00B61159" w:rsidRPr="00CF4D9F" w:rsidRDefault="00B61159" w:rsidP="00CF4D9F">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F4D9F">
        <w:rPr>
          <w:rFonts w:ascii="Times New Roman" w:eastAsia="Calibri" w:hAnsi="Times New Roman" w:cs="Times New Roman"/>
          <w:sz w:val="24"/>
          <w:szCs w:val="24"/>
        </w:rPr>
        <w:t xml:space="preserve"> Действие настоящего регламента  распространяется на правоотношения, связанные с приобретением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Паньковского сельского поселения.</w:t>
      </w:r>
    </w:p>
    <w:p w:rsidR="00B61159" w:rsidRPr="00CF4D9F" w:rsidRDefault="00B61159" w:rsidP="00CF4D9F">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CF4D9F">
        <w:rPr>
          <w:rFonts w:ascii="Times New Roman" w:eastAsia="Calibri" w:hAnsi="Times New Roman" w:cs="Times New Roman"/>
          <w:sz w:val="24"/>
          <w:szCs w:val="24"/>
        </w:rPr>
        <w:t xml:space="preserve">  </w:t>
      </w:r>
      <w:r w:rsidRPr="00CF4D9F">
        <w:rPr>
          <w:rFonts w:ascii="Times New Roman" w:hAnsi="Times New Roman" w:cs="Times New Roman"/>
          <w:sz w:val="24"/>
          <w:szCs w:val="24"/>
        </w:rPr>
        <w:t xml:space="preserve">Действие настоящего регламента не распространяется </w:t>
      </w:r>
      <w:proofErr w:type="gramStart"/>
      <w:r w:rsidRPr="00CF4D9F">
        <w:rPr>
          <w:rFonts w:ascii="Times New Roman" w:hAnsi="Times New Roman" w:cs="Times New Roman"/>
          <w:sz w:val="24"/>
          <w:szCs w:val="24"/>
        </w:rPr>
        <w:t>на</w:t>
      </w:r>
      <w:proofErr w:type="gramEnd"/>
      <w:r w:rsidRPr="00CF4D9F">
        <w:rPr>
          <w:rFonts w:ascii="Times New Roman" w:hAnsi="Times New Roman" w:cs="Times New Roman"/>
          <w:sz w:val="24"/>
          <w:szCs w:val="24"/>
        </w:rPr>
        <w:t>:</w:t>
      </w:r>
    </w:p>
    <w:p w:rsidR="00B61159" w:rsidRPr="00CF4D9F" w:rsidRDefault="00B61159" w:rsidP="00CF4D9F">
      <w:pPr>
        <w:numPr>
          <w:ilvl w:val="0"/>
          <w:numId w:val="2"/>
        </w:numPr>
        <w:tabs>
          <w:tab w:val="left" w:pos="284"/>
          <w:tab w:val="left" w:pos="851"/>
          <w:tab w:val="left" w:pos="1170"/>
        </w:tabs>
        <w:suppressAutoHyphens/>
        <w:spacing w:after="0" w:line="240" w:lineRule="auto"/>
        <w:ind w:left="0" w:firstLine="709"/>
        <w:jc w:val="both"/>
        <w:rPr>
          <w:rFonts w:ascii="Times New Roman" w:eastAsia="Arial" w:hAnsi="Times New Roman" w:cs="Times New Roman"/>
          <w:sz w:val="24"/>
          <w:szCs w:val="24"/>
          <w:lang w:eastAsia="ar-SA"/>
        </w:rPr>
      </w:pPr>
      <w:r w:rsidRPr="00CF4D9F">
        <w:rPr>
          <w:rFonts w:ascii="Times New Roman" w:hAnsi="Times New Roman" w:cs="Times New Roman"/>
          <w:sz w:val="24"/>
          <w:szCs w:val="24"/>
        </w:rPr>
        <w:t>правоотношения, связанные с предоставлением земельных участков</w:t>
      </w:r>
      <w:r w:rsidRPr="00CF4D9F">
        <w:rPr>
          <w:rFonts w:ascii="Times New Roman" w:eastAsia="Arial" w:hAnsi="Times New Roman" w:cs="Times New Roman"/>
          <w:sz w:val="24"/>
          <w:szCs w:val="24"/>
        </w:rPr>
        <w:t xml:space="preserve"> гражданам из земель сельскохозяйственного назначения для сенокошения и выпаса скота, ведения огородничества, садоводства;</w:t>
      </w:r>
    </w:p>
    <w:p w:rsidR="00B61159" w:rsidRPr="00CF4D9F" w:rsidRDefault="00B61159" w:rsidP="00CF4D9F">
      <w:pPr>
        <w:numPr>
          <w:ilvl w:val="0"/>
          <w:numId w:val="2"/>
        </w:numPr>
        <w:tabs>
          <w:tab w:val="left" w:pos="284"/>
          <w:tab w:val="left" w:pos="851"/>
          <w:tab w:val="left" w:pos="1200"/>
        </w:tabs>
        <w:suppressAutoHyphens/>
        <w:spacing w:after="0" w:line="240" w:lineRule="auto"/>
        <w:ind w:left="0" w:firstLine="709"/>
        <w:jc w:val="both"/>
        <w:rPr>
          <w:rFonts w:ascii="Times New Roman" w:eastAsia="Arial" w:hAnsi="Times New Roman" w:cs="Times New Roman"/>
          <w:sz w:val="24"/>
          <w:szCs w:val="24"/>
        </w:rPr>
      </w:pPr>
      <w:r w:rsidRPr="00CF4D9F">
        <w:rPr>
          <w:rFonts w:ascii="Times New Roman" w:hAnsi="Times New Roman" w:cs="Times New Roman"/>
          <w:sz w:val="24"/>
          <w:szCs w:val="24"/>
        </w:rPr>
        <w:t>правоотношения, связанные с предоставлением земельных участков, г</w:t>
      </w:r>
      <w:r w:rsidRPr="00CF4D9F">
        <w:rPr>
          <w:rFonts w:ascii="Times New Roman" w:eastAsia="Arial" w:hAnsi="Times New Roman" w:cs="Times New Roman"/>
          <w:sz w:val="24"/>
          <w:szCs w:val="24"/>
        </w:rPr>
        <w:t>ражданам, изъявившим желание вести личное подсобное хозяйство.</w:t>
      </w:r>
    </w:p>
    <w:p w:rsidR="00B61159" w:rsidRPr="00CF4D9F" w:rsidRDefault="00B61159" w:rsidP="00CF4D9F">
      <w:pPr>
        <w:spacing w:after="0" w:line="240" w:lineRule="auto"/>
        <w:ind w:firstLine="709"/>
        <w:jc w:val="both"/>
        <w:rPr>
          <w:rFonts w:ascii="Times New Roman" w:eastAsia="Calibri" w:hAnsi="Times New Roman" w:cs="Times New Roman"/>
          <w:color w:val="FF0000"/>
          <w:sz w:val="24"/>
          <w:szCs w:val="24"/>
        </w:rPr>
      </w:pPr>
      <w:r w:rsidRPr="00CF4D9F">
        <w:rPr>
          <w:rFonts w:ascii="Times New Roman" w:eastAsia="Calibri" w:hAnsi="Times New Roman" w:cs="Times New Roman"/>
          <w:sz w:val="24"/>
          <w:szCs w:val="24"/>
        </w:rPr>
        <w:t>1.2. Круг заявителей.</w:t>
      </w:r>
    </w:p>
    <w:p w:rsidR="00B61159" w:rsidRPr="00CF4D9F" w:rsidRDefault="00B61159" w:rsidP="00CF4D9F">
      <w:pPr>
        <w:spacing w:after="0" w:line="240" w:lineRule="auto"/>
        <w:ind w:firstLine="709"/>
        <w:jc w:val="both"/>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Услуга предназначена для граждан РФ, иностранных граждан и лиц без гражданства.</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Право на получение муниципальной услуги имеют: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глава фермерского хозяйства;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члены фермерского хозяйства; </w:t>
      </w:r>
    </w:p>
    <w:p w:rsidR="00B61159" w:rsidRPr="00CF4D9F" w:rsidRDefault="00B61159" w:rsidP="00CF4D9F">
      <w:pPr>
        <w:spacing w:after="0" w:line="240" w:lineRule="auto"/>
        <w:ind w:firstLine="709"/>
        <w:jc w:val="both"/>
        <w:rPr>
          <w:rFonts w:ascii="Times New Roman" w:hAnsi="Times New Roman" w:cs="Times New Roman"/>
          <w:iCs/>
          <w:color w:val="252525"/>
          <w:sz w:val="24"/>
          <w:szCs w:val="24"/>
        </w:rPr>
      </w:pPr>
      <w:r w:rsidRPr="00CF4D9F">
        <w:rPr>
          <w:rFonts w:ascii="Times New Roman" w:hAnsi="Times New Roman" w:cs="Times New Roman"/>
          <w:sz w:val="24"/>
          <w:szCs w:val="24"/>
        </w:rPr>
        <w:t>- индивидуальные предприниматели, занимающиеся крестьянским (фермерским) хозяйством (</w:t>
      </w:r>
      <w:r w:rsidRPr="00CF4D9F">
        <w:rPr>
          <w:rFonts w:ascii="Times New Roman" w:hAnsi="Times New Roman" w:cs="Times New Roman"/>
          <w:iCs/>
          <w:color w:val="252525"/>
          <w:sz w:val="24"/>
          <w:szCs w:val="24"/>
        </w:rPr>
        <w:t xml:space="preserve">далее - Заявители).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1.3. Требования к порядку информирования о предоставлении муниципальной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Информация о предоставлении муниципальной услуги и о процедуре предоставления муниципальной услуги предоставляется:</w:t>
      </w:r>
    </w:p>
    <w:p w:rsidR="00B61159" w:rsidRPr="00CF4D9F" w:rsidRDefault="00B61159" w:rsidP="00CF4D9F">
      <w:pPr>
        <w:pStyle w:val="ConsPlusNormal0"/>
        <w:ind w:firstLine="709"/>
        <w:jc w:val="both"/>
        <w:rPr>
          <w:rFonts w:ascii="Times New Roman" w:hAnsi="Times New Roman" w:cs="Times New Roman"/>
          <w:sz w:val="24"/>
          <w:szCs w:val="24"/>
        </w:rPr>
      </w:pPr>
      <w:r w:rsidRPr="00CF4D9F">
        <w:rPr>
          <w:rFonts w:ascii="Times New Roman" w:hAnsi="Times New Roman" w:cs="Times New Roman"/>
          <w:sz w:val="24"/>
          <w:szCs w:val="24"/>
        </w:rPr>
        <w:lastRenderedPageBreak/>
        <w:t>-</w:t>
      </w:r>
      <w:r w:rsidR="00CF4D9F">
        <w:rPr>
          <w:rFonts w:ascii="Times New Roman" w:hAnsi="Times New Roman" w:cs="Times New Roman"/>
          <w:sz w:val="24"/>
          <w:szCs w:val="24"/>
        </w:rPr>
        <w:t xml:space="preserve"> </w:t>
      </w:r>
      <w:r w:rsidRPr="00CF4D9F">
        <w:rPr>
          <w:rFonts w:ascii="Times New Roman" w:hAnsi="Times New Roman" w:cs="Times New Roman"/>
          <w:sz w:val="24"/>
          <w:szCs w:val="24"/>
        </w:rPr>
        <w:t xml:space="preserve"> непосредственно в администрации Паньковского сельского поселения</w:t>
      </w:r>
      <w:r w:rsidR="00CF4D9F">
        <w:rPr>
          <w:rFonts w:ascii="Times New Roman" w:hAnsi="Times New Roman" w:cs="Times New Roman"/>
          <w:sz w:val="24"/>
          <w:szCs w:val="24"/>
        </w:rPr>
        <w:t>, Новодеревеньковского района, Орловской области</w:t>
      </w:r>
      <w:r w:rsidRPr="00CF4D9F">
        <w:rPr>
          <w:rFonts w:ascii="Times New Roman" w:hAnsi="Times New Roman" w:cs="Times New Roman"/>
          <w:sz w:val="24"/>
          <w:szCs w:val="24"/>
        </w:rPr>
        <w:t>;</w:t>
      </w:r>
    </w:p>
    <w:p w:rsidR="00B61159" w:rsidRPr="00CF4D9F" w:rsidRDefault="00B61159" w:rsidP="00CF4D9F">
      <w:pPr>
        <w:pStyle w:val="ConsPlusNormal0"/>
        <w:ind w:firstLine="709"/>
        <w:jc w:val="both"/>
        <w:rPr>
          <w:rFonts w:ascii="Times New Roman" w:hAnsi="Times New Roman" w:cs="Times New Roman"/>
          <w:kern w:val="2"/>
          <w:sz w:val="24"/>
          <w:szCs w:val="24"/>
        </w:rPr>
      </w:pPr>
      <w:r w:rsidRPr="00CF4D9F">
        <w:rPr>
          <w:rFonts w:ascii="Times New Roman" w:hAnsi="Times New Roman" w:cs="Times New Roman"/>
          <w:sz w:val="24"/>
          <w:szCs w:val="24"/>
        </w:rPr>
        <w:t>- с использованием средств телефонной, факсимильной связи, электронного информирования;</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1.3.1. Информация о местонахождении, контактных телефонах, официальном сайте в информационно-телекоммуникационной сети «Интернет», адресе электронной почты и графике администрации Паньковского сельского поселения,</w:t>
      </w:r>
      <w:r w:rsidR="00DF4FEA" w:rsidRPr="00DF4FEA">
        <w:rPr>
          <w:rFonts w:ascii="Times New Roman" w:hAnsi="Times New Roman"/>
          <w:sz w:val="24"/>
          <w:szCs w:val="24"/>
        </w:rPr>
        <w:t xml:space="preserve"> </w:t>
      </w:r>
      <w:r w:rsidR="00DF4FEA">
        <w:rPr>
          <w:rFonts w:ascii="Times New Roman" w:hAnsi="Times New Roman"/>
          <w:sz w:val="24"/>
          <w:szCs w:val="24"/>
        </w:rPr>
        <w:t>Новодеревеньковского района, Орловской области</w:t>
      </w:r>
      <w:r w:rsidRPr="00CF4D9F">
        <w:rPr>
          <w:rFonts w:ascii="Times New Roman" w:hAnsi="Times New Roman"/>
          <w:sz w:val="24"/>
          <w:szCs w:val="24"/>
        </w:rPr>
        <w:t xml:space="preserve"> предоставляющей муниципальную услугу:</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 местонахождение;</w:t>
      </w:r>
    </w:p>
    <w:p w:rsidR="00B61159" w:rsidRPr="00CF4D9F" w:rsidRDefault="00B61159" w:rsidP="00CF4D9F">
      <w:pPr>
        <w:pStyle w:val="a4"/>
        <w:shd w:val="clear" w:color="auto" w:fill="FFFFFF"/>
        <w:spacing w:before="0" w:beforeAutospacing="0" w:after="0" w:afterAutospacing="0"/>
        <w:ind w:firstLine="709"/>
        <w:jc w:val="both"/>
        <w:rPr>
          <w:rFonts w:eastAsia="Times New Roman"/>
          <w:color w:val="000000"/>
        </w:rPr>
      </w:pPr>
      <w:r w:rsidRPr="00CF4D9F">
        <w:t>- почтовый адрес для направления документов и обращений:</w:t>
      </w:r>
      <w:r w:rsidRPr="00CF4D9F">
        <w:rPr>
          <w:rFonts w:eastAsia="Times New Roman"/>
          <w:color w:val="000000"/>
        </w:rPr>
        <w:t xml:space="preserve"> Орловская область, Новодеревеньковский район</w:t>
      </w:r>
      <w:r w:rsidR="00DF4FEA">
        <w:rPr>
          <w:rFonts w:eastAsia="Times New Roman"/>
          <w:color w:val="000000"/>
        </w:rPr>
        <w:t>, с Паньково д.74</w:t>
      </w:r>
      <w:r w:rsidRPr="00CF4D9F">
        <w:rPr>
          <w:rFonts w:eastAsia="Times New Roman"/>
          <w:color w:val="000000"/>
        </w:rPr>
        <w:t>;</w:t>
      </w:r>
    </w:p>
    <w:p w:rsidR="00B61159" w:rsidRPr="00CF4D9F" w:rsidRDefault="00B61159" w:rsidP="00CF4D9F">
      <w:pPr>
        <w:pStyle w:val="a4"/>
        <w:shd w:val="clear" w:color="auto" w:fill="FFFFFF"/>
        <w:spacing w:before="0" w:beforeAutospacing="0" w:after="0" w:afterAutospacing="0"/>
        <w:ind w:firstLine="709"/>
        <w:jc w:val="both"/>
      </w:pPr>
      <w:r w:rsidRPr="00CF4D9F">
        <w:t>- телефоны/факс для справок по вопросам предоставления муниципальной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Телефон</w:t>
      </w:r>
      <w:r w:rsidR="00DF4FEA">
        <w:rPr>
          <w:rFonts w:ascii="Times New Roman" w:hAnsi="Times New Roman" w:cs="Times New Roman"/>
          <w:sz w:val="24"/>
          <w:szCs w:val="24"/>
        </w:rPr>
        <w:t xml:space="preserve"> – 8(48678)2-31-23</w:t>
      </w:r>
      <w:r w:rsidRPr="00CF4D9F">
        <w:rPr>
          <w:rFonts w:ascii="Times New Roman" w:hAnsi="Times New Roman" w:cs="Times New Roman"/>
          <w:color w:val="000000"/>
          <w:sz w:val="24"/>
          <w:szCs w:val="24"/>
          <w:shd w:val="clear" w:color="auto" w:fill="FFFFFF"/>
        </w:rPr>
        <w:t>;</w:t>
      </w:r>
      <w:r w:rsidRPr="00CF4D9F">
        <w:rPr>
          <w:rStyle w:val="apple-converted-space"/>
          <w:rFonts w:ascii="Times New Roman" w:hAnsi="Times New Roman" w:cs="Times New Roman"/>
          <w:color w:val="000000"/>
          <w:sz w:val="24"/>
          <w:szCs w:val="24"/>
          <w:shd w:val="clear" w:color="auto" w:fill="FFFFFF"/>
        </w:rPr>
        <w:t>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факс -</w:t>
      </w:r>
      <w:r w:rsidR="00DF4FEA">
        <w:rPr>
          <w:rFonts w:ascii="Times New Roman" w:hAnsi="Times New Roman" w:cs="Times New Roman"/>
          <w:sz w:val="24"/>
          <w:szCs w:val="24"/>
        </w:rPr>
        <w:t xml:space="preserve"> 8(48678)2-31-23</w:t>
      </w:r>
      <w:r w:rsidRPr="00CF4D9F">
        <w:rPr>
          <w:rFonts w:ascii="Times New Roman" w:hAnsi="Times New Roman" w:cs="Times New Roman"/>
          <w:sz w:val="24"/>
          <w:szCs w:val="24"/>
        </w:rPr>
        <w:t>;</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официальный сайт администрации Паньковского сельского поселения в сети «Инт</w:t>
      </w:r>
      <w:r w:rsidR="00DF4FEA">
        <w:rPr>
          <w:rFonts w:ascii="Times New Roman" w:hAnsi="Times New Roman" w:cs="Times New Roman"/>
          <w:sz w:val="24"/>
          <w:szCs w:val="24"/>
        </w:rPr>
        <w:t>ернет»: http:/</w:t>
      </w:r>
      <w:r w:rsidR="00DF4FEA">
        <w:rPr>
          <w:rFonts w:ascii="Times New Roman" w:hAnsi="Times New Roman" w:cs="Times New Roman"/>
          <w:sz w:val="24"/>
          <w:szCs w:val="24"/>
          <w:lang w:val="en-US"/>
        </w:rPr>
        <w:t>www</w:t>
      </w:r>
      <w:r w:rsidR="00DF4FEA" w:rsidRPr="00DF4FEA">
        <w:rPr>
          <w:rFonts w:ascii="Times New Roman" w:hAnsi="Times New Roman" w:cs="Times New Roman"/>
          <w:sz w:val="24"/>
          <w:szCs w:val="24"/>
        </w:rPr>
        <w:t>.</w:t>
      </w:r>
      <w:proofErr w:type="spellStart"/>
      <w:r w:rsidR="00DF4FEA">
        <w:rPr>
          <w:rFonts w:ascii="Times New Roman" w:hAnsi="Times New Roman" w:cs="Times New Roman"/>
          <w:sz w:val="24"/>
          <w:szCs w:val="24"/>
          <w:lang w:val="en-US"/>
        </w:rPr>
        <w:t>pankovskoe</w:t>
      </w:r>
      <w:proofErr w:type="spellEnd"/>
      <w:r w:rsidR="00DF4FEA" w:rsidRPr="00DF4FEA">
        <w:rPr>
          <w:rFonts w:ascii="Times New Roman" w:hAnsi="Times New Roman" w:cs="Times New Roman"/>
          <w:sz w:val="24"/>
          <w:szCs w:val="24"/>
        </w:rPr>
        <w:t>.</w:t>
      </w:r>
      <w:proofErr w:type="spellStart"/>
      <w:r w:rsidR="00DF4FEA">
        <w:rPr>
          <w:rFonts w:ascii="Times New Roman" w:hAnsi="Times New Roman" w:cs="Times New Roman"/>
          <w:sz w:val="24"/>
          <w:szCs w:val="24"/>
          <w:lang w:val="en-US"/>
        </w:rPr>
        <w:t>ru</w:t>
      </w:r>
      <w:proofErr w:type="spellEnd"/>
      <w:r w:rsidRPr="00CF4D9F">
        <w:rPr>
          <w:rFonts w:ascii="Times New Roman" w:hAnsi="Times New Roman" w:cs="Times New Roman"/>
          <w:sz w:val="24"/>
          <w:szCs w:val="24"/>
        </w:rPr>
        <w:t xml:space="preserve">/ </w:t>
      </w:r>
    </w:p>
    <w:p w:rsidR="00B61159" w:rsidRPr="00CF4D9F" w:rsidRDefault="00B61159" w:rsidP="00CF4D9F">
      <w:pPr>
        <w:spacing w:after="0" w:line="240" w:lineRule="auto"/>
        <w:ind w:firstLine="709"/>
        <w:jc w:val="both"/>
        <w:rPr>
          <w:rFonts w:ascii="Times New Roman" w:hAnsi="Times New Roman" w:cs="Times New Roman"/>
          <w:color w:val="FF0000"/>
          <w:sz w:val="24"/>
          <w:szCs w:val="24"/>
        </w:rPr>
      </w:pPr>
      <w:r w:rsidRPr="00CF4D9F">
        <w:rPr>
          <w:rFonts w:ascii="Times New Roman" w:hAnsi="Times New Roman" w:cs="Times New Roman"/>
          <w:sz w:val="24"/>
          <w:szCs w:val="24"/>
        </w:rPr>
        <w:t>- адрес электр</w:t>
      </w:r>
      <w:r w:rsidR="00DF4FEA">
        <w:rPr>
          <w:rFonts w:ascii="Times New Roman" w:hAnsi="Times New Roman" w:cs="Times New Roman"/>
          <w:sz w:val="24"/>
          <w:szCs w:val="24"/>
        </w:rPr>
        <w:t xml:space="preserve">онной почты </w:t>
      </w:r>
      <w:proofErr w:type="spellStart"/>
      <w:r w:rsidR="00DF4FEA">
        <w:rPr>
          <w:rFonts w:ascii="Times New Roman" w:hAnsi="Times New Roman" w:cs="Times New Roman"/>
          <w:sz w:val="24"/>
          <w:szCs w:val="24"/>
          <w:lang w:val="en-US"/>
        </w:rPr>
        <w:t>pankovo</w:t>
      </w:r>
      <w:proofErr w:type="spellEnd"/>
      <w:r w:rsidR="00DF4FEA" w:rsidRPr="00DF4FEA">
        <w:rPr>
          <w:rFonts w:ascii="Times New Roman" w:hAnsi="Times New Roman" w:cs="Times New Roman"/>
          <w:sz w:val="24"/>
          <w:szCs w:val="24"/>
        </w:rPr>
        <w:t>@</w:t>
      </w:r>
      <w:proofErr w:type="spellStart"/>
      <w:r w:rsidR="00DF4FEA">
        <w:rPr>
          <w:rFonts w:ascii="Times New Roman" w:hAnsi="Times New Roman" w:cs="Times New Roman"/>
          <w:sz w:val="24"/>
          <w:szCs w:val="24"/>
          <w:lang w:val="en-US"/>
        </w:rPr>
        <w:t>rx</w:t>
      </w:r>
      <w:proofErr w:type="spellEnd"/>
      <w:r w:rsidR="00DF4FEA" w:rsidRPr="00DF4FEA">
        <w:rPr>
          <w:rFonts w:ascii="Times New Roman" w:hAnsi="Times New Roman" w:cs="Times New Roman"/>
          <w:sz w:val="24"/>
          <w:szCs w:val="24"/>
        </w:rPr>
        <w:t>24.</w:t>
      </w:r>
      <w:proofErr w:type="spellStart"/>
      <w:r w:rsidR="00DF4FEA">
        <w:rPr>
          <w:rFonts w:ascii="Times New Roman" w:hAnsi="Times New Roman" w:cs="Times New Roman"/>
          <w:sz w:val="24"/>
          <w:szCs w:val="24"/>
          <w:lang w:val="en-US"/>
        </w:rPr>
        <w:t>ru</w:t>
      </w:r>
      <w:proofErr w:type="spellEnd"/>
      <w:r w:rsidRPr="00CF4D9F">
        <w:rPr>
          <w:rFonts w:ascii="Times New Roman" w:hAnsi="Times New Roman" w:cs="Times New Roman"/>
          <w:sz w:val="24"/>
          <w:szCs w:val="24"/>
        </w:rPr>
        <w:t>;</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график работы администрации Паньковского сельского поселения:   </w:t>
      </w:r>
    </w:p>
    <w:p w:rsidR="00B61159" w:rsidRPr="00CF4D9F" w:rsidRDefault="00B61159" w:rsidP="00CF4D9F">
      <w:pPr>
        <w:spacing w:after="0" w:line="240" w:lineRule="auto"/>
        <w:ind w:firstLine="709"/>
        <w:jc w:val="both"/>
        <w:rPr>
          <w:rFonts w:ascii="Times New Roman" w:hAnsi="Times New Roman" w:cs="Times New Roman"/>
          <w:sz w:val="24"/>
          <w:szCs w:val="24"/>
          <w:lang w:eastAsia="ar-SA"/>
        </w:rPr>
      </w:pPr>
      <w:r w:rsidRPr="00CF4D9F">
        <w:rPr>
          <w:rFonts w:ascii="Times New Roman" w:hAnsi="Times New Roman" w:cs="Times New Roman"/>
          <w:sz w:val="24"/>
          <w:szCs w:val="24"/>
        </w:rPr>
        <w:t>Режим р</w:t>
      </w:r>
      <w:r w:rsidR="00DF4FEA">
        <w:rPr>
          <w:rFonts w:ascii="Times New Roman" w:hAnsi="Times New Roman" w:cs="Times New Roman"/>
          <w:sz w:val="24"/>
          <w:szCs w:val="24"/>
        </w:rPr>
        <w:t xml:space="preserve">аботы: понедельник – пятница с </w:t>
      </w:r>
      <w:r w:rsidR="00DF4FEA" w:rsidRPr="00DF4FEA">
        <w:rPr>
          <w:rFonts w:ascii="Times New Roman" w:hAnsi="Times New Roman" w:cs="Times New Roman"/>
          <w:sz w:val="24"/>
          <w:szCs w:val="24"/>
        </w:rPr>
        <w:t>8</w:t>
      </w:r>
      <w:r w:rsidR="00DF4FEA">
        <w:rPr>
          <w:rFonts w:ascii="Times New Roman" w:hAnsi="Times New Roman" w:cs="Times New Roman"/>
          <w:sz w:val="24"/>
          <w:szCs w:val="24"/>
        </w:rPr>
        <w:t>.</w:t>
      </w:r>
      <w:r w:rsidR="00DF4FEA" w:rsidRPr="00DF4FEA">
        <w:rPr>
          <w:rFonts w:ascii="Times New Roman" w:hAnsi="Times New Roman" w:cs="Times New Roman"/>
          <w:sz w:val="24"/>
          <w:szCs w:val="24"/>
        </w:rPr>
        <w:t>30</w:t>
      </w:r>
      <w:r w:rsidR="00DF4FEA">
        <w:rPr>
          <w:rFonts w:ascii="Times New Roman" w:hAnsi="Times New Roman" w:cs="Times New Roman"/>
          <w:sz w:val="24"/>
          <w:szCs w:val="24"/>
        </w:rPr>
        <w:t xml:space="preserve"> до 17.</w:t>
      </w:r>
      <w:r w:rsidR="00DF4FEA" w:rsidRPr="00DF4FEA">
        <w:rPr>
          <w:rFonts w:ascii="Times New Roman" w:hAnsi="Times New Roman" w:cs="Times New Roman"/>
          <w:sz w:val="24"/>
          <w:szCs w:val="24"/>
        </w:rPr>
        <w:t>30</w:t>
      </w:r>
      <w:r w:rsidRPr="00CF4D9F">
        <w:rPr>
          <w:rFonts w:ascii="Times New Roman" w:hAnsi="Times New Roman" w:cs="Times New Roman"/>
          <w:sz w:val="24"/>
          <w:szCs w:val="24"/>
        </w:rPr>
        <w:t xml:space="preserve"> часов.  Перерыв на обед с 13.00 до 14.00 часов.</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Выходные дни – суббота и воскресенье.</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Нерабочие, праздничные дни устанавливаются в соответствии с Трудовым кодексом Российской Федерации;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график приема граждан по вопросам консультирования ежедневно с 9.00 до 17.00 часов.  Перерыв на обед с 13.00 до 14.00 часов.</w:t>
      </w:r>
    </w:p>
    <w:p w:rsidR="00B61159" w:rsidRPr="00CF4D9F" w:rsidRDefault="00B61159" w:rsidP="00CF4D9F">
      <w:pPr>
        <w:spacing w:after="0" w:line="240" w:lineRule="auto"/>
        <w:ind w:firstLine="709"/>
        <w:jc w:val="both"/>
        <w:rPr>
          <w:rFonts w:ascii="Times New Roman" w:hAnsi="Times New Roman" w:cs="Times New Roman"/>
          <w:sz w:val="24"/>
          <w:szCs w:val="24"/>
        </w:rPr>
      </w:pPr>
      <w:proofErr w:type="gramStart"/>
      <w:r w:rsidRPr="00CF4D9F">
        <w:rPr>
          <w:rFonts w:ascii="Times New Roman" w:hAnsi="Times New Roman" w:cs="Times New Roman"/>
          <w:sz w:val="24"/>
          <w:szCs w:val="24"/>
        </w:rPr>
        <w:t xml:space="preserve">На официальном сайте администрации Паньковского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hyperlink r:id="rId8" w:history="1">
        <w:r w:rsidRPr="00CF4D9F">
          <w:rPr>
            <w:rStyle w:val="a3"/>
            <w:rFonts w:ascii="Times New Roman" w:hAnsi="Times New Roman" w:cs="Times New Roman"/>
            <w:sz w:val="24"/>
            <w:szCs w:val="24"/>
          </w:rPr>
          <w:t>www.gosuslugi.ru</w:t>
        </w:r>
      </w:hyperlink>
      <w:r w:rsidRPr="00CF4D9F">
        <w:rPr>
          <w:rFonts w:ascii="Times New Roman" w:hAnsi="Times New Roman" w:cs="Times New Roman"/>
          <w:sz w:val="24"/>
          <w:szCs w:val="24"/>
        </w:rPr>
        <w:t>, на портале Орловской области (</w:t>
      </w:r>
      <w:hyperlink r:id="rId9" w:history="1">
        <w:r w:rsidRPr="00CF4D9F">
          <w:rPr>
            <w:rStyle w:val="a3"/>
            <w:rFonts w:ascii="Times New Roman" w:hAnsi="Times New Roman" w:cs="Times New Roman"/>
            <w:sz w:val="24"/>
            <w:szCs w:val="24"/>
          </w:rPr>
          <w:t>http://www.orel-region.ru</w:t>
        </w:r>
      </w:hyperlink>
      <w:r w:rsidRPr="00CF4D9F">
        <w:rPr>
          <w:rFonts w:ascii="Times New Roman" w:hAnsi="Times New Roman" w:cs="Times New Roman"/>
          <w:sz w:val="24"/>
          <w:szCs w:val="24"/>
        </w:rPr>
        <w:t>, в государственной специализированной информационной системе «Региональный портал государственных и муниципальных услуг (функций) Орловской области» (</w:t>
      </w:r>
      <w:hyperlink r:id="rId10" w:history="1">
        <w:r w:rsidRPr="00CF4D9F">
          <w:rPr>
            <w:rStyle w:val="a3"/>
            <w:rFonts w:ascii="Times New Roman" w:hAnsi="Times New Roman" w:cs="Times New Roman"/>
            <w:sz w:val="24"/>
            <w:szCs w:val="24"/>
          </w:rPr>
          <w:t>http://pgu.57ru.ru</w:t>
        </w:r>
      </w:hyperlink>
      <w:r w:rsidRPr="00CF4D9F">
        <w:rPr>
          <w:rFonts w:ascii="Times New Roman" w:hAnsi="Times New Roman" w:cs="Times New Roman"/>
          <w:sz w:val="24"/>
          <w:szCs w:val="24"/>
        </w:rPr>
        <w:t>) в свободном доступе размещается  текст настоящего административного регламента с приложениями.</w:t>
      </w:r>
      <w:proofErr w:type="gramEnd"/>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1.4.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Консультации по вопросам предоставления муниципальной услуги предоставляются специалистом администрации Паньковского сельского поселения при личном обращении, посредством Интернет-сайта, телефона или электронной почты.</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shd w:val="clear" w:color="auto" w:fill="F9F9F9"/>
        </w:rPr>
        <w:t>Консультации и приём должностными лицами администрации Паньковского сельского поселения граждан и организаций осуществляются в соответствии с режимом работы администрации.</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1.4.1. Основными требованиями при консультировании являются:</w:t>
      </w:r>
    </w:p>
    <w:p w:rsidR="00B61159" w:rsidRPr="00CF4D9F" w:rsidRDefault="00B61159" w:rsidP="00CF4D9F">
      <w:pPr>
        <w:pStyle w:val="af5"/>
        <w:tabs>
          <w:tab w:val="left" w:pos="567"/>
          <w:tab w:val="left" w:pos="993"/>
        </w:tabs>
        <w:spacing w:after="0" w:line="240" w:lineRule="auto"/>
        <w:ind w:left="0" w:firstLine="709"/>
        <w:jc w:val="both"/>
        <w:rPr>
          <w:rFonts w:ascii="Times New Roman" w:hAnsi="Times New Roman"/>
          <w:sz w:val="24"/>
          <w:szCs w:val="24"/>
        </w:rPr>
      </w:pPr>
      <w:r w:rsidRPr="00CF4D9F">
        <w:rPr>
          <w:rFonts w:ascii="Times New Roman" w:hAnsi="Times New Roman"/>
          <w:sz w:val="24"/>
          <w:szCs w:val="24"/>
        </w:rPr>
        <w:t>-  актуальность;</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  своевременность;</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  четкость в изложении материала;</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  полнота консультирования;</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  наглядность форм подачи материала;</w:t>
      </w:r>
    </w:p>
    <w:p w:rsidR="00B61159" w:rsidRPr="00CF4D9F" w:rsidRDefault="00B61159" w:rsidP="00CF4D9F">
      <w:pPr>
        <w:pStyle w:val="af5"/>
        <w:spacing w:after="0" w:line="240" w:lineRule="auto"/>
        <w:ind w:left="0" w:firstLine="709"/>
        <w:jc w:val="both"/>
        <w:rPr>
          <w:rFonts w:ascii="Times New Roman" w:hAnsi="Times New Roman"/>
          <w:sz w:val="24"/>
          <w:szCs w:val="24"/>
        </w:rPr>
      </w:pPr>
      <w:r w:rsidRPr="00CF4D9F">
        <w:rPr>
          <w:rFonts w:ascii="Times New Roman" w:hAnsi="Times New Roman"/>
          <w:sz w:val="24"/>
          <w:szCs w:val="24"/>
        </w:rPr>
        <w:t xml:space="preserve">-  удобство и доступность.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lastRenderedPageBreak/>
        <w:t xml:space="preserve">1.4.2. Граждане, обратившиеся в администрацию Паньковского сельского поселения с целью получения информации о муниципальной услуге, в обязательном порядке информируются специалистом, осуществляющим прием и консультирование: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 перечне документов, необходимых для предоставления муниципальной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 требованиях к предоставляемым документам, необходимым для оказания муниципальной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 сроках предоставления муниципальной услуги, в том числе по каждой административной процедуре;</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об отказе в предоставлении муниципальной услуги, а также производится информирование по иным вопросам, отражённым в настоящем административном регламенте.</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 времени приема и выдачи документов;</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 порядке обжалования действий (бездействий) и решений, осуществляемых и принимаемых в ходе предоставления муниципальной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Заявители, направившие в администрацию Паньковского сельского поселения документы для предоставления муниципальной услуги, в обязательном порядке информируются специалистом администрации по вопросам предоставления муниципальной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1.4.3. При ответе на телефонные звонки специалист, осуществляющий прием и консультирование, сняв трубку, должен представиться, назвав:</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наименование отдела, куда обратился заявитель;</w:t>
      </w:r>
    </w:p>
    <w:p w:rsidR="00B61159" w:rsidRPr="00CF4D9F" w:rsidRDefault="00B61159" w:rsidP="00CF4D9F">
      <w:pPr>
        <w:tabs>
          <w:tab w:val="left" w:pos="3705"/>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должность;</w:t>
      </w:r>
      <w:r w:rsidRPr="00CF4D9F">
        <w:rPr>
          <w:rFonts w:ascii="Times New Roman" w:hAnsi="Times New Roman" w:cs="Times New Roman"/>
          <w:sz w:val="24"/>
          <w:szCs w:val="24"/>
        </w:rPr>
        <w:tab/>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фамилию, имя, отчество.</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Во время разговора произносить слова четко, не допускать параллельных разговоров.</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1.4.5. При устном обращении граждан специалист, осуществляющий прием и консультирование, в пределах своей компетенции, дает ответ самостоятельно.</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Если специалист не может дать ответ </w:t>
      </w:r>
      <w:proofErr w:type="gramStart"/>
      <w:r w:rsidRPr="00CF4D9F">
        <w:rPr>
          <w:rFonts w:ascii="Times New Roman" w:hAnsi="Times New Roman" w:cs="Times New Roman"/>
          <w:sz w:val="24"/>
          <w:szCs w:val="24"/>
        </w:rPr>
        <w:t>самостоятельно</w:t>
      </w:r>
      <w:proofErr w:type="gramEnd"/>
      <w:r w:rsidRPr="00CF4D9F">
        <w:rPr>
          <w:rFonts w:ascii="Times New Roman" w:hAnsi="Times New Roman" w:cs="Times New Roman"/>
          <w:sz w:val="24"/>
          <w:szCs w:val="24"/>
        </w:rPr>
        <w:t xml:space="preserve"> либо подготовка ответа требует продолжительного времени, он обязан предложить Заявителю один из вариантов дальнейших действий:</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изложить суть обращения в письменной форме;</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назначить другое, удобное для заявителя время для консультации;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дать консультацию в двухдневный срок по контактному телефону, указанному заявителем.</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Специалист</w:t>
      </w:r>
      <w:r w:rsidRPr="00CF4D9F">
        <w:rPr>
          <w:rFonts w:ascii="Times New Roman" w:hAnsi="Times New Roman" w:cs="Times New Roman"/>
          <w:i/>
          <w:sz w:val="24"/>
          <w:szCs w:val="24"/>
        </w:rPr>
        <w:t>,</w:t>
      </w:r>
      <w:r w:rsidRPr="00CF4D9F">
        <w:rPr>
          <w:rFonts w:ascii="Times New Roman" w:hAnsi="Times New Roman" w:cs="Times New Roman"/>
          <w:sz w:val="24"/>
          <w:szCs w:val="24"/>
        </w:rPr>
        <w:t xml:space="preserve">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Письменное информирование осуществляется при поступлении письменного обращения в администрацию Паньковского сельского поселения.</w:t>
      </w:r>
    </w:p>
    <w:p w:rsidR="00B61159" w:rsidRPr="00CF4D9F" w:rsidRDefault="00B61159" w:rsidP="00CF4D9F">
      <w:pPr>
        <w:pStyle w:val="ConsPlusNormal0"/>
        <w:widowControl/>
        <w:ind w:firstLine="709"/>
        <w:jc w:val="both"/>
        <w:rPr>
          <w:rFonts w:ascii="Times New Roman" w:hAnsi="Times New Roman" w:cs="Times New Roman"/>
          <w:sz w:val="24"/>
          <w:szCs w:val="24"/>
        </w:rPr>
      </w:pPr>
      <w:r w:rsidRPr="00CF4D9F">
        <w:rPr>
          <w:rFonts w:ascii="Times New Roman" w:hAnsi="Times New Roman" w:cs="Times New Roman"/>
          <w:sz w:val="24"/>
          <w:szCs w:val="24"/>
        </w:rPr>
        <w:t>1.4.6.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Паньковского сельского поселения, а также на информационных стендах в местах предоставления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На информационных стендах в помещении администрации Паньковского сельского поселения, предоставляющей муниципальную услугу размещается следующая информация:</w:t>
      </w:r>
    </w:p>
    <w:p w:rsidR="00B61159" w:rsidRPr="00CF4D9F" w:rsidRDefault="00B61159" w:rsidP="00CF4D9F">
      <w:pPr>
        <w:pStyle w:val="ConsPlusNormal0"/>
        <w:ind w:firstLine="709"/>
        <w:jc w:val="both"/>
        <w:rPr>
          <w:rFonts w:ascii="Times New Roman" w:hAnsi="Times New Roman" w:cs="Times New Roman"/>
          <w:sz w:val="24"/>
          <w:szCs w:val="24"/>
        </w:rPr>
      </w:pPr>
      <w:r w:rsidRPr="00CF4D9F">
        <w:rPr>
          <w:rFonts w:ascii="Times New Roman" w:hAnsi="Times New Roman" w:cs="Times New Roman"/>
          <w:sz w:val="24"/>
          <w:szCs w:val="24"/>
        </w:rPr>
        <w:t>- информация о порядке исполнения муниципальной услуги;</w:t>
      </w:r>
    </w:p>
    <w:p w:rsidR="00B61159" w:rsidRPr="00CF4D9F" w:rsidRDefault="00B61159" w:rsidP="00CF4D9F">
      <w:pPr>
        <w:pStyle w:val="ConsPlusNormal0"/>
        <w:tabs>
          <w:tab w:val="left" w:pos="426"/>
        </w:tabs>
        <w:ind w:firstLine="709"/>
        <w:jc w:val="both"/>
        <w:rPr>
          <w:rFonts w:ascii="Times New Roman" w:hAnsi="Times New Roman" w:cs="Times New Roman"/>
          <w:sz w:val="24"/>
          <w:szCs w:val="24"/>
        </w:rPr>
      </w:pPr>
      <w:r w:rsidRPr="00CF4D9F">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B61159" w:rsidRPr="00CF4D9F" w:rsidRDefault="00B61159" w:rsidP="00CF4D9F">
      <w:pPr>
        <w:pStyle w:val="ConsPlusNormal0"/>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перечень документов, представляемых для получения результата исполнения муниципальной услуги; </w:t>
      </w:r>
    </w:p>
    <w:p w:rsidR="00B61159" w:rsidRPr="00CF4D9F" w:rsidRDefault="00B61159" w:rsidP="00CF4D9F">
      <w:pPr>
        <w:spacing w:after="0" w:line="240" w:lineRule="auto"/>
        <w:ind w:firstLine="709"/>
        <w:jc w:val="both"/>
        <w:rPr>
          <w:rFonts w:ascii="Times New Roman" w:hAnsi="Times New Roman" w:cs="Times New Roman"/>
          <w:i/>
          <w:sz w:val="24"/>
          <w:szCs w:val="24"/>
        </w:rPr>
      </w:pPr>
      <w:r w:rsidRPr="00CF4D9F">
        <w:rPr>
          <w:rFonts w:ascii="Times New Roman" w:hAnsi="Times New Roman" w:cs="Times New Roman"/>
          <w:sz w:val="24"/>
          <w:szCs w:val="24"/>
        </w:rPr>
        <w:lastRenderedPageBreak/>
        <w:t>- время приёма граждан главой администрации Паньковского сельского поселения;</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текс настоящего регламента;</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перечень оснований для отказа в предоставлении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порядок получения справок и консультаций.</w:t>
      </w:r>
    </w:p>
    <w:p w:rsidR="00B61159" w:rsidRPr="00CF4D9F" w:rsidRDefault="00B61159" w:rsidP="00CF4D9F">
      <w:pPr>
        <w:spacing w:after="0" w:line="240" w:lineRule="auto"/>
        <w:ind w:firstLine="709"/>
        <w:jc w:val="both"/>
        <w:rPr>
          <w:rFonts w:ascii="Times New Roman" w:hAnsi="Times New Roman" w:cs="Times New Roman"/>
          <w:color w:val="FF0000"/>
          <w:sz w:val="24"/>
          <w:szCs w:val="24"/>
        </w:rPr>
      </w:pPr>
      <w:r w:rsidRPr="00CF4D9F">
        <w:rPr>
          <w:rFonts w:ascii="Times New Roman" w:hAnsi="Times New Roman" w:cs="Times New Roman"/>
          <w:sz w:val="24"/>
          <w:szCs w:val="24"/>
        </w:rPr>
        <w:t>1.5. Информация о порядке предоставления муниципальной услуги предоставляется бесплатно.</w:t>
      </w:r>
    </w:p>
    <w:p w:rsidR="00B61159" w:rsidRPr="00CF4D9F" w:rsidRDefault="00B61159" w:rsidP="00CF4D9F">
      <w:pPr>
        <w:spacing w:after="0" w:line="240" w:lineRule="auto"/>
        <w:ind w:firstLine="709"/>
        <w:rPr>
          <w:rFonts w:ascii="Times New Roman" w:hAnsi="Times New Roman" w:cs="Times New Roman"/>
          <w:color w:val="FF0000"/>
          <w:sz w:val="24"/>
          <w:szCs w:val="24"/>
        </w:rPr>
      </w:pPr>
    </w:p>
    <w:p w:rsidR="00B61159" w:rsidRPr="00A27CAE" w:rsidRDefault="00B61159" w:rsidP="00CF4D9F">
      <w:pPr>
        <w:spacing w:after="0" w:line="240" w:lineRule="auto"/>
        <w:ind w:firstLine="709"/>
        <w:jc w:val="center"/>
        <w:rPr>
          <w:rFonts w:ascii="Times New Roman" w:hAnsi="Times New Roman" w:cs="Times New Roman"/>
          <w:b/>
          <w:iCs/>
          <w:sz w:val="24"/>
          <w:szCs w:val="24"/>
        </w:rPr>
      </w:pPr>
      <w:r w:rsidRPr="00A27CAE">
        <w:rPr>
          <w:rFonts w:ascii="Times New Roman" w:hAnsi="Times New Roman" w:cs="Times New Roman"/>
          <w:b/>
          <w:iCs/>
          <w:sz w:val="24"/>
          <w:szCs w:val="24"/>
        </w:rPr>
        <w:t xml:space="preserve">Раздел </w:t>
      </w:r>
      <w:r w:rsidRPr="00A27CAE">
        <w:rPr>
          <w:rFonts w:ascii="Times New Roman" w:hAnsi="Times New Roman" w:cs="Times New Roman"/>
          <w:b/>
          <w:iCs/>
          <w:sz w:val="24"/>
          <w:szCs w:val="24"/>
          <w:lang w:val="en-US"/>
        </w:rPr>
        <w:t>II</w:t>
      </w:r>
      <w:r w:rsidRPr="00A27CAE">
        <w:rPr>
          <w:rFonts w:ascii="Times New Roman" w:hAnsi="Times New Roman" w:cs="Times New Roman"/>
          <w:b/>
          <w:iCs/>
          <w:sz w:val="24"/>
          <w:szCs w:val="24"/>
        </w:rPr>
        <w:t>.</w:t>
      </w:r>
    </w:p>
    <w:p w:rsidR="00B61159" w:rsidRPr="00A27CAE" w:rsidRDefault="00B61159" w:rsidP="00CF4D9F">
      <w:pPr>
        <w:spacing w:after="0" w:line="240" w:lineRule="auto"/>
        <w:ind w:firstLine="709"/>
        <w:jc w:val="center"/>
        <w:rPr>
          <w:rFonts w:ascii="Times New Roman" w:hAnsi="Times New Roman" w:cs="Times New Roman"/>
          <w:b/>
          <w:iCs/>
          <w:sz w:val="24"/>
          <w:szCs w:val="24"/>
        </w:rPr>
      </w:pPr>
      <w:r w:rsidRPr="00A27CAE">
        <w:rPr>
          <w:rFonts w:ascii="Times New Roman" w:hAnsi="Times New Roman" w:cs="Times New Roman"/>
          <w:b/>
          <w:iCs/>
          <w:sz w:val="24"/>
          <w:szCs w:val="24"/>
        </w:rPr>
        <w:t>Стандарт предоставления муниципальной услуги</w:t>
      </w:r>
    </w:p>
    <w:p w:rsidR="00B61159" w:rsidRPr="00CF4D9F" w:rsidRDefault="00B61159" w:rsidP="00CF4D9F">
      <w:pPr>
        <w:spacing w:after="0" w:line="240" w:lineRule="auto"/>
        <w:ind w:firstLine="709"/>
        <w:rPr>
          <w:rFonts w:ascii="Times New Roman" w:hAnsi="Times New Roman" w:cs="Times New Roman"/>
          <w:iCs/>
          <w:sz w:val="24"/>
          <w:szCs w:val="24"/>
        </w:rPr>
      </w:pPr>
    </w:p>
    <w:p w:rsidR="00B61159" w:rsidRPr="00CF4D9F" w:rsidRDefault="00B61159" w:rsidP="00CF4D9F">
      <w:pPr>
        <w:autoSpaceDE w:val="0"/>
        <w:spacing w:after="0" w:line="240" w:lineRule="auto"/>
        <w:ind w:firstLine="709"/>
        <w:jc w:val="both"/>
        <w:rPr>
          <w:rFonts w:ascii="Times New Roman" w:hAnsi="Times New Roman" w:cs="Times New Roman"/>
          <w:iCs/>
          <w:sz w:val="24"/>
          <w:szCs w:val="24"/>
        </w:rPr>
      </w:pPr>
      <w:r w:rsidRPr="00CF4D9F">
        <w:rPr>
          <w:rFonts w:ascii="Times New Roman" w:hAnsi="Times New Roman" w:cs="Times New Roman"/>
          <w:sz w:val="24"/>
          <w:szCs w:val="24"/>
        </w:rPr>
        <w:t xml:space="preserve">2.1. Наименование муниципальной услуги: </w:t>
      </w:r>
      <w:r w:rsidRPr="00CF4D9F">
        <w:rPr>
          <w:rFonts w:ascii="Times New Roman" w:hAnsi="Times New Roman" w:cs="Times New Roman"/>
          <w:iCs/>
          <w:sz w:val="24"/>
          <w:szCs w:val="24"/>
        </w:rPr>
        <w:t>«Приобретение земельных участков из земель сельскохозяйственного назначения, находящихся в муниципальной собственности, для создания крестьянского фермерского хозяйства и осуществления его деятельности» (далее — муниципальная услуга).</w:t>
      </w:r>
    </w:p>
    <w:p w:rsidR="00B61159" w:rsidRPr="00CF4D9F" w:rsidRDefault="00B61159" w:rsidP="00CF4D9F">
      <w:pPr>
        <w:autoSpaceDE w:val="0"/>
        <w:spacing w:after="0" w:line="240" w:lineRule="auto"/>
        <w:ind w:firstLine="709"/>
        <w:jc w:val="both"/>
        <w:rPr>
          <w:rFonts w:ascii="Times New Roman" w:hAnsi="Times New Roman" w:cs="Times New Roman"/>
          <w:color w:val="FF0000"/>
          <w:sz w:val="24"/>
          <w:szCs w:val="24"/>
        </w:rPr>
      </w:pPr>
      <w:r w:rsidRPr="00CF4D9F">
        <w:rPr>
          <w:rFonts w:ascii="Times New Roman" w:hAnsi="Times New Roman" w:cs="Times New Roman"/>
          <w:sz w:val="24"/>
          <w:szCs w:val="24"/>
        </w:rPr>
        <w:t>2.2. Муниципальная услуга предоставляется администрацией Паньковского сельского поселения Новодеревеньковского района Орловской области (далее Администрация)</w:t>
      </w:r>
      <w:r w:rsidRPr="00CF4D9F">
        <w:rPr>
          <w:rFonts w:ascii="Times New Roman" w:hAnsi="Times New Roman" w:cs="Times New Roman"/>
          <w:color w:val="FF0000"/>
          <w:sz w:val="24"/>
          <w:szCs w:val="24"/>
        </w:rPr>
        <w:t>.</w:t>
      </w:r>
    </w:p>
    <w:p w:rsidR="00B61159" w:rsidRPr="00CF4D9F" w:rsidRDefault="00B61159" w:rsidP="00CF4D9F">
      <w:pPr>
        <w:autoSpaceDE w:val="0"/>
        <w:spacing w:after="0" w:line="240" w:lineRule="auto"/>
        <w:ind w:firstLine="709"/>
        <w:jc w:val="both"/>
        <w:rPr>
          <w:rFonts w:ascii="Times New Roman" w:hAnsi="Times New Roman" w:cs="Times New Roman"/>
          <w:sz w:val="24"/>
          <w:szCs w:val="24"/>
          <w:shd w:val="clear" w:color="auto" w:fill="FFFFFF"/>
        </w:rPr>
      </w:pPr>
      <w:r w:rsidRPr="00CF4D9F">
        <w:rPr>
          <w:rFonts w:ascii="Times New Roman" w:hAnsi="Times New Roman" w:cs="Times New Roman"/>
          <w:sz w:val="24"/>
          <w:szCs w:val="24"/>
        </w:rPr>
        <w:t>Ответственным исполнителем муниципальной услуги является   ведущий специалист Администрации.</w:t>
      </w:r>
    </w:p>
    <w:p w:rsidR="00B61159" w:rsidRPr="00CF4D9F" w:rsidRDefault="00B61159" w:rsidP="00CF4D9F">
      <w:pPr>
        <w:autoSpaceDE w:val="0"/>
        <w:spacing w:after="0" w:line="240" w:lineRule="auto"/>
        <w:ind w:right="75" w:firstLine="709"/>
        <w:jc w:val="both"/>
        <w:rPr>
          <w:rFonts w:ascii="Times New Roman" w:hAnsi="Times New Roman" w:cs="Times New Roman"/>
          <w:sz w:val="24"/>
          <w:szCs w:val="24"/>
          <w:shd w:val="clear" w:color="auto" w:fill="FFFFFF"/>
        </w:rPr>
      </w:pPr>
      <w:r w:rsidRPr="00CF4D9F">
        <w:rPr>
          <w:rFonts w:ascii="Times New Roman" w:hAnsi="Times New Roman" w:cs="Times New Roman"/>
          <w:sz w:val="24"/>
          <w:szCs w:val="24"/>
          <w:shd w:val="clear" w:color="auto" w:fill="FFFFFF"/>
        </w:rPr>
        <w:t>2.2.2. При предоставлении муниципальной услуги также могут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следующие государственные органы, органы местного самоуправления, либо подведомственные им организации:</w:t>
      </w:r>
    </w:p>
    <w:p w:rsidR="00B61159" w:rsidRPr="00CF4D9F" w:rsidRDefault="00B61159" w:rsidP="00CF4D9F">
      <w:pPr>
        <w:pStyle w:val="af4"/>
        <w:spacing w:line="240" w:lineRule="auto"/>
        <w:ind w:firstLine="709"/>
        <w:rPr>
          <w:sz w:val="24"/>
          <w:szCs w:val="24"/>
          <w:shd w:val="clear" w:color="auto" w:fill="FFFFFF"/>
        </w:rPr>
      </w:pPr>
      <w:r w:rsidRPr="00CF4D9F">
        <w:rPr>
          <w:sz w:val="24"/>
          <w:szCs w:val="24"/>
          <w:shd w:val="clear" w:color="auto" w:fill="FFFFFF"/>
        </w:rPr>
        <w:t xml:space="preserve">- Управление Федеральной службы государственной регистрации кадастра и картографии по Орловской области, </w:t>
      </w:r>
      <w:r w:rsidRPr="00CF4D9F">
        <w:rPr>
          <w:sz w:val="24"/>
          <w:szCs w:val="24"/>
        </w:rPr>
        <w:t xml:space="preserve">302028, г. Орел, ул. Октябрьская, 38, </w:t>
      </w:r>
      <w:r w:rsidRPr="00CF4D9F">
        <w:rPr>
          <w:sz w:val="24"/>
          <w:szCs w:val="24"/>
          <w:shd w:val="clear" w:color="auto" w:fill="FFFFFF"/>
        </w:rPr>
        <w:t xml:space="preserve">тел. </w:t>
      </w:r>
      <w:r w:rsidRPr="00CF4D9F">
        <w:rPr>
          <w:rStyle w:val="af8"/>
          <w:b w:val="0"/>
          <w:bCs w:val="0"/>
          <w:sz w:val="24"/>
          <w:szCs w:val="24"/>
        </w:rPr>
        <w:t>(8-486-2) 76-46-75</w:t>
      </w:r>
      <w:r w:rsidRPr="00CF4D9F">
        <w:rPr>
          <w:sz w:val="24"/>
          <w:szCs w:val="24"/>
          <w:shd w:val="clear" w:color="auto" w:fill="FFFFFF"/>
        </w:rPr>
        <w:t>;</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Межрайонная инспекция ФНС России по Орловской области  </w:t>
      </w:r>
    </w:p>
    <w:p w:rsidR="00B61159" w:rsidRPr="00CF4D9F" w:rsidRDefault="00B61159" w:rsidP="00CF4D9F">
      <w:pPr>
        <w:spacing w:after="0" w:line="240" w:lineRule="auto"/>
        <w:ind w:firstLine="709"/>
        <w:jc w:val="both"/>
        <w:rPr>
          <w:rFonts w:ascii="Times New Roman" w:hAnsi="Times New Roman" w:cs="Times New Roman"/>
          <w:sz w:val="24"/>
          <w:szCs w:val="24"/>
          <w:lang w:eastAsia="ar-SA"/>
        </w:rPr>
      </w:pPr>
      <w:r w:rsidRPr="00CF4D9F">
        <w:rPr>
          <w:rFonts w:ascii="Times New Roman" w:hAnsi="Times New Roman" w:cs="Times New Roman"/>
          <w:sz w:val="24"/>
          <w:szCs w:val="24"/>
        </w:rPr>
        <w:t>Место нахождения Межрайонной инспекции ФНС Росси</w:t>
      </w:r>
      <w:r w:rsidR="00D467B9">
        <w:rPr>
          <w:rFonts w:ascii="Times New Roman" w:hAnsi="Times New Roman" w:cs="Times New Roman"/>
          <w:sz w:val="24"/>
          <w:szCs w:val="24"/>
        </w:rPr>
        <w:t>и</w:t>
      </w:r>
      <w:r w:rsidRPr="00CF4D9F">
        <w:rPr>
          <w:rFonts w:ascii="Times New Roman" w:hAnsi="Times New Roman" w:cs="Times New Roman"/>
          <w:sz w:val="24"/>
          <w:szCs w:val="24"/>
        </w:rPr>
        <w:t xml:space="preserve"> по Орловской области:</w:t>
      </w:r>
      <w:r w:rsidR="00D467B9">
        <w:rPr>
          <w:rFonts w:ascii="Times New Roman" w:hAnsi="Times New Roman" w:cs="Times New Roman"/>
          <w:sz w:val="24"/>
          <w:szCs w:val="24"/>
        </w:rPr>
        <w:t xml:space="preserve"> 303720,</w:t>
      </w:r>
      <w:r w:rsidRPr="00CF4D9F">
        <w:rPr>
          <w:rFonts w:ascii="Times New Roman" w:hAnsi="Times New Roman" w:cs="Times New Roman"/>
          <w:sz w:val="24"/>
          <w:szCs w:val="24"/>
        </w:rPr>
        <w:t xml:space="preserve"> Орловская о</w:t>
      </w:r>
      <w:r w:rsidR="00D467B9">
        <w:rPr>
          <w:rFonts w:ascii="Times New Roman" w:hAnsi="Times New Roman" w:cs="Times New Roman"/>
          <w:sz w:val="24"/>
          <w:szCs w:val="24"/>
        </w:rPr>
        <w:t xml:space="preserve">бласть, </w:t>
      </w:r>
      <w:proofErr w:type="spellStart"/>
      <w:r w:rsidR="00D467B9">
        <w:rPr>
          <w:rFonts w:ascii="Times New Roman" w:hAnsi="Times New Roman" w:cs="Times New Roman"/>
          <w:sz w:val="24"/>
          <w:szCs w:val="24"/>
        </w:rPr>
        <w:t>Верховский</w:t>
      </w:r>
      <w:proofErr w:type="spellEnd"/>
      <w:r w:rsidR="00D467B9">
        <w:rPr>
          <w:rFonts w:ascii="Times New Roman" w:hAnsi="Times New Roman" w:cs="Times New Roman"/>
          <w:sz w:val="24"/>
          <w:szCs w:val="24"/>
        </w:rPr>
        <w:t xml:space="preserve"> район, пос. Верховье, ул. 7 ноября, д.4а</w:t>
      </w:r>
      <w:r w:rsidRPr="00CF4D9F">
        <w:rPr>
          <w:rFonts w:ascii="Times New Roman" w:hAnsi="Times New Roman" w:cs="Times New Roman"/>
          <w:sz w:val="24"/>
          <w:szCs w:val="24"/>
        </w:rPr>
        <w:t>;</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организациями, выполняющими кадастровые работы с целью изготовления схемы расположения и межевого плана земельного участка (по выбору самого Заявителя). </w:t>
      </w:r>
    </w:p>
    <w:p w:rsidR="00B61159" w:rsidRPr="00CF4D9F" w:rsidRDefault="00B61159" w:rsidP="00CF4D9F">
      <w:pPr>
        <w:numPr>
          <w:ilvl w:val="1"/>
          <w:numId w:val="4"/>
        </w:numPr>
        <w:tabs>
          <w:tab w:val="clear" w:pos="360"/>
          <w:tab w:val="num" w:pos="0"/>
          <w:tab w:val="left" w:pos="567"/>
        </w:tabs>
        <w:autoSpaceDE w:val="0"/>
        <w:spacing w:after="0" w:line="240" w:lineRule="auto"/>
        <w:ind w:left="0" w:firstLine="709"/>
        <w:jc w:val="both"/>
        <w:rPr>
          <w:rFonts w:ascii="Times New Roman" w:hAnsi="Times New Roman" w:cs="Times New Roman"/>
          <w:iCs/>
          <w:sz w:val="24"/>
          <w:szCs w:val="24"/>
          <w:shd w:val="clear" w:color="auto" w:fill="FFFFFF"/>
        </w:rPr>
      </w:pPr>
      <w:r w:rsidRPr="00CF4D9F">
        <w:rPr>
          <w:rFonts w:ascii="Times New Roman" w:hAnsi="Times New Roman" w:cs="Times New Roman"/>
          <w:iCs/>
          <w:sz w:val="24"/>
          <w:szCs w:val="24"/>
          <w:shd w:val="clear" w:color="auto" w:fill="FFFFFF"/>
        </w:rPr>
        <w:t>Результат предоставления муниципальной услуги.</w:t>
      </w:r>
    </w:p>
    <w:p w:rsidR="00B61159" w:rsidRPr="00CF4D9F" w:rsidRDefault="00B61159" w:rsidP="00CF4D9F">
      <w:pPr>
        <w:tabs>
          <w:tab w:val="left" w:pos="567"/>
        </w:tabs>
        <w:autoSpaceDE w:val="0"/>
        <w:spacing w:after="0" w:line="240" w:lineRule="auto"/>
        <w:ind w:firstLine="709"/>
        <w:jc w:val="both"/>
        <w:rPr>
          <w:rFonts w:ascii="Times New Roman" w:hAnsi="Times New Roman" w:cs="Times New Roman"/>
          <w:iCs/>
          <w:sz w:val="24"/>
          <w:szCs w:val="24"/>
          <w:shd w:val="clear" w:color="auto" w:fill="FFFFFF"/>
        </w:rPr>
      </w:pPr>
      <w:r w:rsidRPr="00CF4D9F">
        <w:rPr>
          <w:rFonts w:ascii="Times New Roman" w:hAnsi="Times New Roman" w:cs="Times New Roman"/>
          <w:iCs/>
          <w:sz w:val="24"/>
          <w:szCs w:val="24"/>
          <w:shd w:val="clear" w:color="auto" w:fill="FFFFFF"/>
        </w:rPr>
        <w:t xml:space="preserve">- </w:t>
      </w:r>
      <w:r w:rsidRPr="00CF4D9F">
        <w:rPr>
          <w:rFonts w:ascii="Times New Roman" w:hAnsi="Times New Roman" w:cs="Times New Roman"/>
          <w:sz w:val="24"/>
          <w:szCs w:val="24"/>
        </w:rPr>
        <w:t xml:space="preserve">заключение договора купли-продажи земельного участка для </w:t>
      </w:r>
      <w:r w:rsidRPr="00CF4D9F">
        <w:rPr>
          <w:rStyle w:val="blk"/>
          <w:rFonts w:ascii="Times New Roman" w:hAnsi="Times New Roman" w:cs="Times New Roman"/>
          <w:sz w:val="24"/>
          <w:szCs w:val="24"/>
        </w:rPr>
        <w:t>осуществления фермерским хозяйством его деятельности</w:t>
      </w:r>
      <w:r w:rsidRPr="00CF4D9F">
        <w:rPr>
          <w:rFonts w:ascii="Times New Roman" w:hAnsi="Times New Roman" w:cs="Times New Roman"/>
          <w:sz w:val="24"/>
          <w:szCs w:val="24"/>
        </w:rPr>
        <w:t>;</w:t>
      </w:r>
    </w:p>
    <w:p w:rsidR="00B61159" w:rsidRPr="00CF4D9F" w:rsidRDefault="00B61159" w:rsidP="00CF4D9F">
      <w:pPr>
        <w:tabs>
          <w:tab w:val="left" w:pos="567"/>
        </w:tabs>
        <w:autoSpaceDE w:val="0"/>
        <w:spacing w:after="0" w:line="240" w:lineRule="auto"/>
        <w:ind w:firstLine="709"/>
        <w:jc w:val="both"/>
        <w:rPr>
          <w:rFonts w:ascii="Times New Roman" w:hAnsi="Times New Roman" w:cs="Times New Roman"/>
          <w:iCs/>
          <w:sz w:val="24"/>
          <w:szCs w:val="24"/>
          <w:shd w:val="clear" w:color="auto" w:fill="FFFFFF"/>
        </w:rPr>
      </w:pPr>
      <w:r w:rsidRPr="00CF4D9F">
        <w:rPr>
          <w:rFonts w:ascii="Times New Roman" w:hAnsi="Times New Roman" w:cs="Times New Roman"/>
          <w:iCs/>
          <w:sz w:val="24"/>
          <w:szCs w:val="24"/>
          <w:shd w:val="clear" w:color="auto" w:fill="FFFFFF"/>
        </w:rPr>
        <w:t xml:space="preserve">- </w:t>
      </w:r>
      <w:r w:rsidRPr="00CF4D9F">
        <w:rPr>
          <w:rFonts w:ascii="Times New Roman" w:hAnsi="Times New Roman" w:cs="Times New Roman"/>
          <w:sz w:val="24"/>
          <w:szCs w:val="24"/>
        </w:rPr>
        <w:t xml:space="preserve">заключение договора аренды земельного участка для </w:t>
      </w:r>
      <w:r w:rsidRPr="00CF4D9F">
        <w:rPr>
          <w:rStyle w:val="blk"/>
          <w:rFonts w:ascii="Times New Roman" w:hAnsi="Times New Roman" w:cs="Times New Roman"/>
          <w:sz w:val="24"/>
          <w:szCs w:val="24"/>
        </w:rPr>
        <w:t>осуществления фермерским хозяйством его деятельности</w:t>
      </w:r>
      <w:r w:rsidRPr="00CF4D9F">
        <w:rPr>
          <w:rFonts w:ascii="Times New Roman" w:hAnsi="Times New Roman" w:cs="Times New Roman"/>
          <w:sz w:val="24"/>
          <w:szCs w:val="24"/>
        </w:rPr>
        <w:t>;</w:t>
      </w:r>
    </w:p>
    <w:p w:rsidR="00B61159" w:rsidRPr="00CF4D9F" w:rsidRDefault="00B61159" w:rsidP="00CF4D9F">
      <w:pPr>
        <w:tabs>
          <w:tab w:val="left" w:pos="567"/>
        </w:tabs>
        <w:autoSpaceDE w:val="0"/>
        <w:spacing w:after="0" w:line="240" w:lineRule="auto"/>
        <w:ind w:firstLine="709"/>
        <w:jc w:val="both"/>
        <w:rPr>
          <w:rFonts w:ascii="Times New Roman" w:hAnsi="Times New Roman" w:cs="Times New Roman"/>
          <w:iCs/>
          <w:sz w:val="24"/>
          <w:szCs w:val="24"/>
          <w:shd w:val="clear" w:color="auto" w:fill="FFFFFF"/>
        </w:rPr>
      </w:pPr>
      <w:r w:rsidRPr="00CF4D9F">
        <w:rPr>
          <w:rFonts w:ascii="Times New Roman" w:hAnsi="Times New Roman" w:cs="Times New Roman"/>
          <w:iCs/>
          <w:sz w:val="24"/>
          <w:szCs w:val="24"/>
          <w:shd w:val="clear" w:color="auto" w:fill="FFFFFF"/>
        </w:rPr>
        <w:t xml:space="preserve">- </w:t>
      </w:r>
      <w:r w:rsidRPr="00CF4D9F">
        <w:rPr>
          <w:rFonts w:ascii="Times New Roman" w:hAnsi="Times New Roman" w:cs="Times New Roman"/>
          <w:sz w:val="24"/>
          <w:szCs w:val="24"/>
        </w:rPr>
        <w:t xml:space="preserve">отказ в предоставлении земельного участка из земель сельскохозяйственного назначения, находящихся в муниципальной собственности, для </w:t>
      </w:r>
      <w:r w:rsidRPr="00CF4D9F">
        <w:rPr>
          <w:rStyle w:val="blk"/>
          <w:rFonts w:ascii="Times New Roman" w:hAnsi="Times New Roman" w:cs="Times New Roman"/>
          <w:sz w:val="24"/>
          <w:szCs w:val="24"/>
        </w:rPr>
        <w:t>осуществления фермерским хозяйством его деятельности</w:t>
      </w:r>
      <w:r w:rsidRPr="00CF4D9F">
        <w:rPr>
          <w:rFonts w:ascii="Times New Roman" w:hAnsi="Times New Roman" w:cs="Times New Roman"/>
          <w:sz w:val="24"/>
          <w:szCs w:val="24"/>
        </w:rPr>
        <w:t>.</w:t>
      </w:r>
    </w:p>
    <w:p w:rsidR="00B61159" w:rsidRPr="00CF4D9F" w:rsidRDefault="00B61159" w:rsidP="00CF4D9F">
      <w:pPr>
        <w:pStyle w:val="a9"/>
        <w:autoSpaceDE w:val="0"/>
        <w:spacing w:after="0"/>
        <w:ind w:right="-38" w:firstLine="709"/>
        <w:jc w:val="both"/>
        <w:rPr>
          <w:iCs/>
          <w:sz w:val="24"/>
          <w:szCs w:val="24"/>
        </w:rPr>
      </w:pPr>
      <w:r w:rsidRPr="00CF4D9F">
        <w:rPr>
          <w:iCs/>
          <w:sz w:val="24"/>
          <w:szCs w:val="24"/>
        </w:rPr>
        <w:t>2.4.  Срок предоставления муниципальной услуги.</w:t>
      </w:r>
    </w:p>
    <w:p w:rsidR="00B61159" w:rsidRPr="00CF4D9F" w:rsidRDefault="00B61159" w:rsidP="00CF4D9F">
      <w:pPr>
        <w:pStyle w:val="a9"/>
        <w:autoSpaceDE w:val="0"/>
        <w:spacing w:after="0"/>
        <w:ind w:right="-38" w:firstLine="709"/>
        <w:jc w:val="both"/>
        <w:rPr>
          <w:iCs/>
          <w:sz w:val="24"/>
          <w:szCs w:val="24"/>
        </w:rPr>
      </w:pPr>
      <w:r w:rsidRPr="00CF4D9F">
        <w:rPr>
          <w:iCs/>
          <w:sz w:val="24"/>
          <w:szCs w:val="24"/>
        </w:rPr>
        <w:t>2.4.1 Срок предоставления муниципальной услуги:</w:t>
      </w:r>
    </w:p>
    <w:p w:rsidR="00B61159" w:rsidRPr="00CF4D9F" w:rsidRDefault="00B61159" w:rsidP="00CF4D9F">
      <w:pPr>
        <w:shd w:val="clear" w:color="auto" w:fill="FFFFFF"/>
        <w:spacing w:after="0" w:line="240" w:lineRule="auto"/>
        <w:ind w:right="14" w:firstLine="709"/>
        <w:jc w:val="both"/>
        <w:rPr>
          <w:rFonts w:ascii="Times New Roman" w:hAnsi="Times New Roman" w:cs="Times New Roman"/>
          <w:spacing w:val="-1"/>
          <w:sz w:val="24"/>
          <w:szCs w:val="24"/>
        </w:rPr>
      </w:pPr>
      <w:r w:rsidRPr="00CF4D9F">
        <w:rPr>
          <w:rFonts w:ascii="Times New Roman" w:hAnsi="Times New Roman" w:cs="Times New Roman"/>
          <w:spacing w:val="-1"/>
          <w:sz w:val="24"/>
          <w:szCs w:val="24"/>
        </w:rPr>
        <w:t>а) срок</w:t>
      </w:r>
      <w:r w:rsidRPr="00CF4D9F">
        <w:rPr>
          <w:rFonts w:ascii="Times New Roman" w:hAnsi="Times New Roman" w:cs="Times New Roman"/>
          <w:iCs/>
          <w:sz w:val="24"/>
          <w:szCs w:val="24"/>
        </w:rPr>
        <w:t xml:space="preserve"> предоставления муниципальной </w:t>
      </w:r>
      <w:proofErr w:type="gramStart"/>
      <w:r w:rsidRPr="00CF4D9F">
        <w:rPr>
          <w:rFonts w:ascii="Times New Roman" w:hAnsi="Times New Roman" w:cs="Times New Roman"/>
          <w:iCs/>
          <w:sz w:val="24"/>
          <w:szCs w:val="24"/>
        </w:rPr>
        <w:t>услуги</w:t>
      </w:r>
      <w:proofErr w:type="gramEnd"/>
      <w:r w:rsidRPr="00CF4D9F">
        <w:rPr>
          <w:rFonts w:ascii="Times New Roman" w:hAnsi="Times New Roman" w:cs="Times New Roman"/>
          <w:spacing w:val="-1"/>
          <w:sz w:val="24"/>
          <w:szCs w:val="24"/>
        </w:rPr>
        <w:t xml:space="preserve"> в случае если подано только одно заявление -152 рабочих дня;</w:t>
      </w:r>
    </w:p>
    <w:p w:rsidR="00B61159" w:rsidRPr="00CF4D9F" w:rsidRDefault="00B61159" w:rsidP="00CF4D9F">
      <w:pPr>
        <w:pStyle w:val="a4"/>
        <w:shd w:val="clear" w:color="auto" w:fill="FFFFFF"/>
        <w:spacing w:before="0" w:beforeAutospacing="0" w:after="0" w:afterAutospacing="0"/>
        <w:ind w:firstLine="709"/>
        <w:jc w:val="both"/>
        <w:textAlignment w:val="baseline"/>
        <w:rPr>
          <w:rFonts w:eastAsia="Times New Roman"/>
          <w:color w:val="000000"/>
        </w:rPr>
      </w:pPr>
      <w:r w:rsidRPr="00CF4D9F">
        <w:t>б) с</w:t>
      </w:r>
      <w:r w:rsidRPr="00CF4D9F">
        <w:rPr>
          <w:iCs/>
        </w:rPr>
        <w:t xml:space="preserve">рок предоставления муниципальной </w:t>
      </w:r>
      <w:proofErr w:type="gramStart"/>
      <w:r w:rsidRPr="00CF4D9F">
        <w:rPr>
          <w:iCs/>
        </w:rPr>
        <w:t>услуги</w:t>
      </w:r>
      <w:proofErr w:type="gramEnd"/>
      <w:r w:rsidRPr="00CF4D9F">
        <w:rPr>
          <w:rFonts w:eastAsia="Times New Roman"/>
          <w:color w:val="000000"/>
          <w:spacing w:val="-1"/>
          <w:bdr w:val="none" w:sz="0" w:space="0" w:color="auto" w:frame="1"/>
        </w:rPr>
        <w:t xml:space="preserve"> в случае если подано два и более заявлений </w:t>
      </w:r>
      <w:r w:rsidRPr="00CF4D9F">
        <w:rPr>
          <w:rFonts w:eastAsia="Times New Roman"/>
          <w:spacing w:val="-1"/>
          <w:bdr w:val="none" w:sz="0" w:space="0" w:color="auto" w:frame="1"/>
        </w:rPr>
        <w:t>- 213</w:t>
      </w:r>
      <w:r w:rsidRPr="00CF4D9F">
        <w:rPr>
          <w:rFonts w:eastAsia="Times New Roman"/>
          <w:color w:val="000000"/>
          <w:spacing w:val="-1"/>
          <w:bdr w:val="none" w:sz="0" w:space="0" w:color="auto" w:frame="1"/>
        </w:rPr>
        <w:t xml:space="preserve"> рабочих дней.</w:t>
      </w:r>
    </w:p>
    <w:p w:rsidR="00B61159" w:rsidRPr="00CF4D9F" w:rsidRDefault="00B61159" w:rsidP="00CF4D9F">
      <w:pPr>
        <w:shd w:val="clear" w:color="auto" w:fill="FFFFFF"/>
        <w:tabs>
          <w:tab w:val="left" w:pos="0"/>
        </w:tabs>
        <w:spacing w:after="0" w:line="240" w:lineRule="auto"/>
        <w:ind w:right="14" w:firstLine="709"/>
        <w:jc w:val="both"/>
        <w:rPr>
          <w:rFonts w:ascii="Times New Roman" w:eastAsia="Times New Roman" w:hAnsi="Times New Roman" w:cs="Times New Roman"/>
          <w:spacing w:val="-1"/>
          <w:sz w:val="24"/>
          <w:szCs w:val="24"/>
        </w:rPr>
      </w:pPr>
      <w:r w:rsidRPr="00CF4D9F">
        <w:rPr>
          <w:rFonts w:ascii="Times New Roman" w:hAnsi="Times New Roman" w:cs="Times New Roman"/>
          <w:bCs/>
          <w:sz w:val="24"/>
          <w:szCs w:val="24"/>
        </w:rPr>
        <w:t>2.4.2.</w:t>
      </w:r>
      <w:r w:rsidRPr="00CF4D9F">
        <w:rPr>
          <w:rFonts w:ascii="Times New Roman" w:hAnsi="Times New Roman" w:cs="Times New Roman"/>
          <w:sz w:val="24"/>
          <w:szCs w:val="24"/>
        </w:rPr>
        <w:t xml:space="preserve"> Сроки прохождения административных процедур, необходимых для предоставления муниципальной услуги, определяются в соответствии с настоящим регламентом применительно к каждой административной процедуре.</w:t>
      </w:r>
      <w:r w:rsidRPr="00CF4D9F">
        <w:rPr>
          <w:rFonts w:ascii="Times New Roman" w:hAnsi="Times New Roman" w:cs="Times New Roman"/>
          <w:spacing w:val="-1"/>
          <w:sz w:val="24"/>
          <w:szCs w:val="24"/>
        </w:rPr>
        <w:t xml:space="preserve">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2.5. Правовые основания для предоставления муниципальной услуги.</w:t>
      </w:r>
    </w:p>
    <w:p w:rsidR="00B61159" w:rsidRPr="00CF4D9F" w:rsidRDefault="00B61159" w:rsidP="00CF4D9F">
      <w:pPr>
        <w:spacing w:after="0" w:line="240" w:lineRule="auto"/>
        <w:ind w:firstLine="709"/>
        <w:jc w:val="both"/>
        <w:rPr>
          <w:rFonts w:ascii="Times New Roman" w:hAnsi="Times New Roman" w:cs="Times New Roman"/>
          <w:iCs/>
          <w:spacing w:val="-4"/>
          <w:sz w:val="24"/>
          <w:szCs w:val="24"/>
          <w:shd w:val="clear" w:color="auto" w:fill="FFFFFF"/>
        </w:rPr>
      </w:pPr>
      <w:r w:rsidRPr="00CF4D9F">
        <w:rPr>
          <w:rFonts w:ascii="Times New Roman" w:hAnsi="Times New Roman" w:cs="Times New Roman"/>
          <w:iCs/>
          <w:spacing w:val="-4"/>
          <w:sz w:val="24"/>
          <w:szCs w:val="24"/>
          <w:shd w:val="clear" w:color="auto" w:fill="FFFFFF"/>
        </w:rPr>
        <w:t xml:space="preserve">Предоставление муниципальной услуги осуществляется в соответствии </w:t>
      </w:r>
      <w:proofErr w:type="gramStart"/>
      <w:r w:rsidRPr="00CF4D9F">
        <w:rPr>
          <w:rFonts w:ascii="Times New Roman" w:hAnsi="Times New Roman" w:cs="Times New Roman"/>
          <w:iCs/>
          <w:spacing w:val="-4"/>
          <w:sz w:val="24"/>
          <w:szCs w:val="24"/>
          <w:shd w:val="clear" w:color="auto" w:fill="FFFFFF"/>
        </w:rPr>
        <w:t>с</w:t>
      </w:r>
      <w:proofErr w:type="gramEnd"/>
      <w:r w:rsidRPr="00CF4D9F">
        <w:rPr>
          <w:rFonts w:ascii="Times New Roman" w:hAnsi="Times New Roman" w:cs="Times New Roman"/>
          <w:iCs/>
          <w:spacing w:val="-4"/>
          <w:sz w:val="24"/>
          <w:szCs w:val="24"/>
          <w:shd w:val="clear" w:color="auto" w:fill="FFFFFF"/>
        </w:rPr>
        <w:t>:</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Конституцией Российской Федерации от 12.12.1993 (Российская газета: 1993, № 237; 2008, № 267);</w:t>
      </w:r>
    </w:p>
    <w:p w:rsidR="00B61159" w:rsidRPr="00CF4D9F" w:rsidRDefault="00B61159" w:rsidP="00CF4D9F">
      <w:pPr>
        <w:pStyle w:val="Web"/>
        <w:spacing w:before="0" w:after="0"/>
        <w:ind w:firstLine="709"/>
        <w:jc w:val="both"/>
      </w:pPr>
      <w:r w:rsidRPr="00CF4D9F">
        <w:lastRenderedPageBreak/>
        <w:t>-</w:t>
      </w:r>
      <w:r w:rsidRPr="00CF4D9F">
        <w:rPr>
          <w:lang w:eastAsia="ru-RU"/>
        </w:rPr>
        <w:t xml:space="preserve"> Земельным кодексом Российской Федерации от 25 октября 2001 г. N 136-ФЗ («Российская газета» от 30 октября 2001 г. N 211-212, «Парламентская газета», 30 октября 2001 г. N 204-205, Собрание законодательства Российской Федерации, 29 октября 2001 г. N 44 ст. 4147)</w:t>
      </w:r>
      <w:r w:rsidRPr="00CF4D9F">
        <w:t xml:space="preserve">; </w:t>
      </w:r>
    </w:p>
    <w:p w:rsidR="00B61159" w:rsidRPr="00CF4D9F" w:rsidRDefault="00B61159" w:rsidP="00CF4D9F">
      <w:pPr>
        <w:pStyle w:val="Web"/>
        <w:tabs>
          <w:tab w:val="left" w:pos="284"/>
          <w:tab w:val="left" w:pos="709"/>
        </w:tabs>
        <w:spacing w:before="0" w:after="0"/>
        <w:ind w:firstLine="709"/>
        <w:jc w:val="both"/>
      </w:pPr>
      <w:r w:rsidRPr="00CF4D9F">
        <w:t>-</w:t>
      </w:r>
      <w:r w:rsidRPr="00CF4D9F">
        <w:rPr>
          <w:lang w:eastAsia="ru-RU"/>
        </w:rPr>
        <w:t xml:space="preserve">  Гражданским кодексом Российской Федерации («Собрание законодательства РФ», 05.12.1994, № 32, ст. 3301, «Российская газета», № 238-239, 08.12.1994)</w:t>
      </w:r>
      <w:r w:rsidRPr="00CF4D9F">
        <w:t>;</w:t>
      </w:r>
    </w:p>
    <w:p w:rsidR="00B61159" w:rsidRPr="00CF4D9F" w:rsidRDefault="00B61159" w:rsidP="00CF4D9F">
      <w:pPr>
        <w:pStyle w:val="Web"/>
        <w:spacing w:before="0" w:after="0"/>
        <w:ind w:firstLine="709"/>
        <w:jc w:val="both"/>
      </w:pPr>
      <w:r w:rsidRPr="00CF4D9F">
        <w:t>- Федеральным законом от 18.06.2001г. №78-ФЗ «О землеустройстве» (Российская газета от 26.06.2001г. № 118-119);</w:t>
      </w:r>
    </w:p>
    <w:p w:rsidR="00B61159" w:rsidRPr="00CF4D9F" w:rsidRDefault="00B61159" w:rsidP="00CF4D9F">
      <w:pPr>
        <w:pStyle w:val="Web"/>
        <w:spacing w:before="0" w:after="0"/>
        <w:ind w:firstLine="709"/>
        <w:jc w:val="both"/>
      </w:pPr>
      <w:r w:rsidRPr="00CF4D9F">
        <w:t>- Федеральным законом от 24.07.2007 г. №221-ФЗ «О государственном кадастре недвижимости» (Российская газета от 01.08.2007г. № 165);</w:t>
      </w:r>
    </w:p>
    <w:p w:rsidR="00B61159" w:rsidRPr="00CF4D9F" w:rsidRDefault="00B61159" w:rsidP="00D467B9">
      <w:pPr>
        <w:pStyle w:val="Web"/>
        <w:spacing w:before="0" w:after="0"/>
        <w:ind w:firstLine="709"/>
        <w:jc w:val="both"/>
      </w:pPr>
      <w:r w:rsidRPr="00CF4D9F">
        <w:t>-</w:t>
      </w:r>
      <w:r w:rsidRPr="00CF4D9F">
        <w:rPr>
          <w:color w:val="FF0000"/>
        </w:rPr>
        <w:t xml:space="preserve"> </w:t>
      </w:r>
      <w:r w:rsidRPr="00CF4D9F">
        <w:t>Федеральным законом от 11 июня 2003 года № 74-ФЗ «О крестьянском</w:t>
      </w:r>
      <w:r w:rsidR="00D467B9">
        <w:t xml:space="preserve"> </w:t>
      </w:r>
      <w:r w:rsidRPr="00CF4D9F">
        <w:t>(фермерском) хозяйстве» («Собрание законодательства Российской Федерации» 16 июня 2003 года № 24 ст. 2249);</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 xml:space="preserve">- </w:t>
      </w:r>
      <w:r w:rsidRPr="00CF4D9F">
        <w:rPr>
          <w:rFonts w:ascii="Times New Roman" w:hAnsi="Times New Roman" w:cs="Times New Roman"/>
          <w:sz w:val="24"/>
          <w:szCs w:val="24"/>
        </w:rPr>
        <w:t xml:space="preserve">Федеральным законом от 24 июля 2002 года № 101-ФЗ «Об обороте земель сельскохозяйственного назначения». </w:t>
      </w:r>
      <w:r w:rsidRPr="00CF4D9F">
        <w:rPr>
          <w:rFonts w:ascii="Times New Roman" w:hAnsi="Times New Roman" w:cs="Times New Roman"/>
          <w:color w:val="000000"/>
          <w:sz w:val="24"/>
          <w:szCs w:val="24"/>
        </w:rPr>
        <w:t xml:space="preserve"> ("Парламентская газета", N 140-141, 27.07.2002, "Российская газета", N 137, 27.07.2002, "Собрание законодательства РФ", 29.07.2002, N 30, ст. 3018.)</w:t>
      </w:r>
    </w:p>
    <w:p w:rsidR="00B61159" w:rsidRPr="00CF4D9F" w:rsidRDefault="00B61159" w:rsidP="00CF4D9F">
      <w:pPr>
        <w:pStyle w:val="Web"/>
        <w:spacing w:before="0" w:after="0"/>
        <w:ind w:firstLine="709"/>
        <w:jc w:val="both"/>
      </w:pPr>
      <w:r w:rsidRPr="00CF4D9F">
        <w:t>- Федеральным законом от 06.10.2003г. №131-ФЗ «Об общих принципах организации местного самоуправления в Российской Федерации» (Российская газета от 08.10.2003г. № 202);</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Федеральным законом от 21.07.1997 №122-ФЗ «О государственной регистрации прав на недвижимое имущество и сделок с ним» (Российская газета от 17.06.115г. № 115);</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Федеральным законом от 02.05.2006г. № 59-ФЗ «О порядке рассмотрения обращений граждан Российской Федерации» (Российская газета от 05.05.2006г. № 95);</w:t>
      </w:r>
    </w:p>
    <w:p w:rsidR="00B61159" w:rsidRPr="00CF4D9F" w:rsidRDefault="00B61159" w:rsidP="00CF4D9F">
      <w:pPr>
        <w:pStyle w:val="af5"/>
        <w:tabs>
          <w:tab w:val="left" w:pos="0"/>
          <w:tab w:val="left" w:pos="720"/>
        </w:tabs>
        <w:spacing w:after="0" w:line="240" w:lineRule="auto"/>
        <w:ind w:left="0" w:firstLine="709"/>
        <w:jc w:val="both"/>
        <w:rPr>
          <w:rFonts w:ascii="Times New Roman" w:hAnsi="Times New Roman"/>
          <w:color w:val="000000"/>
          <w:sz w:val="24"/>
          <w:szCs w:val="24"/>
        </w:rPr>
      </w:pPr>
      <w:r w:rsidRPr="00CF4D9F">
        <w:rPr>
          <w:rFonts w:ascii="Times New Roman" w:hAnsi="Times New Roman"/>
          <w:sz w:val="24"/>
          <w:szCs w:val="24"/>
        </w:rPr>
        <w:t xml:space="preserve">- Федеральным законом от 27 июля 2010 года № 210-ФЗ «Об организации предоставления государственных и муниципальных услуг» (газета «Российская </w:t>
      </w:r>
      <w:r w:rsidRPr="00CF4D9F">
        <w:rPr>
          <w:rFonts w:ascii="Times New Roman" w:hAnsi="Times New Roman"/>
          <w:color w:val="000000"/>
          <w:sz w:val="24"/>
          <w:szCs w:val="24"/>
        </w:rPr>
        <w:t>газета» от 30 июля 2010г. № 168);</w:t>
      </w:r>
    </w:p>
    <w:p w:rsidR="00B61159" w:rsidRPr="00CF4D9F" w:rsidRDefault="00B61159" w:rsidP="00CF4D9F">
      <w:pPr>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Федеральным законом от 06.04.2011 г. № 63-ФЗ "Об электронной подписи" ("Российская газета", N 75, 08.04.2011);</w:t>
      </w:r>
    </w:p>
    <w:p w:rsidR="00B61159" w:rsidRPr="00CF4D9F" w:rsidRDefault="00B61159" w:rsidP="00CF4D9F">
      <w:pPr>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B61159" w:rsidRPr="00CF4D9F" w:rsidRDefault="00B61159" w:rsidP="00CF4D9F">
      <w:pPr>
        <w:spacing w:after="0" w:line="240" w:lineRule="auto"/>
        <w:ind w:firstLine="709"/>
        <w:jc w:val="both"/>
        <w:rPr>
          <w:rFonts w:ascii="Times New Roman" w:hAnsi="Times New Roman" w:cs="Times New Roman"/>
          <w:color w:val="000000"/>
          <w:sz w:val="24"/>
          <w:szCs w:val="24"/>
          <w:shd w:val="clear" w:color="auto" w:fill="FFFFFF"/>
          <w:lang w:eastAsia="ar-SA"/>
        </w:rPr>
      </w:pPr>
      <w:r w:rsidRPr="00CF4D9F">
        <w:rPr>
          <w:rFonts w:ascii="Times New Roman" w:hAnsi="Times New Roman" w:cs="Times New Roman"/>
          <w:bCs/>
          <w:sz w:val="24"/>
          <w:szCs w:val="24"/>
        </w:rPr>
        <w:t xml:space="preserve">- Законом Орловской области "Об обороте земель сельскохозяйственного назначения в Орловской области" от </w:t>
      </w:r>
      <w:r w:rsidRPr="00CF4D9F">
        <w:rPr>
          <w:rFonts w:ascii="Times New Roman" w:hAnsi="Times New Roman" w:cs="Times New Roman"/>
          <w:sz w:val="24"/>
          <w:szCs w:val="24"/>
        </w:rPr>
        <w:t>5 июня 2003 года N 331-ОЗ № июня 2003года №331-ОЗ (</w:t>
      </w:r>
      <w:r w:rsidRPr="00CF4D9F">
        <w:rPr>
          <w:rFonts w:ascii="Times New Roman" w:hAnsi="Times New Roman" w:cs="Times New Roman"/>
          <w:color w:val="000000"/>
          <w:sz w:val="24"/>
          <w:szCs w:val="24"/>
          <w:shd w:val="clear" w:color="auto" w:fill="FFFFFF"/>
        </w:rPr>
        <w:t>"Собрание нормативных правовых актов Орловской области", N 28, май-август, 2005);</w:t>
      </w:r>
    </w:p>
    <w:p w:rsidR="00B61159" w:rsidRPr="00CF4D9F" w:rsidRDefault="00B61159" w:rsidP="00CF4D9F">
      <w:pPr>
        <w:spacing w:after="0" w:line="240" w:lineRule="auto"/>
        <w:ind w:firstLine="709"/>
        <w:textAlignment w:val="top"/>
        <w:rPr>
          <w:rFonts w:ascii="Times New Roman" w:hAnsi="Times New Roman" w:cs="Times New Roman"/>
          <w:sz w:val="24"/>
          <w:szCs w:val="24"/>
        </w:rPr>
      </w:pPr>
      <w:r w:rsidRPr="00CF4D9F">
        <w:rPr>
          <w:rFonts w:ascii="Times New Roman" w:hAnsi="Times New Roman" w:cs="Times New Roman"/>
          <w:b/>
          <w:color w:val="FF0000"/>
          <w:sz w:val="24"/>
          <w:szCs w:val="24"/>
        </w:rPr>
        <w:t xml:space="preserve">- </w:t>
      </w:r>
      <w:r w:rsidRPr="00CF4D9F">
        <w:rPr>
          <w:rFonts w:ascii="Times New Roman" w:hAnsi="Times New Roman" w:cs="Times New Roman"/>
          <w:color w:val="FF0000"/>
          <w:spacing w:val="2"/>
          <w:sz w:val="24"/>
          <w:szCs w:val="24"/>
          <w:shd w:val="clear" w:color="auto" w:fill="FFFFFF"/>
        </w:rPr>
        <w:t xml:space="preserve">Уставом Паньковского </w:t>
      </w:r>
      <w:proofErr w:type="gramStart"/>
      <w:r w:rsidRPr="00CF4D9F">
        <w:rPr>
          <w:rFonts w:ascii="Times New Roman" w:hAnsi="Times New Roman" w:cs="Times New Roman"/>
          <w:color w:val="FF0000"/>
          <w:spacing w:val="2"/>
          <w:sz w:val="24"/>
          <w:szCs w:val="24"/>
          <w:shd w:val="clear" w:color="auto" w:fill="FFFFFF"/>
        </w:rPr>
        <w:t>сельского</w:t>
      </w:r>
      <w:proofErr w:type="gramEnd"/>
      <w:r w:rsidRPr="00CF4D9F">
        <w:rPr>
          <w:rFonts w:ascii="Times New Roman" w:hAnsi="Times New Roman" w:cs="Times New Roman"/>
          <w:color w:val="FF0000"/>
          <w:spacing w:val="2"/>
          <w:sz w:val="24"/>
          <w:szCs w:val="24"/>
          <w:shd w:val="clear" w:color="auto" w:fill="FFFFFF"/>
        </w:rPr>
        <w:t xml:space="preserve"> </w:t>
      </w:r>
      <w:proofErr w:type="spellStart"/>
      <w:r w:rsidRPr="00CF4D9F">
        <w:rPr>
          <w:rFonts w:ascii="Times New Roman" w:hAnsi="Times New Roman" w:cs="Times New Roman"/>
          <w:color w:val="FF0000"/>
          <w:spacing w:val="2"/>
          <w:sz w:val="24"/>
          <w:szCs w:val="24"/>
          <w:shd w:val="clear" w:color="auto" w:fill="FFFFFF"/>
        </w:rPr>
        <w:t>поселениЯ</w:t>
      </w:r>
      <w:proofErr w:type="spellEnd"/>
    </w:p>
    <w:p w:rsidR="00B61159" w:rsidRPr="00CF4D9F" w:rsidRDefault="00B61159" w:rsidP="00CF4D9F">
      <w:pPr>
        <w:autoSpaceDE w:val="0"/>
        <w:spacing w:after="0" w:line="240" w:lineRule="auto"/>
        <w:ind w:firstLine="709"/>
        <w:rPr>
          <w:rFonts w:ascii="Times New Roman" w:eastAsia="Arial" w:hAnsi="Times New Roman" w:cs="Times New Roman"/>
          <w:iCs/>
          <w:sz w:val="24"/>
          <w:szCs w:val="24"/>
        </w:rPr>
      </w:pPr>
      <w:r w:rsidRPr="00CF4D9F">
        <w:rPr>
          <w:rFonts w:ascii="Times New Roman" w:eastAsia="Arial" w:hAnsi="Times New Roman" w:cs="Times New Roman"/>
          <w:iCs/>
          <w:sz w:val="24"/>
          <w:szCs w:val="24"/>
        </w:rPr>
        <w:t>- настоящим административным регламентом.</w:t>
      </w:r>
    </w:p>
    <w:p w:rsidR="00B61159" w:rsidRPr="00CF4D9F" w:rsidRDefault="00B61159" w:rsidP="00CF4D9F">
      <w:pPr>
        <w:tabs>
          <w:tab w:val="left" w:pos="535"/>
        </w:tabs>
        <w:autoSpaceDE w:val="0"/>
        <w:spacing w:after="0" w:line="240" w:lineRule="auto"/>
        <w:ind w:firstLine="709"/>
        <w:rPr>
          <w:rFonts w:ascii="Times New Roman" w:eastAsia="Times New Roman" w:hAnsi="Times New Roman" w:cs="Times New Roman"/>
          <w:color w:val="000000"/>
          <w:sz w:val="24"/>
          <w:szCs w:val="24"/>
        </w:rPr>
      </w:pPr>
      <w:r w:rsidRPr="00CF4D9F">
        <w:rPr>
          <w:rFonts w:ascii="Times New Roman" w:eastAsia="Arial" w:hAnsi="Times New Roman" w:cs="Times New Roman"/>
          <w:iCs/>
          <w:color w:val="000000"/>
          <w:sz w:val="24"/>
          <w:szCs w:val="24"/>
        </w:rPr>
        <w:t xml:space="preserve">2.6.  </w:t>
      </w:r>
      <w:r w:rsidRPr="00CF4D9F">
        <w:rPr>
          <w:rFonts w:ascii="Times New Roman" w:hAnsi="Times New Roman" w:cs="Times New Roman"/>
          <w:color w:val="000000"/>
          <w:sz w:val="24"/>
          <w:szCs w:val="24"/>
        </w:rPr>
        <w:t>Исчерпывающий перечень документов, необходимых для оказания муниципальной услуги:</w:t>
      </w:r>
    </w:p>
    <w:p w:rsidR="00B61159" w:rsidRPr="00CF4D9F" w:rsidRDefault="00B61159" w:rsidP="00CF4D9F">
      <w:pPr>
        <w:spacing w:after="0" w:line="240" w:lineRule="auto"/>
        <w:ind w:firstLine="709"/>
        <w:rPr>
          <w:rFonts w:ascii="Times New Roman" w:hAnsi="Times New Roman" w:cs="Times New Roman"/>
          <w:sz w:val="24"/>
          <w:szCs w:val="24"/>
        </w:rPr>
      </w:pPr>
      <w:r w:rsidRPr="00CF4D9F">
        <w:rPr>
          <w:rFonts w:ascii="Times New Roman" w:hAnsi="Times New Roman" w:cs="Times New Roman"/>
          <w:sz w:val="24"/>
          <w:szCs w:val="24"/>
        </w:rPr>
        <w:t>1) документ, удостоверяющий личность Заявителя;</w:t>
      </w:r>
    </w:p>
    <w:p w:rsidR="00B61159" w:rsidRPr="00CF4D9F" w:rsidRDefault="00B61159" w:rsidP="00CF4D9F">
      <w:pPr>
        <w:spacing w:after="0" w:line="240" w:lineRule="auto"/>
        <w:ind w:firstLine="709"/>
        <w:rPr>
          <w:rFonts w:ascii="Times New Roman" w:hAnsi="Times New Roman" w:cs="Times New Roman"/>
          <w:sz w:val="24"/>
          <w:szCs w:val="24"/>
        </w:rPr>
      </w:pPr>
      <w:r w:rsidRPr="00CF4D9F">
        <w:rPr>
          <w:rFonts w:ascii="Times New Roman" w:hAnsi="Times New Roman" w:cs="Times New Roman"/>
          <w:color w:val="000000"/>
          <w:sz w:val="24"/>
          <w:szCs w:val="24"/>
        </w:rPr>
        <w:t>2)  заявление</w:t>
      </w:r>
      <w:r w:rsidRPr="00CF4D9F">
        <w:rPr>
          <w:rFonts w:ascii="Times New Roman" w:hAnsi="Times New Roman" w:cs="Times New Roman"/>
          <w:sz w:val="24"/>
          <w:szCs w:val="24"/>
        </w:rPr>
        <w:t xml:space="preserve"> на предоставление муниципальной услуги по форме, приведённой в приложении 1 к настоящему административному регламенту.     </w:t>
      </w:r>
    </w:p>
    <w:p w:rsidR="00B61159" w:rsidRPr="00CF4D9F" w:rsidRDefault="00B61159" w:rsidP="00CF4D9F">
      <w:pPr>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sz w:val="24"/>
          <w:szCs w:val="24"/>
        </w:rPr>
        <w:t xml:space="preserve">Заявление может быть подано как при личном обращении в Администрацию, так и направлено почтовой, телеграфной, факсимильной </w:t>
      </w:r>
      <w:r w:rsidRPr="00CF4D9F">
        <w:rPr>
          <w:rFonts w:ascii="Times New Roman" w:hAnsi="Times New Roman" w:cs="Times New Roman"/>
          <w:color w:val="000000"/>
          <w:sz w:val="24"/>
          <w:szCs w:val="24"/>
        </w:rPr>
        <w:t>связью или по электронной почте.</w:t>
      </w:r>
    </w:p>
    <w:p w:rsidR="00B61159" w:rsidRPr="00CF4D9F" w:rsidRDefault="00B61159" w:rsidP="00CF4D9F">
      <w:pPr>
        <w:pStyle w:val="a4"/>
        <w:spacing w:before="0" w:beforeAutospacing="0" w:after="0" w:afterAutospacing="0"/>
        <w:ind w:firstLine="709"/>
        <w:rPr>
          <w:color w:val="000000"/>
        </w:rPr>
      </w:pPr>
      <w:r w:rsidRPr="00CF4D9F">
        <w:rPr>
          <w:color w:val="000000"/>
        </w:rPr>
        <w:t xml:space="preserve">Заявление оформляется как Заявителем, так и его законным представителем при представлении документа, подтверждающего наличие соответствующего права. </w:t>
      </w:r>
    </w:p>
    <w:p w:rsidR="00B61159" w:rsidRPr="00CF4D9F" w:rsidRDefault="00B61159" w:rsidP="00CF4D9F">
      <w:pPr>
        <w:pStyle w:val="a4"/>
        <w:spacing w:before="0" w:beforeAutospacing="0" w:after="0" w:afterAutospacing="0"/>
        <w:ind w:firstLine="709"/>
        <w:rPr>
          <w:color w:val="000000"/>
        </w:rPr>
      </w:pPr>
      <w:r w:rsidRPr="00CF4D9F">
        <w:rPr>
          <w:color w:val="000000"/>
        </w:rPr>
        <w:t>Заявление должно быть написано на русском языке. В тексте заявления не допускается использование сокращений слов и аббревиатур, не допускаются: подчистки, приписки, зачеркнутые слова, неоговоренные исправления, текст, написанный карандашом.</w:t>
      </w:r>
    </w:p>
    <w:p w:rsidR="00B61159" w:rsidRPr="00CF4D9F" w:rsidRDefault="00B61159" w:rsidP="00CF4D9F">
      <w:pPr>
        <w:pStyle w:val="a4"/>
        <w:spacing w:before="0" w:beforeAutospacing="0" w:after="0" w:afterAutospacing="0"/>
        <w:ind w:firstLine="709"/>
        <w:rPr>
          <w:color w:val="000000"/>
        </w:rPr>
      </w:pPr>
      <w:r w:rsidRPr="00CF4D9F">
        <w:rPr>
          <w:color w:val="000000"/>
        </w:rPr>
        <w:t>В заявлении указывается:</w:t>
      </w:r>
    </w:p>
    <w:p w:rsidR="00B61159" w:rsidRPr="00CF4D9F" w:rsidRDefault="00B61159" w:rsidP="00CF4D9F">
      <w:pPr>
        <w:pStyle w:val="a4"/>
        <w:spacing w:before="0" w:beforeAutospacing="0" w:after="0" w:afterAutospacing="0"/>
        <w:ind w:firstLine="709"/>
        <w:rPr>
          <w:color w:val="000000"/>
        </w:rPr>
      </w:pPr>
      <w:r w:rsidRPr="00CF4D9F">
        <w:rPr>
          <w:color w:val="000000"/>
        </w:rPr>
        <w:t>- фамилия, имя, отчество физического лица, его адрес (указываются полностью);</w:t>
      </w:r>
    </w:p>
    <w:p w:rsidR="00B61159" w:rsidRPr="00CF4D9F" w:rsidRDefault="00B61159" w:rsidP="00CF4D9F">
      <w:pPr>
        <w:pStyle w:val="a4"/>
        <w:spacing w:before="0" w:beforeAutospacing="0" w:after="0" w:afterAutospacing="0"/>
        <w:ind w:firstLine="709"/>
        <w:rPr>
          <w:color w:val="000000"/>
        </w:rPr>
      </w:pPr>
      <w:r w:rsidRPr="00CF4D9F">
        <w:rPr>
          <w:color w:val="000000"/>
        </w:rPr>
        <w:t>-  контактный телефон Заявителя;</w:t>
      </w:r>
    </w:p>
    <w:p w:rsidR="00B61159" w:rsidRPr="00CF4D9F" w:rsidRDefault="00B61159" w:rsidP="00CF4D9F">
      <w:pPr>
        <w:tabs>
          <w:tab w:val="left" w:pos="0"/>
        </w:tabs>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lastRenderedPageBreak/>
        <w:t>- цель использования земельного участка (создание, осуществление деятельности фермерского хозяйства, его расширение);</w:t>
      </w:r>
    </w:p>
    <w:p w:rsidR="00B61159" w:rsidRPr="00CF4D9F" w:rsidRDefault="00B61159" w:rsidP="00CF4D9F">
      <w:pPr>
        <w:tabs>
          <w:tab w:val="left" w:pos="0"/>
        </w:tabs>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 испрашиваемое право на предоставляемые земельные участки (в собственность или аренду);</w:t>
      </w:r>
    </w:p>
    <w:p w:rsidR="00B61159" w:rsidRPr="00CF4D9F" w:rsidRDefault="00B61159" w:rsidP="00CF4D9F">
      <w:pPr>
        <w:tabs>
          <w:tab w:val="left" w:pos="0"/>
        </w:tabs>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 условия предоставления земельных участков в собственность или аренду;</w:t>
      </w:r>
    </w:p>
    <w:p w:rsidR="00B61159" w:rsidRPr="00CF4D9F" w:rsidRDefault="00B61159" w:rsidP="00CF4D9F">
      <w:pPr>
        <w:tabs>
          <w:tab w:val="left" w:pos="0"/>
        </w:tabs>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 срок аренды земельных участков;</w:t>
      </w:r>
    </w:p>
    <w:p w:rsidR="00B61159" w:rsidRPr="00CF4D9F" w:rsidRDefault="00B61159" w:rsidP="00CF4D9F">
      <w:pPr>
        <w:tabs>
          <w:tab w:val="left" w:pos="0"/>
        </w:tabs>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 обоснование размеров предоставляемых земельных участков (число членов фермерского хозяйства, виды деятельности фермерского хозяйства);</w:t>
      </w:r>
    </w:p>
    <w:p w:rsidR="00B61159" w:rsidRPr="00CF4D9F" w:rsidRDefault="00B61159" w:rsidP="00CF4D9F">
      <w:pPr>
        <w:tabs>
          <w:tab w:val="left" w:pos="0"/>
        </w:tabs>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 предполагаемое местоположение земельных участков.</w:t>
      </w:r>
    </w:p>
    <w:p w:rsidR="00B61159" w:rsidRPr="00CF4D9F" w:rsidRDefault="00B61159" w:rsidP="00CF4D9F">
      <w:pPr>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Образец заявления Заявитель получает в Администрации</w:t>
      </w:r>
      <w:r w:rsidRPr="00CF4D9F">
        <w:rPr>
          <w:rFonts w:ascii="Times New Roman" w:hAnsi="Times New Roman" w:cs="Times New Roman"/>
          <w:i/>
          <w:color w:val="000000"/>
          <w:sz w:val="24"/>
          <w:szCs w:val="24"/>
        </w:rPr>
        <w:t>,</w:t>
      </w:r>
      <w:r w:rsidRPr="00CF4D9F">
        <w:rPr>
          <w:rFonts w:ascii="Times New Roman" w:hAnsi="Times New Roman" w:cs="Times New Roman"/>
          <w:color w:val="000000"/>
          <w:sz w:val="24"/>
          <w:szCs w:val="24"/>
        </w:rPr>
        <w:t xml:space="preserve"> на официальном сайте Администрации в информационно-телекоммуникационной сети Интернет.</w:t>
      </w:r>
    </w:p>
    <w:p w:rsidR="00B61159" w:rsidRPr="00CF4D9F" w:rsidRDefault="00B61159" w:rsidP="00CF4D9F">
      <w:pPr>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3)  свидетельство о регистрации индивидуального предпринимателя (крестьянско-фермерского хозяйства);</w:t>
      </w:r>
    </w:p>
    <w:p w:rsidR="00B61159" w:rsidRPr="00CF4D9F" w:rsidRDefault="00B61159" w:rsidP="00CF4D9F">
      <w:pPr>
        <w:shd w:val="clear" w:color="auto" w:fill="F9F9F9"/>
        <w:spacing w:after="0" w:line="240" w:lineRule="auto"/>
        <w:ind w:firstLine="709"/>
        <w:textAlignment w:val="baseline"/>
        <w:rPr>
          <w:rFonts w:ascii="Times New Roman" w:hAnsi="Times New Roman" w:cs="Times New Roman"/>
          <w:color w:val="000000"/>
          <w:sz w:val="24"/>
          <w:szCs w:val="24"/>
        </w:rPr>
      </w:pPr>
      <w:proofErr w:type="gramStart"/>
      <w:r w:rsidRPr="00CF4D9F">
        <w:rPr>
          <w:rFonts w:ascii="Times New Roman" w:hAnsi="Times New Roman" w:cs="Times New Roman"/>
          <w:color w:val="000000"/>
          <w:sz w:val="24"/>
          <w:szCs w:val="24"/>
        </w:rPr>
        <w:t>4) выписка из Единого государственного реестра индивидуальных предпринимателей (не более двухмесячной давности);</w:t>
      </w:r>
      <w:proofErr w:type="gramEnd"/>
    </w:p>
    <w:p w:rsidR="00B61159" w:rsidRPr="00CF4D9F" w:rsidRDefault="00B61159" w:rsidP="00CF4D9F">
      <w:pPr>
        <w:shd w:val="clear" w:color="auto" w:fill="F9F9F9"/>
        <w:spacing w:after="0" w:line="240" w:lineRule="auto"/>
        <w:ind w:firstLine="709"/>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5) схема расположения испрашиваемого земельного участка;</w:t>
      </w:r>
    </w:p>
    <w:p w:rsidR="00B61159" w:rsidRPr="00CF4D9F" w:rsidRDefault="00B61159" w:rsidP="00CF4D9F">
      <w:pPr>
        <w:shd w:val="clear" w:color="auto" w:fill="F9F9F9"/>
        <w:spacing w:after="0" w:line="240" w:lineRule="auto"/>
        <w:ind w:firstLine="709"/>
        <w:textAlignment w:val="baseline"/>
        <w:rPr>
          <w:rFonts w:ascii="Times New Roman" w:hAnsi="Times New Roman" w:cs="Times New Roman"/>
          <w:sz w:val="24"/>
          <w:szCs w:val="24"/>
        </w:rPr>
      </w:pPr>
      <w:r w:rsidRPr="00CF4D9F">
        <w:rPr>
          <w:rFonts w:ascii="Times New Roman" w:eastAsia="SimSun" w:hAnsi="Times New Roman" w:cs="Times New Roman"/>
          <w:kern w:val="2"/>
          <w:sz w:val="24"/>
          <w:szCs w:val="24"/>
          <w:lang w:eastAsia="zh-CN" w:bidi="hi-IN"/>
        </w:rPr>
        <w:t xml:space="preserve">6) постановление Администрации об утверждении </w:t>
      </w:r>
      <w:r w:rsidRPr="00CF4D9F">
        <w:rPr>
          <w:rFonts w:ascii="Times New Roman" w:hAnsi="Times New Roman" w:cs="Times New Roman"/>
          <w:sz w:val="24"/>
          <w:szCs w:val="24"/>
        </w:rPr>
        <w:t>схема</w:t>
      </w:r>
      <w:r w:rsidRPr="00CF4D9F">
        <w:rPr>
          <w:rFonts w:ascii="Times New Roman" w:hAnsi="Times New Roman" w:cs="Times New Roman"/>
          <w:color w:val="000000"/>
          <w:sz w:val="24"/>
          <w:szCs w:val="24"/>
        </w:rPr>
        <w:t xml:space="preserve"> расположения испрашиваемого земельного участка</w:t>
      </w:r>
      <w:r w:rsidRPr="00CF4D9F">
        <w:rPr>
          <w:rFonts w:ascii="Times New Roman" w:eastAsia="SimSun" w:hAnsi="Times New Roman" w:cs="Times New Roman"/>
          <w:kern w:val="2"/>
          <w:sz w:val="24"/>
          <w:szCs w:val="24"/>
          <w:lang w:eastAsia="zh-CN" w:bidi="hi-IN"/>
        </w:rPr>
        <w:t>;</w:t>
      </w:r>
    </w:p>
    <w:p w:rsidR="00B61159" w:rsidRPr="00CF4D9F" w:rsidRDefault="00B61159" w:rsidP="00CF4D9F">
      <w:pPr>
        <w:shd w:val="clear" w:color="auto" w:fill="F9F9F9"/>
        <w:spacing w:after="0" w:line="240" w:lineRule="auto"/>
        <w:ind w:firstLine="709"/>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7) </w:t>
      </w:r>
      <w:proofErr w:type="gramStart"/>
      <w:r w:rsidRPr="00CF4D9F">
        <w:rPr>
          <w:rFonts w:ascii="Times New Roman" w:hAnsi="Times New Roman" w:cs="Times New Roman"/>
          <w:sz w:val="24"/>
          <w:szCs w:val="24"/>
        </w:rPr>
        <w:t>межевой</w:t>
      </w:r>
      <w:proofErr w:type="gramEnd"/>
      <w:r w:rsidRPr="00CF4D9F">
        <w:rPr>
          <w:rFonts w:ascii="Times New Roman" w:hAnsi="Times New Roman" w:cs="Times New Roman"/>
          <w:sz w:val="24"/>
          <w:szCs w:val="24"/>
        </w:rPr>
        <w:t xml:space="preserve"> плана земельного участка;</w:t>
      </w:r>
    </w:p>
    <w:p w:rsidR="00B61159" w:rsidRPr="00CF4D9F" w:rsidRDefault="00B61159" w:rsidP="00CF4D9F">
      <w:pPr>
        <w:shd w:val="clear" w:color="auto" w:fill="F9F9F9"/>
        <w:spacing w:after="0" w:line="240" w:lineRule="auto"/>
        <w:ind w:firstLine="709"/>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8)  кадастровый паспорт на испрашиваемый земельный участок;</w:t>
      </w:r>
    </w:p>
    <w:p w:rsidR="00B61159" w:rsidRPr="00CF4D9F" w:rsidRDefault="00B61159" w:rsidP="00CF4D9F">
      <w:pPr>
        <w:shd w:val="clear" w:color="auto" w:fill="F9F9F9"/>
        <w:spacing w:after="0" w:line="240" w:lineRule="auto"/>
        <w:ind w:firstLine="709"/>
        <w:jc w:val="both"/>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и)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B61159" w:rsidRPr="00CF4D9F" w:rsidRDefault="00B61159" w:rsidP="00CF4D9F">
      <w:pPr>
        <w:shd w:val="clear" w:color="auto" w:fill="F9F9F9"/>
        <w:spacing w:after="0" w:line="240" w:lineRule="auto"/>
        <w:ind w:firstLine="709"/>
        <w:jc w:val="both"/>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9)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
    <w:p w:rsidR="00B61159" w:rsidRPr="00CF4D9F" w:rsidRDefault="00B61159" w:rsidP="00CF4D9F">
      <w:pPr>
        <w:shd w:val="clear" w:color="auto" w:fill="F9F9F9"/>
        <w:spacing w:after="0" w:line="240" w:lineRule="auto"/>
        <w:ind w:firstLine="709"/>
        <w:jc w:val="both"/>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10) копия документа, удостоверяющего полномочия представителя Заявителя или личность заявителя;</w:t>
      </w:r>
    </w:p>
    <w:p w:rsidR="00B61159" w:rsidRPr="00CF4D9F" w:rsidRDefault="00B61159" w:rsidP="00CF4D9F">
      <w:pPr>
        <w:shd w:val="clear" w:color="auto" w:fill="F9F9F9"/>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CF4D9F">
        <w:rPr>
          <w:rFonts w:ascii="Times New Roman" w:hAnsi="Times New Roman" w:cs="Times New Roman"/>
          <w:sz w:val="24"/>
          <w:szCs w:val="24"/>
        </w:rPr>
        <w:t xml:space="preserve">11)  </w:t>
      </w:r>
      <w:r w:rsidRPr="00CF4D9F">
        <w:rPr>
          <w:rFonts w:ascii="Times New Roman" w:eastAsia="SimSun" w:hAnsi="Times New Roman" w:cs="Times New Roman"/>
          <w:kern w:val="2"/>
          <w:sz w:val="24"/>
          <w:szCs w:val="24"/>
          <w:lang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B61159" w:rsidRPr="00CF4D9F" w:rsidRDefault="00B61159" w:rsidP="00CF4D9F">
      <w:pPr>
        <w:shd w:val="clear" w:color="auto" w:fill="F9F9F9"/>
        <w:spacing w:after="0" w:line="240" w:lineRule="auto"/>
        <w:ind w:firstLine="709"/>
        <w:jc w:val="both"/>
        <w:textAlignment w:val="baseline"/>
        <w:rPr>
          <w:rFonts w:ascii="Times New Roman" w:eastAsia="Times New Roman" w:hAnsi="Times New Roman" w:cs="Times New Roman"/>
          <w:sz w:val="24"/>
          <w:szCs w:val="24"/>
        </w:rPr>
      </w:pPr>
      <w:r w:rsidRPr="00CF4D9F">
        <w:rPr>
          <w:rFonts w:ascii="Times New Roman" w:eastAsia="SimSun" w:hAnsi="Times New Roman" w:cs="Times New Roman"/>
          <w:kern w:val="2"/>
          <w:sz w:val="24"/>
          <w:szCs w:val="24"/>
          <w:lang w:eastAsia="zh-CN" w:bidi="hi-IN"/>
        </w:rPr>
        <w:t>12) акт выбора земельного участка;</w:t>
      </w:r>
    </w:p>
    <w:p w:rsidR="00B61159" w:rsidRPr="00CF4D9F" w:rsidRDefault="00B61159" w:rsidP="00CF4D9F">
      <w:pPr>
        <w:shd w:val="clear" w:color="auto" w:fill="F9F9F9"/>
        <w:spacing w:after="0" w:line="240" w:lineRule="auto"/>
        <w:ind w:firstLine="709"/>
        <w:jc w:val="both"/>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13)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создания крестьянского (фермерского) хозяйства.</w:t>
      </w:r>
    </w:p>
    <w:p w:rsidR="00B61159" w:rsidRPr="00CF4D9F" w:rsidRDefault="00B61159" w:rsidP="00CF4D9F">
      <w:pPr>
        <w:shd w:val="clear" w:color="auto" w:fill="F9F9F9"/>
        <w:spacing w:after="0" w:line="240" w:lineRule="auto"/>
        <w:ind w:firstLine="709"/>
        <w:jc w:val="both"/>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61159" w:rsidRPr="00CF4D9F" w:rsidRDefault="00B61159" w:rsidP="00CF4D9F">
      <w:pPr>
        <w:shd w:val="clear" w:color="auto" w:fill="F9F9F9"/>
        <w:spacing w:after="0" w:line="240" w:lineRule="auto"/>
        <w:ind w:firstLine="709"/>
        <w:jc w:val="both"/>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shd w:val="clear" w:color="auto" w:fill="FFFFFF"/>
        </w:rPr>
        <w:t>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w:t>
      </w:r>
    </w:p>
    <w:p w:rsidR="00B61159" w:rsidRPr="00CF4D9F" w:rsidRDefault="00B61159" w:rsidP="00CF4D9F">
      <w:pPr>
        <w:autoSpaceDE w:val="0"/>
        <w:spacing w:after="0" w:line="240" w:lineRule="auto"/>
        <w:ind w:firstLine="709"/>
        <w:jc w:val="both"/>
        <w:rPr>
          <w:rFonts w:ascii="Times New Roman" w:hAnsi="Times New Roman" w:cs="Times New Roman"/>
          <w:iCs/>
          <w:color w:val="000000"/>
          <w:sz w:val="24"/>
          <w:szCs w:val="24"/>
          <w:lang w:eastAsia="ar-SA"/>
        </w:rPr>
      </w:pPr>
      <w:r w:rsidRPr="00CF4D9F">
        <w:rPr>
          <w:rFonts w:ascii="Times New Roman" w:hAnsi="Times New Roman" w:cs="Times New Roman"/>
          <w:iCs/>
          <w:color w:val="000000"/>
          <w:sz w:val="24"/>
          <w:szCs w:val="24"/>
        </w:rPr>
        <w:t xml:space="preserve">Верность копий документов должна быть удостоверена в порядке, установленном законодательством Российской Федерации. Если на предоставление муниципальной услуги представлены незаверенные копии документов, то к данным документам прилагаются подлинники документов. </w:t>
      </w:r>
    </w:p>
    <w:p w:rsidR="00B61159" w:rsidRPr="00CF4D9F" w:rsidRDefault="00B61159" w:rsidP="00CF4D9F">
      <w:pPr>
        <w:autoSpaceDE w:val="0"/>
        <w:spacing w:after="0" w:line="240" w:lineRule="auto"/>
        <w:ind w:firstLine="709"/>
        <w:jc w:val="both"/>
        <w:rPr>
          <w:rFonts w:ascii="Times New Roman" w:hAnsi="Times New Roman" w:cs="Times New Roman"/>
          <w:iCs/>
          <w:color w:val="000000"/>
          <w:sz w:val="24"/>
          <w:szCs w:val="24"/>
        </w:rPr>
      </w:pPr>
      <w:r w:rsidRPr="00CF4D9F">
        <w:rPr>
          <w:rFonts w:ascii="Times New Roman" w:hAnsi="Times New Roman" w:cs="Times New Roman"/>
          <w:iCs/>
          <w:color w:val="000000"/>
          <w:sz w:val="24"/>
          <w:szCs w:val="24"/>
        </w:rPr>
        <w:t>Специалист Администрации, ответственный за предоставление муниципальной услуги, должен проверить соответствия копий представленных документов с их оригиналами и заверить их.</w:t>
      </w:r>
    </w:p>
    <w:p w:rsidR="00B61159" w:rsidRPr="00CF4D9F" w:rsidRDefault="00B61159" w:rsidP="00CF4D9F">
      <w:pPr>
        <w:spacing w:after="0" w:line="240" w:lineRule="auto"/>
        <w:ind w:firstLine="709"/>
        <w:jc w:val="both"/>
        <w:rPr>
          <w:rFonts w:ascii="Times New Roman" w:hAnsi="Times New Roman" w:cs="Times New Roman"/>
          <w:i/>
          <w:color w:val="000000"/>
          <w:sz w:val="24"/>
          <w:szCs w:val="24"/>
        </w:rPr>
      </w:pPr>
      <w:r w:rsidRPr="00CF4D9F">
        <w:rPr>
          <w:rFonts w:ascii="Times New Roman" w:hAnsi="Times New Roman" w:cs="Times New Roman"/>
          <w:color w:val="000000"/>
          <w:sz w:val="24"/>
          <w:szCs w:val="24"/>
        </w:rPr>
        <w:t xml:space="preserve">Для получения муниципальной услуги в электронном виде заявление и необходимая документация предоставляется с использованием федеральной муниципальной информационной системы «Единый портал государственных и муниципальных услуг (функций)».   </w:t>
      </w:r>
    </w:p>
    <w:p w:rsidR="00B61159" w:rsidRPr="00CF4D9F" w:rsidRDefault="00B61159" w:rsidP="00CF4D9F">
      <w:pPr>
        <w:autoSpaceDE w:val="0"/>
        <w:spacing w:after="0" w:line="240" w:lineRule="auto"/>
        <w:ind w:firstLine="709"/>
        <w:jc w:val="both"/>
        <w:rPr>
          <w:rFonts w:ascii="Times New Roman" w:hAnsi="Times New Roman" w:cs="Times New Roman"/>
          <w:iCs/>
          <w:color w:val="000000"/>
          <w:sz w:val="24"/>
          <w:szCs w:val="24"/>
        </w:rPr>
      </w:pPr>
      <w:r w:rsidRPr="00CF4D9F">
        <w:rPr>
          <w:rFonts w:ascii="Times New Roman" w:hAnsi="Times New Roman" w:cs="Times New Roman"/>
          <w:iCs/>
          <w:color w:val="000000"/>
          <w:sz w:val="24"/>
          <w:szCs w:val="24"/>
        </w:rPr>
        <w:lastRenderedPageBreak/>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предоставить вместе с заявлением:</w:t>
      </w:r>
    </w:p>
    <w:p w:rsidR="00B61159" w:rsidRPr="00CF4D9F" w:rsidRDefault="00B61159" w:rsidP="00CF4D9F">
      <w:pPr>
        <w:pStyle w:val="Web"/>
        <w:spacing w:before="0" w:after="0"/>
        <w:ind w:firstLine="709"/>
        <w:jc w:val="both"/>
        <w:rPr>
          <w:iCs/>
          <w:color w:val="000000"/>
          <w:shd w:val="clear" w:color="auto" w:fill="FFFFFF"/>
        </w:rPr>
      </w:pPr>
      <w:r w:rsidRPr="00CF4D9F">
        <w:rPr>
          <w:color w:val="000000"/>
        </w:rPr>
        <w:t>а) кадастровый</w:t>
      </w:r>
      <w:r w:rsidRPr="00CF4D9F">
        <w:rPr>
          <w:iCs/>
          <w:color w:val="000000"/>
        </w:rPr>
        <w:t xml:space="preserve"> паспорт земельного участка</w:t>
      </w:r>
      <w:r w:rsidR="00EB74C8">
        <w:rPr>
          <w:iCs/>
          <w:color w:val="000000"/>
        </w:rPr>
        <w:t>,</w:t>
      </w:r>
      <w:r w:rsidRPr="00CF4D9F">
        <w:rPr>
          <w:iCs/>
          <w:color w:val="000000"/>
        </w:rPr>
        <w:t xml:space="preserve"> предоставляемый </w:t>
      </w:r>
      <w:r w:rsidRPr="00CF4D9F">
        <w:rPr>
          <w:iCs/>
          <w:color w:val="000000"/>
          <w:shd w:val="clear" w:color="auto" w:fill="FFFFFF"/>
        </w:rPr>
        <w:t>Управлением Федеральной службы государственной регистрации кадастра и картографии по Орловской области.</w:t>
      </w:r>
    </w:p>
    <w:p w:rsidR="00B61159" w:rsidRPr="00CF4D9F" w:rsidRDefault="00B61159" w:rsidP="00CF4D9F">
      <w:pPr>
        <w:pStyle w:val="Web"/>
        <w:spacing w:before="0" w:after="0"/>
        <w:ind w:firstLine="709"/>
        <w:jc w:val="both"/>
        <w:rPr>
          <w:iCs/>
          <w:color w:val="000000"/>
          <w:shd w:val="clear" w:color="auto" w:fill="FFFFFF"/>
        </w:rPr>
      </w:pPr>
      <w:r w:rsidRPr="00CF4D9F">
        <w:rPr>
          <w:iCs/>
          <w:color w:val="000000"/>
          <w:shd w:val="clear" w:color="auto" w:fill="FFFFFF"/>
        </w:rPr>
        <w:t>б) выписка из Единого государственного реестра индивидуальных предпринимателей, предоставляемая Межрайонной инспекцией Федеральной налоговой службы России по Орловской области;</w:t>
      </w:r>
    </w:p>
    <w:p w:rsidR="00B61159" w:rsidRPr="00CF4D9F" w:rsidRDefault="00B61159" w:rsidP="00CF4D9F">
      <w:pPr>
        <w:pStyle w:val="Web"/>
        <w:spacing w:before="0" w:after="0"/>
        <w:ind w:firstLine="709"/>
        <w:jc w:val="both"/>
        <w:rPr>
          <w:color w:val="000000"/>
          <w:lang w:eastAsia="ru-RU"/>
        </w:rPr>
      </w:pPr>
      <w:r w:rsidRPr="00CF4D9F">
        <w:rPr>
          <w:iCs/>
          <w:color w:val="000000"/>
          <w:shd w:val="clear" w:color="auto" w:fill="FFFFFF"/>
        </w:rPr>
        <w:t>в) свидетельство</w:t>
      </w:r>
      <w:r w:rsidRPr="00CF4D9F">
        <w:rPr>
          <w:color w:val="000000"/>
          <w:lang w:eastAsia="ru-RU"/>
        </w:rPr>
        <w:t xml:space="preserve"> о регистрации индивидуального предпринимателя (крестьянско-фермерского хозяйства), </w:t>
      </w:r>
      <w:proofErr w:type="gramStart"/>
      <w:r w:rsidRPr="00CF4D9F">
        <w:rPr>
          <w:iCs/>
          <w:color w:val="000000"/>
          <w:shd w:val="clear" w:color="auto" w:fill="FFFFFF"/>
        </w:rPr>
        <w:t>предоставляемая</w:t>
      </w:r>
      <w:proofErr w:type="gramEnd"/>
      <w:r w:rsidRPr="00CF4D9F">
        <w:rPr>
          <w:iCs/>
          <w:color w:val="000000"/>
          <w:shd w:val="clear" w:color="auto" w:fill="FFFFFF"/>
        </w:rPr>
        <w:t xml:space="preserve"> Межрайонной инспекцией Федеральной налоговой службы России  по Орловской области</w:t>
      </w:r>
      <w:r w:rsidRPr="00CF4D9F">
        <w:rPr>
          <w:color w:val="000000"/>
          <w:lang w:eastAsia="ru-RU"/>
        </w:rPr>
        <w:t>;</w:t>
      </w:r>
    </w:p>
    <w:p w:rsidR="00B61159" w:rsidRPr="00CF4D9F" w:rsidRDefault="00B61159" w:rsidP="00CF4D9F">
      <w:pPr>
        <w:shd w:val="clear" w:color="auto" w:fill="F9F9F9"/>
        <w:spacing w:after="0" w:line="240" w:lineRule="auto"/>
        <w:ind w:firstLine="709"/>
        <w:jc w:val="both"/>
        <w:textAlignment w:val="baseline"/>
        <w:rPr>
          <w:rFonts w:ascii="Times New Roman" w:hAnsi="Times New Roman" w:cs="Times New Roman"/>
          <w:color w:val="000000"/>
          <w:sz w:val="24"/>
          <w:szCs w:val="24"/>
        </w:rPr>
      </w:pPr>
      <w:proofErr w:type="gramStart"/>
      <w:r w:rsidRPr="00CF4D9F">
        <w:rPr>
          <w:rFonts w:ascii="Times New Roman" w:hAnsi="Times New Roman" w:cs="Times New Roman"/>
          <w:color w:val="000000"/>
          <w:sz w:val="24"/>
          <w:szCs w:val="24"/>
        </w:rPr>
        <w:t xml:space="preserve">г)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 предоставляемая </w:t>
      </w:r>
      <w:r w:rsidRPr="00CF4D9F">
        <w:rPr>
          <w:rFonts w:ascii="Times New Roman" w:hAnsi="Times New Roman" w:cs="Times New Roman"/>
          <w:sz w:val="24"/>
          <w:szCs w:val="24"/>
          <w:shd w:val="clear" w:color="auto" w:fill="FFFFFF"/>
        </w:rPr>
        <w:t>Управлением Федеральной службы государственной регистрации кадастра и картографии по Орловской области</w:t>
      </w:r>
      <w:r w:rsidRPr="00CF4D9F">
        <w:rPr>
          <w:rFonts w:ascii="Times New Roman" w:hAnsi="Times New Roman" w:cs="Times New Roman"/>
          <w:color w:val="000000"/>
          <w:sz w:val="24"/>
          <w:szCs w:val="24"/>
        </w:rPr>
        <w:t>;</w:t>
      </w:r>
      <w:proofErr w:type="gramEnd"/>
    </w:p>
    <w:p w:rsidR="00B61159" w:rsidRPr="00CF4D9F" w:rsidRDefault="00B61159" w:rsidP="00CF4D9F">
      <w:pPr>
        <w:shd w:val="clear" w:color="auto" w:fill="F9F9F9"/>
        <w:spacing w:after="0" w:line="240" w:lineRule="auto"/>
        <w:ind w:firstLine="709"/>
        <w:jc w:val="both"/>
        <w:textAlignment w:val="baseline"/>
        <w:rPr>
          <w:rFonts w:ascii="Times New Roman" w:hAnsi="Times New Roman" w:cs="Times New Roman"/>
          <w:color w:val="000000"/>
          <w:sz w:val="24"/>
          <w:szCs w:val="24"/>
        </w:rPr>
      </w:pPr>
      <w:proofErr w:type="spellStart"/>
      <w:r w:rsidRPr="00CF4D9F">
        <w:rPr>
          <w:rFonts w:ascii="Times New Roman" w:hAnsi="Times New Roman" w:cs="Times New Roman"/>
          <w:color w:val="000000"/>
          <w:sz w:val="24"/>
          <w:szCs w:val="24"/>
        </w:rPr>
        <w:t>д</w:t>
      </w:r>
      <w:proofErr w:type="spellEnd"/>
      <w:r w:rsidRPr="00CF4D9F">
        <w:rPr>
          <w:rFonts w:ascii="Times New Roman" w:hAnsi="Times New Roman" w:cs="Times New Roman"/>
          <w:color w:val="000000"/>
          <w:sz w:val="24"/>
          <w:szCs w:val="24"/>
        </w:rPr>
        <w:t xml:space="preserve">)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предоставляемая </w:t>
      </w:r>
      <w:r w:rsidRPr="00CF4D9F">
        <w:rPr>
          <w:rFonts w:ascii="Times New Roman" w:hAnsi="Times New Roman" w:cs="Times New Roman"/>
          <w:sz w:val="24"/>
          <w:szCs w:val="24"/>
          <w:shd w:val="clear" w:color="auto" w:fill="FFFFFF"/>
        </w:rPr>
        <w:t>Управлением Федеральной службы государственной регистрации кадастра и картографии по Орловской области</w:t>
      </w:r>
      <w:r w:rsidRPr="00CF4D9F">
        <w:rPr>
          <w:rFonts w:ascii="Times New Roman" w:hAnsi="Times New Roman" w:cs="Times New Roman"/>
          <w:color w:val="000000"/>
          <w:sz w:val="24"/>
          <w:szCs w:val="24"/>
        </w:rPr>
        <w:t>.</w:t>
      </w:r>
    </w:p>
    <w:p w:rsidR="00B61159" w:rsidRPr="00CF4D9F" w:rsidRDefault="00B61159" w:rsidP="00CF4D9F">
      <w:pPr>
        <w:spacing w:after="0" w:line="240" w:lineRule="auto"/>
        <w:ind w:firstLine="709"/>
        <w:jc w:val="both"/>
        <w:rPr>
          <w:rFonts w:ascii="Times New Roman" w:hAnsi="Times New Roman" w:cs="Times New Roman"/>
          <w:color w:val="000000"/>
          <w:sz w:val="24"/>
          <w:szCs w:val="24"/>
          <w:lang w:eastAsia="ar-SA"/>
        </w:rPr>
      </w:pPr>
      <w:r w:rsidRPr="00CF4D9F">
        <w:rPr>
          <w:rFonts w:ascii="Times New Roman" w:hAnsi="Times New Roman" w:cs="Times New Roman"/>
          <w:color w:val="000000"/>
          <w:sz w:val="24"/>
          <w:szCs w:val="24"/>
        </w:rPr>
        <w:t>2.8. Запрещается требовать от Заявителя:</w:t>
      </w:r>
    </w:p>
    <w:p w:rsidR="00B61159" w:rsidRPr="00CF4D9F" w:rsidRDefault="00B61159" w:rsidP="00CF4D9F">
      <w:pPr>
        <w:pStyle w:val="Arial120950"/>
        <w:ind w:firstLine="709"/>
        <w:jc w:val="both"/>
        <w:rPr>
          <w:rFonts w:ascii="Times New Roman" w:hAnsi="Times New Roman"/>
          <w:color w:val="000000"/>
          <w:szCs w:val="24"/>
        </w:rPr>
      </w:pPr>
      <w:r w:rsidRPr="00CF4D9F">
        <w:rPr>
          <w:rFonts w:ascii="Times New Roman" w:hAnsi="Times New Roman"/>
          <w:color w:val="000000"/>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1159" w:rsidRPr="00CF4D9F" w:rsidRDefault="00B61159" w:rsidP="00CF4D9F">
      <w:pPr>
        <w:pStyle w:val="Arial120950"/>
        <w:tabs>
          <w:tab w:val="left" w:pos="567"/>
        </w:tabs>
        <w:autoSpaceDE w:val="0"/>
        <w:ind w:firstLine="709"/>
        <w:jc w:val="both"/>
        <w:rPr>
          <w:rFonts w:ascii="Times New Roman" w:hAnsi="Times New Roman"/>
          <w:iCs/>
          <w:color w:val="000000"/>
          <w:szCs w:val="24"/>
        </w:rPr>
      </w:pPr>
      <w:r w:rsidRPr="00CF4D9F">
        <w:rPr>
          <w:rFonts w:ascii="Times New Roman" w:hAnsi="Times New Roman"/>
          <w:iCs/>
          <w:color w:val="000000"/>
          <w:szCs w:val="24"/>
        </w:rPr>
        <w:t>- представления документов и информации, которые находятся в распоряжении администрации Паньковского сельского поселения, администрации Новодеревеньковского района, государственных органов, иных органов местного самоуправления и (или) подведомственным им организаций, участвующих в предоставлении муниципальной услуги.</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Заявитель вправе представить указанные документы и информацию в Администрацию по собственной инициативе.</w:t>
      </w:r>
    </w:p>
    <w:p w:rsidR="00B61159" w:rsidRPr="00CF4D9F" w:rsidRDefault="00B61159" w:rsidP="00CF4D9F">
      <w:pPr>
        <w:autoSpaceDE w:val="0"/>
        <w:spacing w:after="0" w:line="240" w:lineRule="auto"/>
        <w:ind w:firstLine="709"/>
        <w:jc w:val="both"/>
        <w:rPr>
          <w:rFonts w:ascii="Times New Roman" w:eastAsia="Arial" w:hAnsi="Times New Roman" w:cs="Times New Roman"/>
          <w:iCs/>
          <w:color w:val="000000"/>
          <w:sz w:val="24"/>
          <w:szCs w:val="24"/>
          <w:shd w:val="clear" w:color="auto" w:fill="FFFFFF"/>
        </w:rPr>
      </w:pPr>
      <w:r w:rsidRPr="00CF4D9F">
        <w:rPr>
          <w:rFonts w:ascii="Times New Roman" w:eastAsia="Arial" w:hAnsi="Times New Roman" w:cs="Times New Roman"/>
          <w:iCs/>
          <w:color w:val="000000"/>
          <w:sz w:val="24"/>
          <w:szCs w:val="24"/>
          <w:shd w:val="clear" w:color="auto" w:fill="FFFFFF"/>
        </w:rPr>
        <w:t>2.9. Основания для отказа в приеме документов, необходимых для предоставления муниципальной услуги отсутствуют.</w:t>
      </w:r>
    </w:p>
    <w:p w:rsidR="00B61159" w:rsidRPr="00CF4D9F" w:rsidRDefault="00B61159" w:rsidP="00CF4D9F">
      <w:pPr>
        <w:pStyle w:val="Web"/>
        <w:autoSpaceDE w:val="0"/>
        <w:spacing w:before="0" w:after="0"/>
        <w:ind w:firstLine="709"/>
        <w:jc w:val="both"/>
        <w:rPr>
          <w:color w:val="000000"/>
        </w:rPr>
      </w:pPr>
      <w:r w:rsidRPr="00CF4D9F">
        <w:rPr>
          <w:color w:val="000000"/>
        </w:rPr>
        <w:t>2.10. Исчерпывающий перечень оснований для приостановления или отказа в предоставлении муниципальной услуги.</w:t>
      </w:r>
    </w:p>
    <w:p w:rsidR="00B61159" w:rsidRPr="00CF4D9F" w:rsidRDefault="00B61159" w:rsidP="00CF4D9F">
      <w:pPr>
        <w:spacing w:after="0" w:line="240" w:lineRule="auto"/>
        <w:ind w:firstLine="709"/>
        <w:jc w:val="both"/>
        <w:rPr>
          <w:rFonts w:ascii="Times New Roman" w:hAnsi="Times New Roman" w:cs="Times New Roman"/>
          <w:sz w:val="24"/>
          <w:szCs w:val="24"/>
          <w:shd w:val="clear" w:color="auto" w:fill="FFFFFF"/>
        </w:rPr>
      </w:pPr>
      <w:r w:rsidRPr="00CF4D9F">
        <w:rPr>
          <w:rFonts w:ascii="Times New Roman" w:eastAsia="Arial" w:hAnsi="Times New Roman" w:cs="Times New Roman"/>
          <w:iCs/>
          <w:color w:val="FF0000"/>
          <w:sz w:val="24"/>
          <w:szCs w:val="24"/>
          <w:shd w:val="clear" w:color="auto" w:fill="FFFFFF"/>
        </w:rPr>
        <w:t xml:space="preserve"> </w:t>
      </w:r>
      <w:r w:rsidRPr="00CF4D9F">
        <w:rPr>
          <w:rFonts w:ascii="Times New Roman" w:hAnsi="Times New Roman" w:cs="Times New Roman"/>
          <w:sz w:val="24"/>
          <w:szCs w:val="24"/>
          <w:shd w:val="clear" w:color="auto" w:fill="FFFFFF"/>
        </w:rPr>
        <w:t xml:space="preserve">2.10.1.  Приостановление предоставления муниципальной услуги осуществляется в случае </w:t>
      </w:r>
      <w:proofErr w:type="gramStart"/>
      <w:r w:rsidRPr="00CF4D9F">
        <w:rPr>
          <w:rFonts w:ascii="Times New Roman" w:hAnsi="Times New Roman" w:cs="Times New Roman"/>
          <w:sz w:val="24"/>
          <w:szCs w:val="24"/>
          <w:shd w:val="clear" w:color="auto" w:fill="FFFFFF"/>
        </w:rPr>
        <w:t>необходимости утверждения схемы расположения земельного участка</w:t>
      </w:r>
      <w:proofErr w:type="gramEnd"/>
      <w:r w:rsidRPr="00CF4D9F">
        <w:rPr>
          <w:rFonts w:ascii="Times New Roman" w:hAnsi="Times New Roman" w:cs="Times New Roman"/>
          <w:sz w:val="24"/>
          <w:szCs w:val="24"/>
          <w:shd w:val="clear" w:color="auto" w:fill="FFFFFF"/>
        </w:rPr>
        <w:t xml:space="preserve"> на кадастровом плане или кадастровой карте соответствующей территории и проведения государственного кадастрового учета земельного участка.</w:t>
      </w:r>
    </w:p>
    <w:p w:rsidR="00B61159" w:rsidRPr="00CF4D9F" w:rsidRDefault="00B61159" w:rsidP="00CF4D9F">
      <w:pPr>
        <w:spacing w:after="0" w:line="240" w:lineRule="auto"/>
        <w:ind w:firstLine="709"/>
        <w:jc w:val="both"/>
        <w:rPr>
          <w:rFonts w:ascii="Times New Roman" w:hAnsi="Times New Roman" w:cs="Times New Roman"/>
          <w:bCs/>
          <w:sz w:val="24"/>
          <w:szCs w:val="24"/>
        </w:rPr>
      </w:pPr>
      <w:r w:rsidRPr="00CF4D9F">
        <w:rPr>
          <w:rFonts w:ascii="Times New Roman" w:hAnsi="Times New Roman" w:cs="Times New Roman"/>
          <w:sz w:val="24"/>
          <w:szCs w:val="24"/>
        </w:rPr>
        <w:t xml:space="preserve">2.10.2. </w:t>
      </w:r>
      <w:r w:rsidRPr="00CF4D9F">
        <w:rPr>
          <w:rFonts w:ascii="Times New Roman" w:hAnsi="Times New Roman" w:cs="Times New Roman"/>
          <w:color w:val="000000"/>
          <w:sz w:val="24"/>
          <w:szCs w:val="24"/>
        </w:rPr>
        <w:t>Исчерпывающий перечень оснований для отказа в предоставлении</w:t>
      </w:r>
      <w:r w:rsidRPr="00CF4D9F">
        <w:rPr>
          <w:rFonts w:ascii="Times New Roman" w:hAnsi="Times New Roman" w:cs="Times New Roman"/>
          <w:color w:val="000000"/>
          <w:sz w:val="24"/>
          <w:szCs w:val="24"/>
          <w:shd w:val="clear" w:color="auto" w:fill="FFFFFF"/>
        </w:rPr>
        <w:t xml:space="preserve"> земельного участка, находящегося в государственной или муниципальной собственности, без проведения торгов:</w:t>
      </w:r>
      <w:r w:rsidRPr="00CF4D9F">
        <w:rPr>
          <w:rFonts w:ascii="Times New Roman" w:hAnsi="Times New Roman" w:cs="Times New Roman"/>
          <w:bCs/>
          <w:sz w:val="24"/>
          <w:szCs w:val="24"/>
        </w:rPr>
        <w:t xml:space="preserve"> </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r w:rsidRPr="00CF4D9F">
        <w:rPr>
          <w:rStyle w:val="blk"/>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0" w:name="dst813"/>
      <w:bookmarkEnd w:id="0"/>
      <w:proofErr w:type="gramStart"/>
      <w:r w:rsidRPr="00CF4D9F">
        <w:rPr>
          <w:rStyle w:val="blk"/>
          <w:rFonts w:ascii="Times New Roman" w:hAnsi="Times New Roman" w:cs="Times New Roman"/>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CF4D9F">
        <w:rPr>
          <w:rStyle w:val="blk"/>
          <w:rFonts w:ascii="Times New Roman" w:hAnsi="Times New Roman" w:cs="Times New Roman"/>
          <w:color w:val="000000"/>
          <w:sz w:val="24"/>
          <w:szCs w:val="24"/>
        </w:rPr>
        <w:lastRenderedPageBreak/>
        <w:t xml:space="preserve">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CF4D9F">
        <w:rPr>
          <w:rStyle w:val="blk"/>
          <w:rFonts w:ascii="Times New Roman" w:hAnsi="Times New Roman" w:cs="Times New Roman"/>
          <w:sz w:val="24"/>
          <w:szCs w:val="24"/>
        </w:rPr>
        <w:t>с</w:t>
      </w:r>
      <w:r w:rsidRPr="00CF4D9F">
        <w:rPr>
          <w:rStyle w:val="apple-converted-space"/>
          <w:rFonts w:ascii="Times New Roman" w:hAnsi="Times New Roman" w:cs="Times New Roman"/>
          <w:sz w:val="24"/>
          <w:szCs w:val="24"/>
        </w:rPr>
        <w:t> </w:t>
      </w:r>
      <w:hyperlink r:id="rId11" w:anchor="dst585" w:history="1">
        <w:r w:rsidRPr="00CF4D9F">
          <w:rPr>
            <w:rStyle w:val="a3"/>
            <w:rFonts w:ascii="Times New Roman" w:hAnsi="Times New Roman" w:cs="Times New Roman"/>
            <w:sz w:val="24"/>
            <w:szCs w:val="24"/>
          </w:rPr>
          <w:t>подпунктом 10 пункта 2 статьи 39.10</w:t>
        </w:r>
      </w:hyperlink>
      <w:r w:rsidRPr="00CF4D9F">
        <w:rPr>
          <w:rStyle w:val="apple-converted-space"/>
          <w:rFonts w:ascii="Times New Roman" w:hAnsi="Times New Roman" w:cs="Times New Roman"/>
          <w:color w:val="000000"/>
          <w:sz w:val="24"/>
          <w:szCs w:val="24"/>
        </w:rPr>
        <w:t> </w:t>
      </w:r>
      <w:r w:rsidRPr="00CF4D9F">
        <w:rPr>
          <w:rStyle w:val="blk"/>
          <w:rFonts w:ascii="Times New Roman" w:hAnsi="Times New Roman" w:cs="Times New Roman"/>
          <w:color w:val="000000"/>
          <w:sz w:val="24"/>
          <w:szCs w:val="24"/>
        </w:rPr>
        <w:t>Земельного кодекса РФ;</w:t>
      </w:r>
      <w:proofErr w:type="gramEnd"/>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 w:name="dst814"/>
      <w:bookmarkEnd w:id="1"/>
      <w:proofErr w:type="gramStart"/>
      <w:r w:rsidRPr="00CF4D9F">
        <w:rPr>
          <w:rStyle w:val="blk"/>
          <w:rFonts w:ascii="Times New Roman" w:hAnsi="Times New Roman" w:cs="Times New Roman"/>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2" w:name="dst815"/>
      <w:bookmarkEnd w:id="2"/>
      <w:proofErr w:type="gramStart"/>
      <w:r w:rsidRPr="00CF4D9F">
        <w:rPr>
          <w:rStyle w:val="blk"/>
          <w:rFonts w:ascii="Times New Roman" w:hAnsi="Times New Roman" w:cs="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CF4D9F">
        <w:rPr>
          <w:rStyle w:val="blk"/>
          <w:rFonts w:ascii="Times New Roman" w:hAnsi="Times New Roman" w:cs="Times New Roman"/>
          <w:sz w:val="24"/>
          <w:szCs w:val="24"/>
        </w:rPr>
        <w:t>предусмотренный</w:t>
      </w:r>
      <w:r w:rsidRPr="00CF4D9F">
        <w:rPr>
          <w:rStyle w:val="apple-converted-space"/>
          <w:rFonts w:ascii="Times New Roman" w:hAnsi="Times New Roman" w:cs="Times New Roman"/>
          <w:sz w:val="24"/>
          <w:szCs w:val="24"/>
        </w:rPr>
        <w:t> </w:t>
      </w:r>
      <w:hyperlink r:id="rId12" w:anchor="dst1098" w:history="1">
        <w:r w:rsidRPr="00CF4D9F">
          <w:rPr>
            <w:rStyle w:val="a3"/>
            <w:rFonts w:ascii="Times New Roman" w:hAnsi="Times New Roman" w:cs="Times New Roman"/>
            <w:sz w:val="24"/>
            <w:szCs w:val="24"/>
          </w:rPr>
          <w:t>пунктом 3 статьи 39.36</w:t>
        </w:r>
      </w:hyperlink>
      <w:r w:rsidRPr="00CF4D9F">
        <w:rPr>
          <w:rStyle w:val="apple-converted-space"/>
          <w:rFonts w:ascii="Times New Roman" w:hAnsi="Times New Roman" w:cs="Times New Roman"/>
          <w:color w:val="000000"/>
          <w:sz w:val="24"/>
          <w:szCs w:val="24"/>
        </w:rPr>
        <w:t> Земельного</w:t>
      </w:r>
      <w:r w:rsidRPr="00CF4D9F">
        <w:rPr>
          <w:rStyle w:val="blk"/>
          <w:rFonts w:ascii="Times New Roman" w:hAnsi="Times New Roman" w:cs="Times New Roman"/>
          <w:color w:val="000000"/>
          <w:sz w:val="24"/>
          <w:szCs w:val="24"/>
        </w:rPr>
        <w:t xml:space="preserve"> Кодекса РФ, и это не препятствует</w:t>
      </w:r>
      <w:proofErr w:type="gramEnd"/>
      <w:r w:rsidRPr="00CF4D9F">
        <w:rPr>
          <w:rStyle w:val="blk"/>
          <w:rFonts w:ascii="Times New Roman" w:hAnsi="Times New Roman" w:cs="Times New Roman"/>
          <w:color w:val="000000"/>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3" w:name="dst816"/>
      <w:bookmarkEnd w:id="3"/>
      <w:proofErr w:type="gramStart"/>
      <w:r w:rsidRPr="00CF4D9F">
        <w:rPr>
          <w:rStyle w:val="blk"/>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F4D9F">
        <w:rPr>
          <w:rStyle w:val="blk"/>
          <w:rFonts w:ascii="Times New Roman" w:hAnsi="Times New Roman" w:cs="Times New Roman"/>
          <w:color w:val="000000"/>
          <w:sz w:val="24"/>
          <w:szCs w:val="24"/>
        </w:rPr>
        <w:t xml:space="preserve"> незавершенного строительства;</w:t>
      </w:r>
      <w:bookmarkStart w:id="4" w:name="dst817"/>
      <w:bookmarkEnd w:id="4"/>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r w:rsidRPr="00CF4D9F">
        <w:rPr>
          <w:rStyle w:val="blk"/>
          <w:rFonts w:ascii="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Start w:id="5" w:name="dst818"/>
      <w:bookmarkEnd w:id="5"/>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CF4D9F">
        <w:rPr>
          <w:rStyle w:val="blk"/>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F4D9F">
        <w:rPr>
          <w:rStyle w:val="blk"/>
          <w:rFonts w:ascii="Times New Roman" w:hAnsi="Times New Roman" w:cs="Times New Roman"/>
          <w:color w:val="000000"/>
          <w:sz w:val="24"/>
          <w:szCs w:val="24"/>
        </w:rPr>
        <w:t xml:space="preserve"> для целей резервирования;</w:t>
      </w:r>
      <w:bookmarkStart w:id="6" w:name="dst819"/>
      <w:bookmarkEnd w:id="6"/>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CF4D9F">
        <w:rPr>
          <w:rStyle w:val="blk"/>
          <w:rFonts w:ascii="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bookmarkStart w:id="7" w:name="dst820"/>
      <w:bookmarkEnd w:id="7"/>
      <w:proofErr w:type="gramEnd"/>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CF4D9F">
        <w:rPr>
          <w:rStyle w:val="blk"/>
          <w:rFonts w:ascii="Times New Roman" w:hAnsi="Times New Roman" w:cs="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F4D9F">
        <w:rPr>
          <w:rStyle w:val="blk"/>
          <w:rFonts w:ascii="Times New Roman" w:hAnsi="Times New Roman" w:cs="Times New Roman"/>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bookmarkStart w:id="8" w:name="dst821"/>
      <w:bookmarkEnd w:id="8"/>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CF4D9F">
        <w:rPr>
          <w:rStyle w:val="blk"/>
          <w:rFonts w:ascii="Times New Roman" w:hAnsi="Times New Roman" w:cs="Times New Roman"/>
          <w:color w:val="000000"/>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CF4D9F">
        <w:rPr>
          <w:rStyle w:val="blk"/>
          <w:rFonts w:ascii="Times New Roman" w:hAnsi="Times New Roman" w:cs="Times New Roman"/>
          <w:color w:val="000000"/>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F4D9F">
        <w:rPr>
          <w:rStyle w:val="blk"/>
          <w:rFonts w:ascii="Times New Roman" w:hAnsi="Times New Roman" w:cs="Times New Roman"/>
          <w:color w:val="000000"/>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bookmarkStart w:id="9" w:name="dst822"/>
      <w:bookmarkEnd w:id="9"/>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r w:rsidRPr="00CF4D9F">
        <w:rPr>
          <w:rStyle w:val="blk"/>
          <w:rFonts w:ascii="Times New Roman" w:hAnsi="Times New Roman" w:cs="Times New Roman"/>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CF4D9F">
        <w:rPr>
          <w:rStyle w:val="blk"/>
          <w:rFonts w:ascii="Times New Roman" w:hAnsi="Times New Roman" w:cs="Times New Roman"/>
          <w:color w:val="000000"/>
          <w:sz w:val="24"/>
          <w:szCs w:val="24"/>
        </w:rPr>
        <w:t>извещение</w:t>
      </w:r>
      <w:proofErr w:type="gramEnd"/>
      <w:r w:rsidRPr="00CF4D9F">
        <w:rPr>
          <w:rStyle w:val="blk"/>
          <w:rFonts w:ascii="Times New Roman" w:hAnsi="Times New Roman" w:cs="Times New Roman"/>
          <w:color w:val="000000"/>
          <w:sz w:val="24"/>
          <w:szCs w:val="24"/>
        </w:rPr>
        <w:t xml:space="preserve"> о проведении которого размещено в соответствии </w:t>
      </w:r>
      <w:r w:rsidRPr="00CF4D9F">
        <w:rPr>
          <w:rStyle w:val="blk"/>
          <w:rFonts w:ascii="Times New Roman" w:hAnsi="Times New Roman" w:cs="Times New Roman"/>
          <w:sz w:val="24"/>
          <w:szCs w:val="24"/>
        </w:rPr>
        <w:t>с</w:t>
      </w:r>
      <w:r w:rsidRPr="00CF4D9F">
        <w:rPr>
          <w:rStyle w:val="apple-converted-space"/>
          <w:rFonts w:ascii="Times New Roman" w:hAnsi="Times New Roman" w:cs="Times New Roman"/>
          <w:sz w:val="24"/>
          <w:szCs w:val="24"/>
        </w:rPr>
        <w:t> </w:t>
      </w:r>
      <w:hyperlink r:id="rId13" w:anchor="dst652" w:history="1">
        <w:r w:rsidRPr="00CF4D9F">
          <w:rPr>
            <w:rStyle w:val="a3"/>
            <w:rFonts w:ascii="Times New Roman" w:hAnsi="Times New Roman" w:cs="Times New Roman"/>
            <w:sz w:val="24"/>
            <w:szCs w:val="24"/>
          </w:rPr>
          <w:t>пунктом 19 статьи 39.11</w:t>
        </w:r>
      </w:hyperlink>
      <w:r w:rsidRPr="00CF4D9F">
        <w:rPr>
          <w:rStyle w:val="apple-converted-space"/>
          <w:rFonts w:ascii="Times New Roman" w:hAnsi="Times New Roman" w:cs="Times New Roman"/>
          <w:color w:val="000000"/>
          <w:sz w:val="24"/>
          <w:szCs w:val="24"/>
        </w:rPr>
        <w:t> Федерального</w:t>
      </w:r>
      <w:r w:rsidRPr="00CF4D9F">
        <w:rPr>
          <w:rStyle w:val="blk"/>
          <w:rFonts w:ascii="Times New Roman" w:hAnsi="Times New Roman" w:cs="Times New Roman"/>
          <w:color w:val="000000"/>
          <w:sz w:val="24"/>
          <w:szCs w:val="24"/>
        </w:rPr>
        <w:t xml:space="preserve"> Кодекса РФ;</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0" w:name="dst823"/>
      <w:bookmarkEnd w:id="10"/>
      <w:proofErr w:type="gramStart"/>
      <w:r w:rsidRPr="00CF4D9F">
        <w:rPr>
          <w:rStyle w:val="blk"/>
          <w:rFonts w:ascii="Times New Roman" w:hAnsi="Times New Roman" w:cs="Times New Roman"/>
          <w:color w:val="000000"/>
          <w:sz w:val="24"/>
          <w:szCs w:val="24"/>
        </w:rPr>
        <w:t xml:space="preserve">12) в отношении земельного участка, указанного в заявлении о его предоставлении, поступило </w:t>
      </w:r>
      <w:r w:rsidRPr="00CF4D9F">
        <w:rPr>
          <w:rStyle w:val="blk"/>
          <w:rFonts w:ascii="Times New Roman" w:hAnsi="Times New Roman" w:cs="Times New Roman"/>
          <w:sz w:val="24"/>
          <w:szCs w:val="24"/>
        </w:rPr>
        <w:t>предусмотренное</w:t>
      </w:r>
      <w:r w:rsidRPr="00CF4D9F">
        <w:rPr>
          <w:rStyle w:val="apple-converted-space"/>
          <w:rFonts w:ascii="Times New Roman" w:hAnsi="Times New Roman" w:cs="Times New Roman"/>
          <w:sz w:val="24"/>
          <w:szCs w:val="24"/>
        </w:rPr>
        <w:t> </w:t>
      </w:r>
      <w:hyperlink r:id="rId14" w:anchor="dst613" w:history="1">
        <w:r w:rsidRPr="00CF4D9F">
          <w:rPr>
            <w:rStyle w:val="a3"/>
            <w:rFonts w:ascii="Times New Roman" w:hAnsi="Times New Roman" w:cs="Times New Roman"/>
            <w:sz w:val="24"/>
            <w:szCs w:val="24"/>
          </w:rPr>
          <w:t>подпунктом 6 пункта 4 статьи 39.11</w:t>
        </w:r>
      </w:hyperlink>
      <w:r w:rsidRPr="00CF4D9F">
        <w:rPr>
          <w:rStyle w:val="apple-converted-space"/>
          <w:rFonts w:ascii="Times New Roman" w:hAnsi="Times New Roman" w:cs="Times New Roman"/>
          <w:color w:val="000000"/>
          <w:sz w:val="24"/>
          <w:szCs w:val="24"/>
        </w:rPr>
        <w:t> </w:t>
      </w:r>
      <w:r w:rsidRPr="00CF4D9F">
        <w:rPr>
          <w:rStyle w:val="blk"/>
          <w:rFonts w:ascii="Times New Roman" w:hAnsi="Times New Roman" w:cs="Times New Roman"/>
          <w:color w:val="000000"/>
          <w:sz w:val="24"/>
          <w:szCs w:val="24"/>
        </w:rPr>
        <w:t xml:space="preserve">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CF4D9F">
        <w:rPr>
          <w:rStyle w:val="blk"/>
          <w:rFonts w:ascii="Times New Roman" w:hAnsi="Times New Roman" w:cs="Times New Roman"/>
          <w:sz w:val="24"/>
          <w:szCs w:val="24"/>
        </w:rPr>
        <w:t>с</w:t>
      </w:r>
      <w:r w:rsidRPr="00CF4D9F">
        <w:rPr>
          <w:rStyle w:val="apple-converted-space"/>
          <w:rFonts w:ascii="Times New Roman" w:hAnsi="Times New Roman" w:cs="Times New Roman"/>
          <w:sz w:val="24"/>
          <w:szCs w:val="24"/>
        </w:rPr>
        <w:t> </w:t>
      </w:r>
      <w:hyperlink r:id="rId15" w:anchor="dst611" w:history="1">
        <w:r w:rsidRPr="00CF4D9F">
          <w:rPr>
            <w:rStyle w:val="a3"/>
            <w:rFonts w:ascii="Times New Roman" w:hAnsi="Times New Roman" w:cs="Times New Roman"/>
            <w:sz w:val="24"/>
            <w:szCs w:val="24"/>
          </w:rPr>
          <w:t>подпунктом 4 пункта 4 статьи 39.11</w:t>
        </w:r>
      </w:hyperlink>
      <w:r w:rsidRPr="00CF4D9F">
        <w:rPr>
          <w:rStyle w:val="apple-converted-space"/>
          <w:rFonts w:ascii="Times New Roman" w:hAnsi="Times New Roman" w:cs="Times New Roman"/>
          <w:color w:val="000000"/>
          <w:sz w:val="24"/>
          <w:szCs w:val="24"/>
        </w:rPr>
        <w:t> </w:t>
      </w:r>
      <w:r w:rsidRPr="00CF4D9F">
        <w:rPr>
          <w:rStyle w:val="blk"/>
          <w:rFonts w:ascii="Times New Roman" w:hAnsi="Times New Roman" w:cs="Times New Roman"/>
          <w:color w:val="000000"/>
          <w:sz w:val="24"/>
          <w:szCs w:val="24"/>
        </w:rPr>
        <w:t>Земельного Кодекса РФ и уполномоченным органом не</w:t>
      </w:r>
      <w:proofErr w:type="gramEnd"/>
      <w:r w:rsidRPr="00CF4D9F">
        <w:rPr>
          <w:rStyle w:val="blk"/>
          <w:rFonts w:ascii="Times New Roman" w:hAnsi="Times New Roman" w:cs="Times New Roman"/>
          <w:color w:val="000000"/>
          <w:sz w:val="24"/>
          <w:szCs w:val="24"/>
        </w:rPr>
        <w:t xml:space="preserve"> принято решение об отказе в проведении этого аукциона по основаниям, предусмотренным</w:t>
      </w:r>
      <w:r w:rsidRPr="00CF4D9F">
        <w:rPr>
          <w:rStyle w:val="apple-converted-space"/>
          <w:rFonts w:ascii="Times New Roman" w:hAnsi="Times New Roman" w:cs="Times New Roman"/>
          <w:color w:val="000000"/>
          <w:sz w:val="24"/>
          <w:szCs w:val="24"/>
        </w:rPr>
        <w:t> </w:t>
      </w:r>
      <w:hyperlink r:id="rId16" w:anchor="dst620" w:history="1">
        <w:r w:rsidRPr="00CF4D9F">
          <w:rPr>
            <w:rStyle w:val="a3"/>
            <w:rFonts w:ascii="Times New Roman" w:hAnsi="Times New Roman" w:cs="Times New Roman"/>
            <w:sz w:val="24"/>
            <w:szCs w:val="24"/>
          </w:rPr>
          <w:t>пунктом 8 статьи 39.11</w:t>
        </w:r>
      </w:hyperlink>
      <w:r w:rsidRPr="00CF4D9F">
        <w:rPr>
          <w:rStyle w:val="apple-converted-space"/>
          <w:rFonts w:ascii="Times New Roman" w:hAnsi="Times New Roman" w:cs="Times New Roman"/>
          <w:color w:val="000000"/>
          <w:sz w:val="24"/>
          <w:szCs w:val="24"/>
        </w:rPr>
        <w:t> </w:t>
      </w:r>
      <w:r w:rsidRPr="00CF4D9F">
        <w:rPr>
          <w:rStyle w:val="blk"/>
          <w:rFonts w:ascii="Times New Roman" w:hAnsi="Times New Roman" w:cs="Times New Roman"/>
          <w:color w:val="000000"/>
          <w:sz w:val="24"/>
          <w:szCs w:val="24"/>
        </w:rPr>
        <w:t>Земельного  Кодекса;</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1" w:name="dst824"/>
      <w:bookmarkEnd w:id="11"/>
      <w:r w:rsidRPr="00CF4D9F">
        <w:rPr>
          <w:rStyle w:val="blk"/>
          <w:rFonts w:ascii="Times New Roman" w:hAnsi="Times New Roman" w:cs="Times New Roman"/>
          <w:color w:val="000000"/>
          <w:sz w:val="24"/>
          <w:szCs w:val="24"/>
        </w:rPr>
        <w:t>13) в отношении земельного участка, указанного в заявлен</w:t>
      </w:r>
      <w:proofErr w:type="gramStart"/>
      <w:r w:rsidRPr="00CF4D9F">
        <w:rPr>
          <w:rStyle w:val="blk"/>
          <w:rFonts w:ascii="Times New Roman" w:hAnsi="Times New Roman" w:cs="Times New Roman"/>
          <w:color w:val="000000"/>
          <w:sz w:val="24"/>
          <w:szCs w:val="24"/>
        </w:rPr>
        <w:t>ии о е</w:t>
      </w:r>
      <w:proofErr w:type="gramEnd"/>
      <w:r w:rsidRPr="00CF4D9F">
        <w:rPr>
          <w:rStyle w:val="blk"/>
          <w:rFonts w:ascii="Times New Roman" w:hAnsi="Times New Roman" w:cs="Times New Roman"/>
          <w:color w:val="000000"/>
          <w:sz w:val="24"/>
          <w:szCs w:val="24"/>
        </w:rPr>
        <w:t xml:space="preserve">го предоставлении, опубликовано и размещено в соответствии </w:t>
      </w:r>
      <w:r w:rsidRPr="00CF4D9F">
        <w:rPr>
          <w:rStyle w:val="blk"/>
          <w:rFonts w:ascii="Times New Roman" w:hAnsi="Times New Roman" w:cs="Times New Roman"/>
          <w:sz w:val="24"/>
          <w:szCs w:val="24"/>
        </w:rPr>
        <w:t>с</w:t>
      </w:r>
      <w:r w:rsidRPr="00CF4D9F">
        <w:rPr>
          <w:rStyle w:val="apple-converted-space"/>
          <w:rFonts w:ascii="Times New Roman" w:hAnsi="Times New Roman" w:cs="Times New Roman"/>
          <w:sz w:val="24"/>
          <w:szCs w:val="24"/>
        </w:rPr>
        <w:t> </w:t>
      </w:r>
      <w:hyperlink r:id="rId17" w:anchor="dst860" w:history="1">
        <w:r w:rsidRPr="00CF4D9F">
          <w:rPr>
            <w:rStyle w:val="a3"/>
            <w:rFonts w:ascii="Times New Roman" w:hAnsi="Times New Roman" w:cs="Times New Roman"/>
            <w:sz w:val="24"/>
            <w:szCs w:val="24"/>
          </w:rPr>
          <w:t>подпунктом 1 пункта 1 статьи 39.18</w:t>
        </w:r>
      </w:hyperlink>
      <w:r w:rsidRPr="00CF4D9F">
        <w:rPr>
          <w:rStyle w:val="apple-converted-space"/>
          <w:rFonts w:ascii="Times New Roman" w:hAnsi="Times New Roman" w:cs="Times New Roman"/>
          <w:color w:val="000000"/>
          <w:sz w:val="24"/>
          <w:szCs w:val="24"/>
        </w:rPr>
        <w:t> </w:t>
      </w:r>
      <w:r w:rsidRPr="00CF4D9F">
        <w:rPr>
          <w:rStyle w:val="blk"/>
          <w:rFonts w:ascii="Times New Roman" w:hAnsi="Times New Roman" w:cs="Times New Roman"/>
          <w:color w:val="000000"/>
          <w:sz w:val="24"/>
          <w:szCs w:val="24"/>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2" w:name="dst825"/>
      <w:bookmarkEnd w:id="12"/>
      <w:r w:rsidRPr="00CF4D9F">
        <w:rPr>
          <w:rStyle w:val="blk"/>
          <w:rFonts w:ascii="Times New Roman" w:hAnsi="Times New Roman" w:cs="Times New Roman"/>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1159" w:rsidRPr="00CF4D9F" w:rsidRDefault="00B61159" w:rsidP="00CF4D9F">
      <w:pPr>
        <w:shd w:val="clear" w:color="auto" w:fill="FFFFFF"/>
        <w:spacing w:after="0" w:line="240" w:lineRule="auto"/>
        <w:ind w:firstLine="709"/>
        <w:jc w:val="both"/>
        <w:rPr>
          <w:rFonts w:ascii="Times New Roman" w:hAnsi="Times New Roman" w:cs="Times New Roman"/>
          <w:sz w:val="24"/>
          <w:szCs w:val="24"/>
        </w:rPr>
      </w:pPr>
      <w:bookmarkStart w:id="13" w:name="dst826"/>
      <w:bookmarkEnd w:id="13"/>
      <w:proofErr w:type="gramStart"/>
      <w:r w:rsidRPr="00CF4D9F">
        <w:rPr>
          <w:rStyle w:val="blk"/>
          <w:rFonts w:ascii="Times New Roman" w:hAnsi="Times New Roman" w:cs="Times New Roman"/>
          <w:color w:val="000000"/>
          <w:sz w:val="24"/>
          <w:szCs w:val="24"/>
        </w:rPr>
        <w:t>15) испрашиваемый земельный участок не включен в утвержденный в установленном Правительством Российской Федерации</w:t>
      </w:r>
      <w:r w:rsidRPr="00CF4D9F">
        <w:rPr>
          <w:rStyle w:val="apple-converted-space"/>
          <w:rFonts w:ascii="Times New Roman" w:hAnsi="Times New Roman" w:cs="Times New Roman"/>
          <w:color w:val="000000"/>
          <w:sz w:val="24"/>
          <w:szCs w:val="24"/>
        </w:rPr>
        <w:t> </w:t>
      </w:r>
      <w:hyperlink r:id="rId18" w:anchor="dst100010" w:history="1">
        <w:r w:rsidRPr="00CF4D9F">
          <w:rPr>
            <w:rStyle w:val="a3"/>
            <w:rFonts w:ascii="Times New Roman" w:hAnsi="Times New Roman" w:cs="Times New Roman"/>
            <w:sz w:val="24"/>
            <w:szCs w:val="24"/>
          </w:rPr>
          <w:t>порядке</w:t>
        </w:r>
      </w:hyperlink>
      <w:r w:rsidRPr="00CF4D9F">
        <w:rPr>
          <w:rStyle w:val="blk"/>
          <w:rFonts w:ascii="Times New Roman" w:hAnsi="Times New Roman" w:cs="Times New Roman"/>
          <w:color w:val="000000"/>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CF4D9F">
        <w:rPr>
          <w:rStyle w:val="apple-converted-space"/>
          <w:rFonts w:ascii="Times New Roman" w:hAnsi="Times New Roman" w:cs="Times New Roman"/>
          <w:color w:val="000000"/>
          <w:sz w:val="24"/>
          <w:szCs w:val="24"/>
        </w:rPr>
        <w:t> </w:t>
      </w:r>
      <w:hyperlink r:id="rId19" w:anchor="dst585" w:history="1">
        <w:r w:rsidRPr="00CF4D9F">
          <w:rPr>
            <w:rStyle w:val="a3"/>
            <w:rFonts w:ascii="Times New Roman" w:hAnsi="Times New Roman" w:cs="Times New Roman"/>
            <w:sz w:val="24"/>
            <w:szCs w:val="24"/>
          </w:rPr>
          <w:t>подпунктом 10 пункта 2 статьи 39.10</w:t>
        </w:r>
      </w:hyperlink>
      <w:r w:rsidRPr="00CF4D9F">
        <w:rPr>
          <w:rStyle w:val="apple-converted-space"/>
          <w:rFonts w:ascii="Times New Roman" w:hAnsi="Times New Roman" w:cs="Times New Roman"/>
          <w:sz w:val="24"/>
          <w:szCs w:val="24"/>
        </w:rPr>
        <w:t> Земельного</w:t>
      </w:r>
      <w:r w:rsidRPr="00CF4D9F">
        <w:rPr>
          <w:rStyle w:val="blk"/>
          <w:rFonts w:ascii="Times New Roman" w:hAnsi="Times New Roman" w:cs="Times New Roman"/>
          <w:sz w:val="24"/>
          <w:szCs w:val="24"/>
        </w:rPr>
        <w:t xml:space="preserve"> Кодекса;</w:t>
      </w:r>
      <w:proofErr w:type="gramEnd"/>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4" w:name="dst827"/>
      <w:bookmarkEnd w:id="14"/>
      <w:r w:rsidRPr="00CF4D9F">
        <w:rPr>
          <w:rStyle w:val="blk"/>
          <w:rFonts w:ascii="Times New Roman" w:hAnsi="Times New Roman" w:cs="Times New Roman"/>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5" w:name="dst828"/>
      <w:bookmarkEnd w:id="15"/>
      <w:proofErr w:type="gramStart"/>
      <w:r w:rsidRPr="00CF4D9F">
        <w:rPr>
          <w:rStyle w:val="blk"/>
          <w:rFonts w:ascii="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6" w:name="dst829"/>
      <w:bookmarkEnd w:id="16"/>
      <w:r w:rsidRPr="00CF4D9F">
        <w:rPr>
          <w:rStyle w:val="blk"/>
          <w:rFonts w:ascii="Times New Roman" w:hAnsi="Times New Roman" w:cs="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7" w:name="dst830"/>
      <w:bookmarkEnd w:id="17"/>
      <w:r w:rsidRPr="00CF4D9F">
        <w:rPr>
          <w:rStyle w:val="blk"/>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8" w:name="dst831"/>
      <w:bookmarkEnd w:id="18"/>
      <w:r w:rsidRPr="00CF4D9F">
        <w:rPr>
          <w:rStyle w:val="blk"/>
          <w:rFonts w:ascii="Times New Roman" w:hAnsi="Times New Roman" w:cs="Times New Roman"/>
          <w:color w:val="000000"/>
          <w:sz w:val="24"/>
          <w:szCs w:val="24"/>
        </w:rPr>
        <w:t>20) в отношении земельного участка, указанного в заявлен</w:t>
      </w:r>
      <w:proofErr w:type="gramStart"/>
      <w:r w:rsidRPr="00CF4D9F">
        <w:rPr>
          <w:rStyle w:val="blk"/>
          <w:rFonts w:ascii="Times New Roman" w:hAnsi="Times New Roman" w:cs="Times New Roman"/>
          <w:color w:val="000000"/>
          <w:sz w:val="24"/>
          <w:szCs w:val="24"/>
        </w:rPr>
        <w:t>ии о е</w:t>
      </w:r>
      <w:proofErr w:type="gramEnd"/>
      <w:r w:rsidRPr="00CF4D9F">
        <w:rPr>
          <w:rStyle w:val="blk"/>
          <w:rFonts w:ascii="Times New Roman" w:hAnsi="Times New Roman" w:cs="Times New Roman"/>
          <w:color w:val="000000"/>
          <w:sz w:val="24"/>
          <w:szCs w:val="24"/>
        </w:rPr>
        <w:t>го предоставлении, не установлен вид разрешенного использования;</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19" w:name="dst832"/>
      <w:bookmarkEnd w:id="19"/>
      <w:r w:rsidRPr="00CF4D9F">
        <w:rPr>
          <w:rStyle w:val="blk"/>
          <w:rFonts w:ascii="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20" w:name="dst833"/>
      <w:bookmarkEnd w:id="20"/>
      <w:r w:rsidRPr="00CF4D9F">
        <w:rPr>
          <w:rStyle w:val="blk"/>
          <w:rFonts w:ascii="Times New Roman" w:hAnsi="Times New Roman" w:cs="Times New Roman"/>
          <w:color w:val="000000"/>
          <w:sz w:val="24"/>
          <w:szCs w:val="24"/>
        </w:rPr>
        <w:t>22) в отношении земельного участка, указанного в заявлен</w:t>
      </w:r>
      <w:proofErr w:type="gramStart"/>
      <w:r w:rsidRPr="00CF4D9F">
        <w:rPr>
          <w:rStyle w:val="blk"/>
          <w:rFonts w:ascii="Times New Roman" w:hAnsi="Times New Roman" w:cs="Times New Roman"/>
          <w:color w:val="000000"/>
          <w:sz w:val="24"/>
          <w:szCs w:val="24"/>
        </w:rPr>
        <w:t>ии о е</w:t>
      </w:r>
      <w:proofErr w:type="gramEnd"/>
      <w:r w:rsidRPr="00CF4D9F">
        <w:rPr>
          <w:rStyle w:val="blk"/>
          <w:rFonts w:ascii="Times New Roman" w:hAnsi="Times New Roman" w:cs="Times New Roman"/>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21" w:name="dst834"/>
      <w:bookmarkEnd w:id="21"/>
      <w:proofErr w:type="gramStart"/>
      <w:r w:rsidRPr="00CF4D9F">
        <w:rPr>
          <w:rStyle w:val="blk"/>
          <w:rFonts w:ascii="Times New Roman" w:hAnsi="Times New Roman" w:cs="Times New Roman"/>
          <w:color w:val="000000"/>
          <w:sz w:val="24"/>
          <w:szCs w:val="24"/>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F4D9F">
        <w:rPr>
          <w:rStyle w:val="blk"/>
          <w:rFonts w:ascii="Times New Roman" w:hAnsi="Times New Roman" w:cs="Times New Roman"/>
          <w:color w:val="000000"/>
          <w:sz w:val="24"/>
          <w:szCs w:val="24"/>
        </w:rPr>
        <w:t xml:space="preserve"> сносу или реконструкции;</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22" w:name="dst835"/>
      <w:bookmarkEnd w:id="22"/>
      <w:r w:rsidRPr="00CF4D9F">
        <w:rPr>
          <w:rStyle w:val="blk"/>
          <w:rFonts w:ascii="Times New Roman" w:hAnsi="Times New Roman" w:cs="Times New Roman"/>
          <w:color w:val="000000"/>
          <w:sz w:val="24"/>
          <w:szCs w:val="24"/>
        </w:rPr>
        <w:t>24) границы земельного участка, указанного в заявлен</w:t>
      </w:r>
      <w:proofErr w:type="gramStart"/>
      <w:r w:rsidRPr="00CF4D9F">
        <w:rPr>
          <w:rStyle w:val="blk"/>
          <w:rFonts w:ascii="Times New Roman" w:hAnsi="Times New Roman" w:cs="Times New Roman"/>
          <w:color w:val="000000"/>
          <w:sz w:val="24"/>
          <w:szCs w:val="24"/>
        </w:rPr>
        <w:t>ии о е</w:t>
      </w:r>
      <w:proofErr w:type="gramEnd"/>
      <w:r w:rsidRPr="00CF4D9F">
        <w:rPr>
          <w:rStyle w:val="blk"/>
          <w:rFonts w:ascii="Times New Roman" w:hAnsi="Times New Roman" w:cs="Times New Roman"/>
          <w:color w:val="000000"/>
          <w:sz w:val="24"/>
          <w:szCs w:val="24"/>
        </w:rPr>
        <w:t xml:space="preserve">го предоставлении, подлежат уточнению в соответствии с Федеральным </w:t>
      </w:r>
      <w:hyperlink r:id="rId20" w:history="1">
        <w:r w:rsidRPr="00CF4D9F">
          <w:rPr>
            <w:rStyle w:val="a3"/>
            <w:rFonts w:ascii="Times New Roman" w:hAnsi="Times New Roman" w:cs="Times New Roman"/>
            <w:sz w:val="24"/>
            <w:szCs w:val="24"/>
          </w:rPr>
          <w:t>законом</w:t>
        </w:r>
      </w:hyperlink>
      <w:r w:rsidRPr="00CF4D9F">
        <w:rPr>
          <w:rStyle w:val="apple-converted-space"/>
          <w:rFonts w:ascii="Times New Roman" w:hAnsi="Times New Roman" w:cs="Times New Roman"/>
          <w:color w:val="000000"/>
          <w:sz w:val="24"/>
          <w:szCs w:val="24"/>
        </w:rPr>
        <w:t> </w:t>
      </w:r>
      <w:r w:rsidRPr="00CF4D9F">
        <w:rPr>
          <w:rStyle w:val="blk"/>
          <w:rFonts w:ascii="Times New Roman" w:hAnsi="Times New Roman" w:cs="Times New Roman"/>
          <w:color w:val="000000"/>
          <w:sz w:val="24"/>
          <w:szCs w:val="24"/>
        </w:rPr>
        <w:t>"О государственном кадастре недвижимости";</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bookmarkStart w:id="23" w:name="dst1512"/>
      <w:bookmarkEnd w:id="23"/>
      <w:r w:rsidRPr="00CF4D9F">
        <w:rPr>
          <w:rStyle w:val="blk"/>
          <w:rFonts w:ascii="Times New Roman" w:hAnsi="Times New Roman" w:cs="Times New Roman"/>
          <w:color w:val="000000"/>
          <w:sz w:val="24"/>
          <w:szCs w:val="24"/>
        </w:rPr>
        <w:t>25) площадь земельного участка, указанного в заявлен</w:t>
      </w:r>
      <w:proofErr w:type="gramStart"/>
      <w:r w:rsidRPr="00CF4D9F">
        <w:rPr>
          <w:rStyle w:val="blk"/>
          <w:rFonts w:ascii="Times New Roman" w:hAnsi="Times New Roman" w:cs="Times New Roman"/>
          <w:color w:val="000000"/>
          <w:sz w:val="24"/>
          <w:szCs w:val="24"/>
        </w:rPr>
        <w:t>ии о е</w:t>
      </w:r>
      <w:proofErr w:type="gramEnd"/>
      <w:r w:rsidRPr="00CF4D9F">
        <w:rPr>
          <w:rStyle w:val="blk"/>
          <w:rFonts w:ascii="Times New Roman" w:hAnsi="Times New Roman" w:cs="Times New Roman"/>
          <w:color w:val="000000"/>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159" w:rsidRPr="00CF4D9F" w:rsidRDefault="00B61159" w:rsidP="00CF4D9F">
      <w:pPr>
        <w:spacing w:after="0" w:line="240" w:lineRule="auto"/>
        <w:ind w:firstLine="709"/>
        <w:jc w:val="both"/>
        <w:rPr>
          <w:rFonts w:ascii="Times New Roman" w:hAnsi="Times New Roman" w:cs="Times New Roman"/>
          <w:bCs/>
          <w:sz w:val="24"/>
          <w:szCs w:val="24"/>
        </w:rPr>
      </w:pPr>
      <w:r w:rsidRPr="00CF4D9F">
        <w:rPr>
          <w:rFonts w:ascii="Times New Roman" w:hAnsi="Times New Roman" w:cs="Times New Roman"/>
          <w:sz w:val="24"/>
          <w:szCs w:val="24"/>
        </w:rPr>
        <w:t xml:space="preserve">2.10.3. </w:t>
      </w:r>
      <w:r w:rsidRPr="00CF4D9F">
        <w:rPr>
          <w:rFonts w:ascii="Times New Roman" w:hAnsi="Times New Roman" w:cs="Times New Roman"/>
          <w:color w:val="000000"/>
          <w:sz w:val="24"/>
          <w:szCs w:val="24"/>
        </w:rPr>
        <w:t>Исчерпывающий перечень оснований для отказа в предоставлении</w:t>
      </w:r>
      <w:r w:rsidRPr="00CF4D9F">
        <w:rPr>
          <w:rFonts w:ascii="Times New Roman" w:hAnsi="Times New Roman" w:cs="Times New Roman"/>
          <w:color w:val="000000"/>
          <w:sz w:val="24"/>
          <w:szCs w:val="24"/>
          <w:shd w:val="clear" w:color="auto" w:fill="FFFFFF"/>
        </w:rPr>
        <w:t xml:space="preserve"> земельного участка, находящегося в государственной или муниципальной собственности, на торгах:</w:t>
      </w:r>
      <w:r w:rsidRPr="00CF4D9F">
        <w:rPr>
          <w:rFonts w:ascii="Times New Roman" w:hAnsi="Times New Roman" w:cs="Times New Roman"/>
          <w:bCs/>
          <w:sz w:val="24"/>
          <w:szCs w:val="24"/>
        </w:rPr>
        <w:t xml:space="preserve"> </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1)  несоответствие поданного заявления требованиям, указанным в административном регламенте;</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 невозможность идентификации объекта по указанным в заявлении сведениям о месте его нахождения;</w:t>
      </w:r>
    </w:p>
    <w:p w:rsidR="00B61159" w:rsidRPr="00CF4D9F" w:rsidRDefault="00B61159" w:rsidP="00CF4D9F">
      <w:pPr>
        <w:autoSpaceDE w:val="0"/>
        <w:spacing w:after="0" w:line="240" w:lineRule="auto"/>
        <w:ind w:firstLine="709"/>
        <w:jc w:val="both"/>
        <w:rPr>
          <w:rFonts w:ascii="Times New Roman" w:hAnsi="Times New Roman" w:cs="Times New Roman"/>
          <w:iCs/>
          <w:color w:val="000000"/>
          <w:sz w:val="24"/>
          <w:szCs w:val="24"/>
        </w:rPr>
      </w:pPr>
      <w:r w:rsidRPr="00CF4D9F">
        <w:rPr>
          <w:rFonts w:ascii="Times New Roman" w:hAnsi="Times New Roman" w:cs="Times New Roman"/>
          <w:iCs/>
          <w:color w:val="000000"/>
          <w:sz w:val="24"/>
          <w:szCs w:val="24"/>
        </w:rPr>
        <w:t>3) к заявлению представлены</w:t>
      </w:r>
      <w:r w:rsidRPr="00CF4D9F">
        <w:rPr>
          <w:rFonts w:ascii="Times New Roman" w:hAnsi="Times New Roman" w:cs="Times New Roman"/>
          <w:color w:val="000000"/>
          <w:sz w:val="24"/>
          <w:szCs w:val="24"/>
        </w:rPr>
        <w:t xml:space="preserve"> не все документы в соответствии с перечнем, указанным </w:t>
      </w:r>
      <w:r w:rsidRPr="00CF4D9F">
        <w:rPr>
          <w:rFonts w:ascii="Times New Roman" w:hAnsi="Times New Roman" w:cs="Times New Roman"/>
          <w:iCs/>
          <w:color w:val="000000"/>
          <w:sz w:val="24"/>
          <w:szCs w:val="24"/>
        </w:rPr>
        <w:t>п.2.6. настоящего административного регламента;</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4) заявление подписано не надлежащим лицом;</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shd w:val="clear" w:color="auto" w:fill="FFFFFF"/>
        </w:rPr>
        <w:t>5) наличие в представленных документах недостоверной информации;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 xml:space="preserve">6) </w:t>
      </w:r>
      <w:r w:rsidRPr="00CF4D9F">
        <w:rPr>
          <w:rFonts w:ascii="Times New Roman" w:hAnsi="Times New Roman" w:cs="Times New Roman"/>
          <w:sz w:val="24"/>
          <w:szCs w:val="24"/>
        </w:rPr>
        <w:t xml:space="preserve"> изъятие земельного участка из оборота;</w:t>
      </w:r>
    </w:p>
    <w:p w:rsidR="00B61159" w:rsidRPr="00CF4D9F" w:rsidRDefault="00B61159" w:rsidP="00CF4D9F">
      <w:pPr>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7)  установление федеральным законом, законом Орловской области запрета на предоставление земельных участков с распространением условий запрета на испрашиваемый земельный участок;</w:t>
      </w:r>
    </w:p>
    <w:p w:rsidR="00B61159" w:rsidRPr="00CF4D9F" w:rsidRDefault="00B61159" w:rsidP="00CF4D9F">
      <w:pPr>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8) резервирование земельного участка для государственных или муниципальных нужд, кроме случаев предоставления на срок резервирования.</w:t>
      </w:r>
    </w:p>
    <w:p w:rsidR="00B61159" w:rsidRPr="00CF4D9F" w:rsidRDefault="00B61159" w:rsidP="00CF4D9F">
      <w:pPr>
        <w:spacing w:after="0" w:line="240" w:lineRule="auto"/>
        <w:ind w:firstLine="709"/>
        <w:jc w:val="both"/>
        <w:rPr>
          <w:rFonts w:ascii="Times New Roman" w:hAnsi="Times New Roman" w:cs="Times New Roman"/>
          <w:color w:val="000000"/>
          <w:sz w:val="24"/>
          <w:szCs w:val="24"/>
          <w:lang w:eastAsia="ar-SA"/>
        </w:rPr>
      </w:pPr>
      <w:r w:rsidRPr="00CF4D9F">
        <w:rPr>
          <w:rFonts w:ascii="Times New Roman" w:hAnsi="Times New Roman" w:cs="Times New Roman"/>
          <w:color w:val="000000"/>
          <w:sz w:val="24"/>
          <w:szCs w:val="24"/>
        </w:rPr>
        <w:t>9) текст заявления не поддается прочтению (возвращается Заявителю, если его реквизиты не поддаются прочтению);</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10) несоответствие обращения содержанию муниципальной услуги;</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11) заявление содержит нецензурные, оскорбительные выражения.</w:t>
      </w:r>
    </w:p>
    <w:p w:rsidR="00B61159" w:rsidRPr="00CF4D9F" w:rsidRDefault="00B61159" w:rsidP="00CF4D9F">
      <w:pPr>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B61159" w:rsidRPr="00CF4D9F" w:rsidRDefault="00B61159" w:rsidP="00CF4D9F">
      <w:pPr>
        <w:pStyle w:val="Web"/>
        <w:autoSpaceDE w:val="0"/>
        <w:spacing w:before="0" w:after="0"/>
        <w:ind w:firstLine="709"/>
        <w:jc w:val="both"/>
      </w:pPr>
      <w:r w:rsidRPr="00CF4D9F">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При предоставлении муниципальной услуги осуществляется предоставление следующих услуг, которые являются необходимыми и обязательными для предоставления муниципальной услуги «Приобретение земельных участков из земель сельскохозяйственного назначения, являющихся государственной </w:t>
      </w:r>
      <w:proofErr w:type="spellStart"/>
      <w:r w:rsidRPr="00CF4D9F">
        <w:rPr>
          <w:rFonts w:ascii="Times New Roman" w:hAnsi="Times New Roman" w:cs="Times New Roman"/>
          <w:sz w:val="24"/>
          <w:szCs w:val="24"/>
        </w:rPr>
        <w:t>неразграниченной</w:t>
      </w:r>
      <w:proofErr w:type="spellEnd"/>
      <w:r w:rsidRPr="00CF4D9F">
        <w:rPr>
          <w:rFonts w:ascii="Times New Roman" w:hAnsi="Times New Roman" w:cs="Times New Roman"/>
          <w:sz w:val="24"/>
          <w:szCs w:val="24"/>
        </w:rPr>
        <w:t xml:space="preserve"> собственностью, для </w:t>
      </w:r>
      <w:r w:rsidRPr="00CF4D9F">
        <w:rPr>
          <w:rStyle w:val="blk"/>
          <w:rFonts w:ascii="Times New Roman" w:hAnsi="Times New Roman" w:cs="Times New Roman"/>
          <w:sz w:val="24"/>
          <w:szCs w:val="24"/>
        </w:rPr>
        <w:t>осуществления фермерским хозяйством его деятельности</w:t>
      </w:r>
      <w:r w:rsidRPr="00CF4D9F">
        <w:rPr>
          <w:rFonts w:ascii="Times New Roman" w:hAnsi="Times New Roman" w:cs="Times New Roman"/>
          <w:sz w:val="24"/>
          <w:szCs w:val="24"/>
        </w:rPr>
        <w:t>»:</w:t>
      </w:r>
    </w:p>
    <w:p w:rsidR="00B61159" w:rsidRPr="00CF4D9F" w:rsidRDefault="00B61159" w:rsidP="00CF4D9F">
      <w:pPr>
        <w:spacing w:after="0" w:line="240" w:lineRule="auto"/>
        <w:ind w:firstLine="709"/>
        <w:rPr>
          <w:rFonts w:ascii="Times New Roman" w:hAnsi="Times New Roman" w:cs="Times New Roman"/>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
        <w:gridCol w:w="3074"/>
        <w:gridCol w:w="1338"/>
        <w:gridCol w:w="2618"/>
        <w:gridCol w:w="2490"/>
      </w:tblGrid>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w:t>
            </w:r>
            <w:r w:rsidRPr="00CF4D9F">
              <w:rPr>
                <w:rFonts w:ascii="Times New Roman" w:hAnsi="Times New Roman" w:cs="Times New Roman"/>
                <w:sz w:val="24"/>
                <w:szCs w:val="24"/>
              </w:rPr>
              <w:br/>
            </w:r>
            <w:proofErr w:type="spellStart"/>
            <w:proofErr w:type="gramStart"/>
            <w:r w:rsidRPr="00CF4D9F">
              <w:rPr>
                <w:rFonts w:ascii="Times New Roman" w:hAnsi="Times New Roman" w:cs="Times New Roman"/>
                <w:sz w:val="24"/>
                <w:szCs w:val="24"/>
              </w:rPr>
              <w:t>п</w:t>
            </w:r>
            <w:proofErr w:type="spellEnd"/>
            <w:proofErr w:type="gramEnd"/>
            <w:r w:rsidRPr="00CF4D9F">
              <w:rPr>
                <w:rFonts w:ascii="Times New Roman" w:hAnsi="Times New Roman" w:cs="Times New Roman"/>
                <w:sz w:val="24"/>
                <w:szCs w:val="24"/>
              </w:rPr>
              <w:t>/</w:t>
            </w:r>
            <w:proofErr w:type="spellStart"/>
            <w:r w:rsidRPr="00CF4D9F">
              <w:rPr>
                <w:rFonts w:ascii="Times New Roman" w:hAnsi="Times New Roman" w:cs="Times New Roman"/>
                <w:sz w:val="24"/>
                <w:szCs w:val="24"/>
              </w:rPr>
              <w:t>п</w:t>
            </w:r>
            <w:proofErr w:type="spellEnd"/>
            <w:r w:rsidRPr="00CF4D9F">
              <w:rPr>
                <w:rFonts w:ascii="Times New Roman" w:hAnsi="Times New Roman" w:cs="Times New Roman"/>
                <w:sz w:val="24"/>
                <w:szCs w:val="24"/>
              </w:rPr>
              <w:br/>
            </w:r>
          </w:p>
        </w:tc>
        <w:tc>
          <w:tcPr>
            <w:tcW w:w="3074" w:type="dxa"/>
            <w:tcBorders>
              <w:top w:val="single" w:sz="4" w:space="0" w:color="000000"/>
              <w:left w:val="single" w:sz="4" w:space="0" w:color="000000"/>
              <w:bottom w:val="single" w:sz="4" w:space="0" w:color="000000"/>
              <w:right w:val="single" w:sz="4" w:space="0" w:color="000000"/>
            </w:tcBorders>
          </w:tcPr>
          <w:p w:rsidR="00B61159" w:rsidRPr="00CF4D9F" w:rsidRDefault="00B61159" w:rsidP="00CF4D9F">
            <w:pPr>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Наименование необходимых и обязательных услуг</w:t>
            </w:r>
          </w:p>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left="-149" w:right="-149" w:firstLine="709"/>
              <w:jc w:val="center"/>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Форма док-та (кол-во экз.)</w:t>
            </w:r>
          </w:p>
        </w:tc>
        <w:tc>
          <w:tcPr>
            <w:tcW w:w="261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Орган, предоставляющий услугу </w:t>
            </w: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Порядок получения результата услуги Администрацией </w:t>
            </w:r>
          </w:p>
        </w:tc>
      </w:tr>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br/>
              <w:t>1 </w:t>
            </w:r>
          </w:p>
        </w:tc>
        <w:tc>
          <w:tcPr>
            <w:tcW w:w="3074"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 xml:space="preserve">Выдача правоустанавливающих </w:t>
            </w:r>
            <w:r w:rsidRPr="00CF4D9F">
              <w:rPr>
                <w:rFonts w:ascii="Times New Roman" w:hAnsi="Times New Roman" w:cs="Times New Roman"/>
                <w:sz w:val="24"/>
                <w:szCs w:val="24"/>
              </w:rPr>
              <w:lastRenderedPageBreak/>
              <w:t>документов на земельный участок (Свидетельство о государственной регистрации права/ Выписка из ЕГРП)</w:t>
            </w:r>
            <w:r w:rsidRPr="00CF4D9F">
              <w:rPr>
                <w:rFonts w:ascii="Times New Roman" w:hAnsi="Times New Roman" w:cs="Times New Roman"/>
                <w:sz w:val="24"/>
                <w:szCs w:val="24"/>
              </w:rPr>
              <w:br/>
            </w: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left="-149" w:right="-149" w:firstLine="709"/>
              <w:jc w:val="center"/>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lastRenderedPageBreak/>
              <w:br/>
              <w:t>Копия</w:t>
            </w:r>
            <w:r w:rsidRPr="00CF4D9F">
              <w:rPr>
                <w:rFonts w:ascii="Times New Roman" w:hAnsi="Times New Roman" w:cs="Times New Roman"/>
                <w:sz w:val="24"/>
                <w:szCs w:val="24"/>
              </w:rPr>
              <w:br/>
            </w:r>
            <w:r w:rsidRPr="00CF4D9F">
              <w:rPr>
                <w:rFonts w:ascii="Times New Roman" w:hAnsi="Times New Roman" w:cs="Times New Roman"/>
                <w:sz w:val="24"/>
                <w:szCs w:val="24"/>
              </w:rPr>
              <w:lastRenderedPageBreak/>
              <w:t>1экз.</w:t>
            </w:r>
          </w:p>
        </w:tc>
        <w:tc>
          <w:tcPr>
            <w:tcW w:w="261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left="-84"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lastRenderedPageBreak/>
              <w:t xml:space="preserve">Управление Федеральной службы </w:t>
            </w:r>
            <w:r w:rsidRPr="00CF4D9F">
              <w:rPr>
                <w:rFonts w:ascii="Times New Roman" w:hAnsi="Times New Roman" w:cs="Times New Roman"/>
                <w:sz w:val="24"/>
                <w:szCs w:val="24"/>
              </w:rPr>
              <w:lastRenderedPageBreak/>
              <w:t xml:space="preserve">государственной регистрации, кадастра и картографии по Орловской области </w:t>
            </w: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lastRenderedPageBreak/>
              <w:t xml:space="preserve">Документ запрашивается в </w:t>
            </w:r>
            <w:r w:rsidRPr="00CF4D9F">
              <w:rPr>
                <w:rFonts w:ascii="Times New Roman" w:hAnsi="Times New Roman" w:cs="Times New Roman"/>
                <w:sz w:val="24"/>
                <w:szCs w:val="24"/>
              </w:rPr>
              <w:lastRenderedPageBreak/>
              <w:t>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w:t>
            </w:r>
          </w:p>
        </w:tc>
      </w:tr>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lastRenderedPageBreak/>
              <w:t>2.</w:t>
            </w:r>
          </w:p>
        </w:tc>
        <w:tc>
          <w:tcPr>
            <w:tcW w:w="3074"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Выдача правоустанавливающих документов на недвижимое имущество на здания, строения, сооружения, расположенные в границах рассматриваемого земельного участка. (Свидетельство о государственной регистрации права/ Выписка из ЕГРП)</w:t>
            </w: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pacing w:after="0" w:line="240" w:lineRule="auto"/>
              <w:ind w:left="-149" w:right="-149" w:firstLine="709"/>
              <w:jc w:val="center"/>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Копия</w:t>
            </w:r>
          </w:p>
          <w:p w:rsidR="00B61159" w:rsidRPr="00CF4D9F" w:rsidRDefault="00B61159" w:rsidP="00CF4D9F">
            <w:pPr>
              <w:suppressAutoHyphens/>
              <w:spacing w:after="0" w:line="240" w:lineRule="auto"/>
              <w:ind w:left="-149" w:right="-149" w:firstLine="709"/>
              <w:jc w:val="center"/>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1 экз.</w:t>
            </w:r>
          </w:p>
        </w:tc>
        <w:tc>
          <w:tcPr>
            <w:tcW w:w="261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left="-84"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Орловской области </w:t>
            </w: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w:t>
            </w:r>
          </w:p>
        </w:tc>
      </w:tr>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3.</w:t>
            </w:r>
          </w:p>
        </w:tc>
        <w:tc>
          <w:tcPr>
            <w:tcW w:w="3074"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Выдача выписки из Единого государственного реестра индивидуальных предпринимателей </w:t>
            </w:r>
            <w:r w:rsidRPr="00CF4D9F">
              <w:rPr>
                <w:rFonts w:ascii="Times New Roman" w:hAnsi="Times New Roman" w:cs="Times New Roman"/>
                <w:sz w:val="24"/>
                <w:szCs w:val="24"/>
              </w:rPr>
              <w:br/>
            </w: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left="-149" w:right="-149" w:firstLine="709"/>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Копия,</w:t>
            </w:r>
            <w:r w:rsidRPr="00CF4D9F">
              <w:rPr>
                <w:rFonts w:ascii="Times New Roman" w:hAnsi="Times New Roman" w:cs="Times New Roman"/>
                <w:sz w:val="24"/>
                <w:szCs w:val="24"/>
              </w:rPr>
              <w:br/>
              <w:t>1экз.</w:t>
            </w:r>
          </w:p>
        </w:tc>
        <w:tc>
          <w:tcPr>
            <w:tcW w:w="2618" w:type="dxa"/>
            <w:tcBorders>
              <w:top w:val="single" w:sz="4" w:space="0" w:color="000000"/>
              <w:left w:val="single" w:sz="4" w:space="0" w:color="000000"/>
              <w:bottom w:val="single" w:sz="4" w:space="0" w:color="000000"/>
              <w:right w:val="single" w:sz="4" w:space="0" w:color="000000"/>
            </w:tcBorders>
          </w:tcPr>
          <w:p w:rsidR="00B61159" w:rsidRPr="00CF4D9F" w:rsidRDefault="00B61159" w:rsidP="00CF4D9F">
            <w:pPr>
              <w:spacing w:after="0" w:line="240" w:lineRule="auto"/>
              <w:ind w:firstLine="709"/>
              <w:rPr>
                <w:rFonts w:ascii="Times New Roman" w:eastAsia="Times New Roman" w:hAnsi="Times New Roman" w:cs="Times New Roman"/>
                <w:sz w:val="24"/>
                <w:szCs w:val="24"/>
                <w:lang w:eastAsia="ar-SA"/>
              </w:rPr>
            </w:pPr>
            <w:proofErr w:type="gramStart"/>
            <w:r w:rsidRPr="00CF4D9F">
              <w:rPr>
                <w:rFonts w:ascii="Times New Roman" w:hAnsi="Times New Roman" w:cs="Times New Roman"/>
                <w:bCs/>
                <w:sz w:val="24"/>
                <w:szCs w:val="24"/>
              </w:rPr>
              <w:t>Межрайонная</w:t>
            </w:r>
            <w:proofErr w:type="gramEnd"/>
            <w:r w:rsidRPr="00CF4D9F">
              <w:rPr>
                <w:rFonts w:ascii="Times New Roman" w:hAnsi="Times New Roman" w:cs="Times New Roman"/>
                <w:bCs/>
                <w:sz w:val="24"/>
                <w:szCs w:val="24"/>
              </w:rPr>
              <w:t xml:space="preserve"> ИФНС России  по Орловской области</w:t>
            </w:r>
          </w:p>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 </w:t>
            </w:r>
          </w:p>
        </w:tc>
      </w:tr>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4.</w:t>
            </w:r>
          </w:p>
        </w:tc>
        <w:tc>
          <w:tcPr>
            <w:tcW w:w="3074"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color w:val="000000"/>
                <w:sz w:val="24"/>
                <w:szCs w:val="24"/>
              </w:rPr>
              <w:t>Выдача свидетельства о регистрации индивидуального предпринимателя (крестьянско-фермерского хозяйства)</w:t>
            </w: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left="-149" w:right="-149" w:firstLine="709"/>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Копия,</w:t>
            </w:r>
            <w:r w:rsidRPr="00CF4D9F">
              <w:rPr>
                <w:rFonts w:ascii="Times New Roman" w:hAnsi="Times New Roman" w:cs="Times New Roman"/>
                <w:sz w:val="24"/>
                <w:szCs w:val="24"/>
              </w:rPr>
              <w:br/>
              <w:t>1экз.</w:t>
            </w:r>
          </w:p>
        </w:tc>
        <w:tc>
          <w:tcPr>
            <w:tcW w:w="2618" w:type="dxa"/>
            <w:tcBorders>
              <w:top w:val="single" w:sz="4" w:space="0" w:color="000000"/>
              <w:left w:val="single" w:sz="4" w:space="0" w:color="000000"/>
              <w:bottom w:val="single" w:sz="4" w:space="0" w:color="000000"/>
              <w:right w:val="single" w:sz="4" w:space="0" w:color="000000"/>
            </w:tcBorders>
          </w:tcPr>
          <w:p w:rsidR="00B61159" w:rsidRPr="00CF4D9F" w:rsidRDefault="00B61159" w:rsidP="00CF4D9F">
            <w:pPr>
              <w:spacing w:after="0" w:line="240" w:lineRule="auto"/>
              <w:ind w:firstLine="709"/>
              <w:rPr>
                <w:rFonts w:ascii="Times New Roman" w:eastAsia="Times New Roman" w:hAnsi="Times New Roman" w:cs="Times New Roman"/>
                <w:sz w:val="24"/>
                <w:szCs w:val="24"/>
                <w:lang w:eastAsia="ar-SA"/>
              </w:rPr>
            </w:pPr>
            <w:proofErr w:type="gramStart"/>
            <w:r w:rsidRPr="00CF4D9F">
              <w:rPr>
                <w:rFonts w:ascii="Times New Roman" w:hAnsi="Times New Roman" w:cs="Times New Roman"/>
                <w:bCs/>
                <w:sz w:val="24"/>
                <w:szCs w:val="24"/>
              </w:rPr>
              <w:t>Межрайонная</w:t>
            </w:r>
            <w:proofErr w:type="gramEnd"/>
            <w:r w:rsidRPr="00CF4D9F">
              <w:rPr>
                <w:rFonts w:ascii="Times New Roman" w:hAnsi="Times New Roman" w:cs="Times New Roman"/>
                <w:bCs/>
                <w:sz w:val="24"/>
                <w:szCs w:val="24"/>
              </w:rPr>
              <w:t xml:space="preserve"> ИФНС России  по Орловской области</w:t>
            </w:r>
          </w:p>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 xml:space="preserve">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w:t>
            </w:r>
            <w:r w:rsidRPr="00CF4D9F">
              <w:rPr>
                <w:rFonts w:ascii="Times New Roman" w:hAnsi="Times New Roman" w:cs="Times New Roman"/>
                <w:sz w:val="24"/>
                <w:szCs w:val="24"/>
              </w:rPr>
              <w:lastRenderedPageBreak/>
              <w:t>документ </w:t>
            </w:r>
          </w:p>
        </w:tc>
      </w:tr>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lastRenderedPageBreak/>
              <w:t>5.</w:t>
            </w:r>
          </w:p>
        </w:tc>
        <w:tc>
          <w:tcPr>
            <w:tcW w:w="3074" w:type="dxa"/>
            <w:tcBorders>
              <w:top w:val="single" w:sz="4" w:space="0" w:color="000000"/>
              <w:left w:val="single" w:sz="4" w:space="0" w:color="000000"/>
              <w:bottom w:val="single" w:sz="4" w:space="0" w:color="000000"/>
              <w:right w:val="single" w:sz="4" w:space="0" w:color="000000"/>
            </w:tcBorders>
          </w:tcPr>
          <w:p w:rsidR="00B61159" w:rsidRPr="00CF4D9F" w:rsidRDefault="00B61159" w:rsidP="00CF4D9F">
            <w:pPr>
              <w:shd w:val="clear" w:color="auto" w:fill="F9F9F9"/>
              <w:spacing w:after="0" w:line="240" w:lineRule="auto"/>
              <w:ind w:firstLine="709"/>
              <w:textAlignment w:val="baseline"/>
              <w:rPr>
                <w:rFonts w:ascii="Times New Roman" w:eastAsia="Times New Roman" w:hAnsi="Times New Roman" w:cs="Times New Roman"/>
                <w:color w:val="000000"/>
                <w:sz w:val="24"/>
                <w:szCs w:val="24"/>
              </w:rPr>
            </w:pPr>
            <w:r w:rsidRPr="00CF4D9F">
              <w:rPr>
                <w:rFonts w:ascii="Times New Roman" w:hAnsi="Times New Roman" w:cs="Times New Roman"/>
                <w:color w:val="000000"/>
                <w:sz w:val="24"/>
                <w:szCs w:val="24"/>
              </w:rPr>
              <w:t>Изготовление схемы расположения земельного участка</w:t>
            </w:r>
          </w:p>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rPr>
            </w:pP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pacing w:after="0" w:line="240" w:lineRule="auto"/>
              <w:ind w:left="-149" w:right="-149" w:firstLine="709"/>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Оригинал</w:t>
            </w:r>
          </w:p>
          <w:p w:rsidR="00B61159" w:rsidRPr="00CF4D9F" w:rsidRDefault="00B61159" w:rsidP="00CF4D9F">
            <w:pPr>
              <w:suppressAutoHyphens/>
              <w:spacing w:after="0" w:line="240" w:lineRule="auto"/>
              <w:ind w:left="-149" w:right="-149" w:firstLine="709"/>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1 экз.</w:t>
            </w:r>
          </w:p>
        </w:tc>
        <w:tc>
          <w:tcPr>
            <w:tcW w:w="261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bCs/>
                <w:sz w:val="24"/>
                <w:szCs w:val="24"/>
                <w:lang w:eastAsia="ar-SA"/>
              </w:rPr>
            </w:pPr>
            <w:r w:rsidRPr="00CF4D9F">
              <w:rPr>
                <w:rFonts w:ascii="Times New Roman" w:hAnsi="Times New Roman" w:cs="Times New Roman"/>
                <w:sz w:val="24"/>
                <w:szCs w:val="24"/>
              </w:rPr>
              <w:t>организации, выполняющие кадастровые работы (по выбору самого Заявителя)</w:t>
            </w: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Заявитель самостоятельно предоставляет документ</w:t>
            </w:r>
          </w:p>
        </w:tc>
      </w:tr>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6.</w:t>
            </w:r>
          </w:p>
        </w:tc>
        <w:tc>
          <w:tcPr>
            <w:tcW w:w="3074"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hd w:val="clear" w:color="auto" w:fill="F9F9F9"/>
              <w:spacing w:after="0" w:line="240" w:lineRule="auto"/>
              <w:ind w:firstLine="709"/>
              <w:textAlignment w:val="baseline"/>
              <w:rPr>
                <w:rFonts w:ascii="Times New Roman" w:eastAsia="Times New Roman" w:hAnsi="Times New Roman" w:cs="Times New Roman"/>
                <w:color w:val="000000"/>
                <w:sz w:val="24"/>
                <w:szCs w:val="24"/>
              </w:rPr>
            </w:pPr>
            <w:r w:rsidRPr="00CF4D9F">
              <w:rPr>
                <w:rFonts w:ascii="Times New Roman" w:hAnsi="Times New Roman" w:cs="Times New Roman"/>
                <w:sz w:val="24"/>
                <w:szCs w:val="24"/>
              </w:rPr>
              <w:t>Изготовление межевого плана земельного участка</w:t>
            </w: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pacing w:after="0" w:line="240" w:lineRule="auto"/>
              <w:ind w:left="-149" w:right="-149" w:firstLine="709"/>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Оригинал</w:t>
            </w:r>
          </w:p>
          <w:p w:rsidR="00B61159" w:rsidRPr="00CF4D9F" w:rsidRDefault="00B61159" w:rsidP="00CF4D9F">
            <w:pPr>
              <w:suppressAutoHyphens/>
              <w:spacing w:after="0" w:line="240" w:lineRule="auto"/>
              <w:ind w:left="-149" w:right="-149" w:firstLine="709"/>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1 экз.</w:t>
            </w:r>
          </w:p>
        </w:tc>
        <w:tc>
          <w:tcPr>
            <w:tcW w:w="261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 xml:space="preserve">организации, </w:t>
            </w:r>
            <w:proofErr w:type="gramStart"/>
            <w:r w:rsidRPr="00CF4D9F">
              <w:rPr>
                <w:rFonts w:ascii="Times New Roman" w:hAnsi="Times New Roman" w:cs="Times New Roman"/>
                <w:sz w:val="24"/>
                <w:szCs w:val="24"/>
              </w:rPr>
              <w:t>выполняющими</w:t>
            </w:r>
            <w:proofErr w:type="gramEnd"/>
            <w:r w:rsidRPr="00CF4D9F">
              <w:rPr>
                <w:rFonts w:ascii="Times New Roman" w:hAnsi="Times New Roman" w:cs="Times New Roman"/>
                <w:sz w:val="24"/>
                <w:szCs w:val="24"/>
              </w:rPr>
              <w:t xml:space="preserve"> кадастровые работы (по выбору самого Заявителя)</w:t>
            </w: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Заявитель самостоятельно предоставляет документ</w:t>
            </w:r>
          </w:p>
        </w:tc>
      </w:tr>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7.</w:t>
            </w:r>
          </w:p>
        </w:tc>
        <w:tc>
          <w:tcPr>
            <w:tcW w:w="3074"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Изготовление кадастрового паспорта земельного участка</w:t>
            </w:r>
            <w:r w:rsidRPr="00CF4D9F">
              <w:rPr>
                <w:rFonts w:ascii="Times New Roman" w:hAnsi="Times New Roman" w:cs="Times New Roman"/>
                <w:sz w:val="24"/>
                <w:szCs w:val="24"/>
              </w:rPr>
              <w:br/>
              <w:t> </w:t>
            </w: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left="-149" w:right="-149" w:firstLine="709"/>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Копия</w:t>
            </w:r>
            <w:r w:rsidRPr="00CF4D9F">
              <w:rPr>
                <w:rFonts w:ascii="Times New Roman" w:hAnsi="Times New Roman" w:cs="Times New Roman"/>
                <w:sz w:val="24"/>
                <w:szCs w:val="24"/>
              </w:rPr>
              <w:br/>
              <w:t>1экз.</w:t>
            </w:r>
          </w:p>
        </w:tc>
        <w:tc>
          <w:tcPr>
            <w:tcW w:w="261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 xml:space="preserve">Филиал ФГБУ «Федеральная кадастровая палата </w:t>
            </w:r>
            <w:proofErr w:type="spellStart"/>
            <w:r w:rsidRPr="00CF4D9F">
              <w:rPr>
                <w:rFonts w:ascii="Times New Roman" w:hAnsi="Times New Roman" w:cs="Times New Roman"/>
                <w:sz w:val="24"/>
                <w:szCs w:val="24"/>
              </w:rPr>
              <w:t>Росреестра</w:t>
            </w:r>
            <w:proofErr w:type="spellEnd"/>
            <w:r w:rsidRPr="00CF4D9F">
              <w:rPr>
                <w:rFonts w:ascii="Times New Roman" w:hAnsi="Times New Roman" w:cs="Times New Roman"/>
                <w:sz w:val="24"/>
                <w:szCs w:val="24"/>
              </w:rPr>
              <w:t>" по Орловской области</w:t>
            </w: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Документ запрашивается в порядке межведомственного взаимодействия в случае, если документ не представлен Заявителем самостоятельно/ Заявитель самостоятельно предоставляет документ</w:t>
            </w:r>
          </w:p>
        </w:tc>
      </w:tr>
      <w:tr w:rsidR="00B61159" w:rsidRPr="00CF4D9F" w:rsidTr="00B61159">
        <w:tc>
          <w:tcPr>
            <w:tcW w:w="935"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textAlignment w:val="baseline"/>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8.</w:t>
            </w:r>
          </w:p>
        </w:tc>
        <w:tc>
          <w:tcPr>
            <w:tcW w:w="3074"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 xml:space="preserve">Нотариальное </w:t>
            </w:r>
            <w:proofErr w:type="gramStart"/>
            <w:r w:rsidRPr="00CF4D9F">
              <w:rPr>
                <w:rFonts w:ascii="Times New Roman" w:hAnsi="Times New Roman" w:cs="Times New Roman"/>
                <w:sz w:val="24"/>
                <w:szCs w:val="24"/>
              </w:rPr>
              <w:t>заверение</w:t>
            </w:r>
            <w:r w:rsidR="00EB74C8">
              <w:rPr>
                <w:rFonts w:ascii="Times New Roman" w:hAnsi="Times New Roman" w:cs="Times New Roman"/>
                <w:sz w:val="24"/>
                <w:szCs w:val="24"/>
              </w:rPr>
              <w:t xml:space="preserve"> </w:t>
            </w:r>
            <w:r w:rsidRPr="00CF4D9F">
              <w:rPr>
                <w:rFonts w:ascii="Times New Roman" w:hAnsi="Times New Roman" w:cs="Times New Roman"/>
                <w:sz w:val="24"/>
                <w:szCs w:val="24"/>
              </w:rPr>
              <w:t xml:space="preserve"> документа</w:t>
            </w:r>
            <w:proofErr w:type="gramEnd"/>
            <w:r w:rsidRPr="00CF4D9F">
              <w:rPr>
                <w:rFonts w:ascii="Times New Roman" w:hAnsi="Times New Roman" w:cs="Times New Roman"/>
                <w:sz w:val="24"/>
                <w:szCs w:val="24"/>
              </w:rPr>
              <w:t xml:space="preserve">, удостоверяющего права (полномочия) представителя физического лица, индивидуального предпринимателя     </w:t>
            </w:r>
          </w:p>
        </w:tc>
        <w:tc>
          <w:tcPr>
            <w:tcW w:w="133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pacing w:after="0" w:line="240" w:lineRule="auto"/>
              <w:ind w:right="-149"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Оригинал</w:t>
            </w:r>
          </w:p>
          <w:p w:rsidR="00B61159" w:rsidRPr="00CF4D9F" w:rsidRDefault="00B61159" w:rsidP="00CF4D9F">
            <w:pPr>
              <w:suppressAutoHyphens/>
              <w:spacing w:after="0" w:line="240" w:lineRule="auto"/>
              <w:ind w:left="-149" w:right="-149" w:firstLine="709"/>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1 экз.</w:t>
            </w:r>
          </w:p>
        </w:tc>
        <w:tc>
          <w:tcPr>
            <w:tcW w:w="2618"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 xml:space="preserve"> Нотариусы   </w:t>
            </w:r>
          </w:p>
        </w:tc>
        <w:tc>
          <w:tcPr>
            <w:tcW w:w="2490" w:type="dxa"/>
            <w:tcBorders>
              <w:top w:val="single" w:sz="4" w:space="0" w:color="000000"/>
              <w:left w:val="single" w:sz="4" w:space="0" w:color="000000"/>
              <w:bottom w:val="single" w:sz="4" w:space="0" w:color="000000"/>
              <w:right w:val="single" w:sz="4" w:space="0" w:color="000000"/>
            </w:tcBorders>
            <w:hideMark/>
          </w:tcPr>
          <w:p w:rsidR="00B61159" w:rsidRPr="00CF4D9F" w:rsidRDefault="00B61159" w:rsidP="00CF4D9F">
            <w:pPr>
              <w:suppressAutoHyphens/>
              <w:spacing w:after="0" w:line="240" w:lineRule="auto"/>
              <w:ind w:firstLine="709"/>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Представитель Заявителя самостоятельно предоставляет документ</w:t>
            </w:r>
          </w:p>
        </w:tc>
      </w:tr>
    </w:tbl>
    <w:p w:rsidR="00B61159" w:rsidRPr="00CF4D9F" w:rsidRDefault="00B61159" w:rsidP="00CF4D9F">
      <w:pPr>
        <w:spacing w:after="0" w:line="240" w:lineRule="auto"/>
        <w:ind w:firstLine="709"/>
        <w:rPr>
          <w:rFonts w:ascii="Times New Roman" w:eastAsia="Times New Roman" w:hAnsi="Times New Roman" w:cs="Times New Roman"/>
          <w:sz w:val="24"/>
          <w:szCs w:val="24"/>
          <w:lang w:eastAsia="ar-SA"/>
        </w:rPr>
      </w:pPr>
    </w:p>
    <w:p w:rsidR="00B61159" w:rsidRPr="00CF4D9F" w:rsidRDefault="00B61159" w:rsidP="00CF4D9F">
      <w:pPr>
        <w:autoSpaceDE w:val="0"/>
        <w:autoSpaceDN w:val="0"/>
        <w:adjustRightInd w:val="0"/>
        <w:spacing w:after="0" w:line="240" w:lineRule="auto"/>
        <w:ind w:firstLine="709"/>
        <w:rPr>
          <w:rFonts w:ascii="Times New Roman" w:hAnsi="Times New Roman" w:cs="Times New Roman"/>
          <w:color w:val="000000"/>
          <w:sz w:val="24"/>
          <w:szCs w:val="24"/>
        </w:rPr>
      </w:pPr>
      <w:r w:rsidRPr="00CF4D9F">
        <w:rPr>
          <w:rStyle w:val="FontStyle41"/>
          <w:color w:val="000000"/>
          <w:sz w:val="24"/>
          <w:szCs w:val="24"/>
        </w:rPr>
        <w:t>2.12. П</w:t>
      </w:r>
      <w:r w:rsidRPr="00CF4D9F">
        <w:rPr>
          <w:rFonts w:ascii="Times New Roman" w:hAnsi="Times New Roman" w:cs="Times New Roman"/>
          <w:color w:val="000000"/>
          <w:sz w:val="24"/>
          <w:szCs w:val="24"/>
        </w:rPr>
        <w:t>орядок, размер и основания взимания государственной пошлины или иной платы, взимаемой за предоставление муниципальной услуги.</w:t>
      </w:r>
    </w:p>
    <w:p w:rsidR="00B61159" w:rsidRPr="00CF4D9F" w:rsidRDefault="00B61159" w:rsidP="00CF4D9F">
      <w:pPr>
        <w:autoSpaceDE w:val="0"/>
        <w:autoSpaceDN w:val="0"/>
        <w:adjustRightInd w:val="0"/>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Государственная пошлина за предоставление муниципальной услуги не взимается.</w:t>
      </w:r>
    </w:p>
    <w:p w:rsidR="00B61159" w:rsidRPr="00CF4D9F" w:rsidRDefault="00B61159" w:rsidP="00CF4D9F">
      <w:pPr>
        <w:spacing w:after="0" w:line="240" w:lineRule="auto"/>
        <w:ind w:firstLine="709"/>
        <w:rPr>
          <w:rFonts w:ascii="Times New Roman" w:hAnsi="Times New Roman" w:cs="Times New Roman"/>
          <w:color w:val="000000"/>
          <w:sz w:val="24"/>
          <w:szCs w:val="24"/>
        </w:rPr>
      </w:pPr>
      <w:r w:rsidRPr="00CF4D9F">
        <w:rPr>
          <w:rFonts w:ascii="Times New Roman" w:hAnsi="Times New Roman" w:cs="Times New Roman"/>
          <w:color w:val="000000"/>
          <w:sz w:val="24"/>
          <w:szCs w:val="24"/>
        </w:rPr>
        <w:t>2.13. Размер платы, взимаемой с Заявителя при предоставлении муниципальной услуги.</w:t>
      </w:r>
    </w:p>
    <w:p w:rsidR="00B61159" w:rsidRPr="00CF4D9F" w:rsidRDefault="00B61159" w:rsidP="00CF4D9F">
      <w:pPr>
        <w:pStyle w:val="Arial120950"/>
        <w:autoSpaceDE w:val="0"/>
        <w:ind w:firstLine="709"/>
        <w:rPr>
          <w:rFonts w:ascii="Times New Roman" w:hAnsi="Times New Roman"/>
          <w:iCs/>
          <w:color w:val="000000"/>
          <w:szCs w:val="24"/>
        </w:rPr>
      </w:pPr>
      <w:r w:rsidRPr="00CF4D9F">
        <w:rPr>
          <w:rFonts w:ascii="Times New Roman" w:hAnsi="Times New Roman"/>
          <w:iCs/>
          <w:color w:val="000000"/>
          <w:szCs w:val="24"/>
        </w:rPr>
        <w:t>Муниципальная услуга предоставляется бесплатно.</w:t>
      </w:r>
    </w:p>
    <w:p w:rsidR="00B61159" w:rsidRPr="00CF4D9F" w:rsidRDefault="00B61159" w:rsidP="00CF4D9F">
      <w:pPr>
        <w:pStyle w:val="Default"/>
        <w:ind w:firstLine="709"/>
        <w:jc w:val="both"/>
      </w:pPr>
      <w:r w:rsidRPr="00CF4D9F">
        <w:t>2.14. 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1159" w:rsidRPr="00CF4D9F" w:rsidRDefault="00B61159" w:rsidP="00CF4D9F">
      <w:pPr>
        <w:pStyle w:val="Default"/>
        <w:ind w:firstLine="709"/>
        <w:jc w:val="both"/>
      </w:pPr>
      <w:r w:rsidRPr="00CF4D9F">
        <w:t>Время ожидания Заявителя в очереди при подаче заявления о предоставлении муниципальной услуги и при получении результата не должно превышать 15 минут.</w:t>
      </w:r>
    </w:p>
    <w:p w:rsidR="00B61159" w:rsidRPr="00CF4D9F" w:rsidRDefault="00B61159" w:rsidP="00CF4D9F">
      <w:pPr>
        <w:pStyle w:val="Default"/>
        <w:ind w:firstLine="709"/>
        <w:jc w:val="both"/>
      </w:pPr>
      <w:r w:rsidRPr="00CF4D9F">
        <w:t>2.15. Срок регистрации заявления Заявителя о предоставлении муниципальной услуги.</w:t>
      </w:r>
    </w:p>
    <w:p w:rsidR="00B61159" w:rsidRPr="00CF4D9F" w:rsidRDefault="00B61159" w:rsidP="00CF4D9F">
      <w:pPr>
        <w:spacing w:after="0" w:line="240" w:lineRule="auto"/>
        <w:ind w:firstLine="709"/>
        <w:jc w:val="both"/>
        <w:rPr>
          <w:rFonts w:ascii="Times New Roman" w:hAnsi="Times New Roman" w:cs="Times New Roman"/>
          <w:color w:val="FF0000"/>
          <w:sz w:val="24"/>
          <w:szCs w:val="24"/>
        </w:rPr>
      </w:pPr>
      <w:r w:rsidRPr="00CF4D9F">
        <w:rPr>
          <w:rFonts w:ascii="Times New Roman" w:hAnsi="Times New Roman" w:cs="Times New Roman"/>
          <w:color w:val="000000"/>
          <w:sz w:val="24"/>
          <w:szCs w:val="24"/>
        </w:rPr>
        <w:t>Заявления, поступившие по почте, принятые при личном обращении Заявителей, регистрируются в течение одного дня с момента поступления</w:t>
      </w:r>
      <w:r w:rsidRPr="00CF4D9F">
        <w:rPr>
          <w:rFonts w:ascii="Times New Roman" w:hAnsi="Times New Roman" w:cs="Times New Roman"/>
          <w:color w:val="FF0000"/>
          <w:sz w:val="24"/>
          <w:szCs w:val="24"/>
        </w:rPr>
        <w:t>.</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2.16. Требования к местам предоставления муниципальной услуги</w:t>
      </w:r>
    </w:p>
    <w:p w:rsidR="00B61159" w:rsidRPr="00CF4D9F" w:rsidRDefault="00B61159" w:rsidP="00CF4D9F">
      <w:pPr>
        <w:autoSpaceDE w:val="0"/>
        <w:spacing w:after="0" w:line="240" w:lineRule="auto"/>
        <w:ind w:firstLine="709"/>
        <w:jc w:val="both"/>
        <w:rPr>
          <w:rStyle w:val="-"/>
          <w:rFonts w:ascii="Times New Roman" w:hAnsi="Times New Roman" w:cs="Times New Roman"/>
          <w:b w:val="0"/>
          <w:i w:val="0"/>
          <w:sz w:val="24"/>
          <w:szCs w:val="24"/>
        </w:rPr>
      </w:pPr>
      <w:r w:rsidRPr="00CF4D9F">
        <w:rPr>
          <w:rStyle w:val="-"/>
          <w:rFonts w:ascii="Times New Roman" w:hAnsi="Times New Roman" w:cs="Times New Roman"/>
          <w:b w:val="0"/>
          <w:i w:val="0"/>
          <w:color w:val="000000"/>
          <w:sz w:val="24"/>
          <w:szCs w:val="24"/>
        </w:rPr>
        <w:t>2.16.1. Требование к помещению, в котором предоставляется муниципальная услуга</w:t>
      </w:r>
    </w:p>
    <w:p w:rsidR="00B61159" w:rsidRPr="00CF4D9F" w:rsidRDefault="00B61159" w:rsidP="00CF4D9F">
      <w:pPr>
        <w:pStyle w:val="Arial120950"/>
        <w:ind w:firstLine="709"/>
        <w:jc w:val="both"/>
        <w:rPr>
          <w:rFonts w:ascii="Times New Roman" w:hAnsi="Times New Roman"/>
          <w:szCs w:val="24"/>
        </w:rPr>
      </w:pPr>
      <w:r w:rsidRPr="00CF4D9F">
        <w:rPr>
          <w:rFonts w:ascii="Times New Roman" w:hAnsi="Times New Roman"/>
          <w:color w:val="000000"/>
          <w:szCs w:val="24"/>
        </w:rPr>
        <w:t>Кабинет Администрации, в котором происходит непосредственное предоставление муниципаль</w:t>
      </w:r>
      <w:r w:rsidR="00EB74C8">
        <w:rPr>
          <w:rFonts w:ascii="Times New Roman" w:hAnsi="Times New Roman"/>
          <w:color w:val="000000"/>
          <w:szCs w:val="24"/>
        </w:rPr>
        <w:t>ной услуги, размещается в здании</w:t>
      </w:r>
      <w:r w:rsidRPr="00CF4D9F">
        <w:rPr>
          <w:rFonts w:ascii="Times New Roman" w:hAnsi="Times New Roman"/>
          <w:color w:val="000000"/>
          <w:szCs w:val="24"/>
        </w:rPr>
        <w:t>, расположенном по адресу:</w:t>
      </w:r>
      <w:r w:rsidRPr="00CF4D9F">
        <w:rPr>
          <w:rFonts w:ascii="Times New Roman" w:eastAsia="Times New Roman" w:hAnsi="Times New Roman"/>
          <w:color w:val="000000"/>
          <w:szCs w:val="24"/>
        </w:rPr>
        <w:t xml:space="preserve"> Орловская область, Новодеревеньковс</w:t>
      </w:r>
      <w:r w:rsidR="00EB74C8">
        <w:rPr>
          <w:rFonts w:ascii="Times New Roman" w:eastAsia="Times New Roman" w:hAnsi="Times New Roman"/>
          <w:color w:val="000000"/>
          <w:szCs w:val="24"/>
        </w:rPr>
        <w:t>кий район, с. Паньково, д.74</w:t>
      </w:r>
      <w:r w:rsidRPr="00CF4D9F">
        <w:rPr>
          <w:rFonts w:ascii="Times New Roman" w:eastAsia="Times New Roman" w:hAnsi="Times New Roman"/>
          <w:color w:val="000000"/>
          <w:szCs w:val="24"/>
        </w:rPr>
        <w:t>.</w:t>
      </w:r>
    </w:p>
    <w:p w:rsidR="00B61159" w:rsidRPr="00CF4D9F" w:rsidRDefault="00B61159" w:rsidP="00CF4D9F">
      <w:pPr>
        <w:pStyle w:val="Arial120950"/>
        <w:ind w:firstLine="709"/>
        <w:jc w:val="both"/>
        <w:rPr>
          <w:rFonts w:ascii="Times New Roman" w:hAnsi="Times New Roman"/>
          <w:color w:val="000000"/>
          <w:szCs w:val="24"/>
        </w:rPr>
      </w:pPr>
      <w:r w:rsidRPr="00CF4D9F">
        <w:rPr>
          <w:rFonts w:ascii="Times New Roman" w:hAnsi="Times New Roman"/>
          <w:color w:val="000000"/>
          <w:szCs w:val="24"/>
        </w:rPr>
        <w:lastRenderedPageBreak/>
        <w:t xml:space="preserve">Кабинет оборудован информационной табличкой с указанием фамилии, имени, отчества и должности специалиста Администрации, осуществляющего функции по предоставления услуги. </w:t>
      </w:r>
    </w:p>
    <w:p w:rsidR="00B61159" w:rsidRPr="00CF4D9F" w:rsidRDefault="00B61159" w:rsidP="00CF4D9F">
      <w:pPr>
        <w:pStyle w:val="Arial120950"/>
        <w:ind w:firstLine="709"/>
        <w:jc w:val="both"/>
        <w:rPr>
          <w:rFonts w:ascii="Times New Roman" w:hAnsi="Times New Roman"/>
          <w:color w:val="000000"/>
          <w:szCs w:val="24"/>
        </w:rPr>
      </w:pPr>
      <w:r w:rsidRPr="00CF4D9F">
        <w:rPr>
          <w:rFonts w:ascii="Times New Roman" w:hAnsi="Times New Roman"/>
          <w:color w:val="000000"/>
          <w:szCs w:val="24"/>
        </w:rPr>
        <w:t>Кабинет обеспечен необходимым оборудованием (компьютером, средствами связи, оргтехникой), канцелярскими принадлежностями, стульями и столами.</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Помещения оборудуются противопожарной системой и средствами пожаротушения.</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Около здания организованы парковочные места для автотранспорта, в том числе для лиц с ограниченными возможностями здоровья, инвалидов.</w:t>
      </w:r>
    </w:p>
    <w:p w:rsidR="00B61159" w:rsidRPr="00CF4D9F" w:rsidRDefault="00B61159" w:rsidP="00CF4D9F">
      <w:pPr>
        <w:shd w:val="clear" w:color="auto" w:fill="FFFFFF"/>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Доступ заявителей к парковочным местам является бесплатным.</w:t>
      </w:r>
    </w:p>
    <w:p w:rsidR="00B61159" w:rsidRPr="00CF4D9F" w:rsidRDefault="00B61159" w:rsidP="00CF4D9F">
      <w:pPr>
        <w:spacing w:after="0" w:line="240" w:lineRule="auto"/>
        <w:ind w:firstLine="709"/>
        <w:jc w:val="both"/>
        <w:rPr>
          <w:rFonts w:ascii="Times New Roman" w:hAnsi="Times New Roman" w:cs="Times New Roman"/>
          <w:color w:val="000000"/>
          <w:sz w:val="24"/>
          <w:szCs w:val="24"/>
          <w:lang w:eastAsia="ar-SA"/>
        </w:rPr>
      </w:pPr>
      <w:r w:rsidRPr="00CF4D9F">
        <w:rPr>
          <w:rStyle w:val="-"/>
          <w:rFonts w:ascii="Times New Roman" w:hAnsi="Times New Roman" w:cs="Times New Roman"/>
          <w:b w:val="0"/>
          <w:i w:val="0"/>
          <w:color w:val="000000"/>
          <w:sz w:val="24"/>
          <w:szCs w:val="24"/>
        </w:rPr>
        <w:t>2.16.2. Требование к местам ожидания</w:t>
      </w:r>
    </w:p>
    <w:p w:rsidR="00B61159" w:rsidRPr="00CF4D9F" w:rsidRDefault="00B61159" w:rsidP="00CF4D9F">
      <w:pPr>
        <w:spacing w:after="0" w:line="240" w:lineRule="auto"/>
        <w:ind w:firstLine="709"/>
        <w:jc w:val="both"/>
        <w:rPr>
          <w:rFonts w:ascii="Times New Roman" w:hAnsi="Times New Roman" w:cs="Times New Roman"/>
          <w:color w:val="000000"/>
          <w:kern w:val="2"/>
          <w:sz w:val="24"/>
          <w:szCs w:val="24"/>
        </w:rPr>
      </w:pPr>
      <w:r w:rsidRPr="00CF4D9F">
        <w:rPr>
          <w:rFonts w:ascii="Times New Roman" w:hAnsi="Times New Roman" w:cs="Times New Roman"/>
          <w:color w:val="000000"/>
          <w:kern w:val="2"/>
          <w:sz w:val="24"/>
          <w:szCs w:val="24"/>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2.16.3. Требование к местам информирования и информационным материалам</w:t>
      </w:r>
    </w:p>
    <w:p w:rsidR="00B61159" w:rsidRPr="00CF4D9F" w:rsidRDefault="00B61159" w:rsidP="00CF4D9F">
      <w:pPr>
        <w:pStyle w:val="ConsPlusNormal0"/>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Места информирования, расположенные в здании Администрации и предназначенные для ознакомления заявителей с информационными материалами, оборудуются информационными стендами. </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В здании</w:t>
      </w:r>
      <w:r w:rsidRPr="00CF4D9F">
        <w:rPr>
          <w:rStyle w:val="-"/>
          <w:rFonts w:ascii="Times New Roman" w:hAnsi="Times New Roman" w:cs="Times New Roman"/>
          <w:b w:val="0"/>
          <w:i w:val="0"/>
          <w:color w:val="000000"/>
          <w:sz w:val="24"/>
          <w:szCs w:val="24"/>
        </w:rPr>
        <w:t xml:space="preserve"> </w:t>
      </w:r>
      <w:r w:rsidRPr="00CF4D9F">
        <w:rPr>
          <w:rFonts w:ascii="Times New Roman" w:hAnsi="Times New Roman" w:cs="Times New Roman"/>
          <w:color w:val="000000"/>
          <w:sz w:val="24"/>
          <w:szCs w:val="24"/>
        </w:rPr>
        <w:t>установлены информационные стенды, на которых содержится следующая информация:</w:t>
      </w:r>
    </w:p>
    <w:p w:rsidR="00B61159" w:rsidRPr="00CF4D9F" w:rsidRDefault="00B61159" w:rsidP="00CF4D9F">
      <w:pPr>
        <w:pStyle w:val="14"/>
        <w:ind w:firstLine="709"/>
        <w:jc w:val="both"/>
        <w:rPr>
          <w:color w:val="000000"/>
          <w:sz w:val="24"/>
          <w:szCs w:val="24"/>
        </w:rPr>
      </w:pPr>
      <w:r w:rsidRPr="00CF4D9F">
        <w:rPr>
          <w:color w:val="000000"/>
          <w:sz w:val="24"/>
          <w:szCs w:val="24"/>
        </w:rPr>
        <w:t>- график работы (часы приема), контактный телефон для справок;</w:t>
      </w:r>
    </w:p>
    <w:p w:rsidR="00B61159" w:rsidRPr="00CF4D9F" w:rsidRDefault="00B61159" w:rsidP="00CF4D9F">
      <w:pPr>
        <w:pStyle w:val="14"/>
        <w:ind w:firstLine="709"/>
        <w:jc w:val="both"/>
        <w:rPr>
          <w:color w:val="000000"/>
          <w:sz w:val="24"/>
          <w:szCs w:val="24"/>
        </w:rPr>
      </w:pPr>
      <w:r w:rsidRPr="00CF4D9F">
        <w:rPr>
          <w:color w:val="000000"/>
          <w:sz w:val="24"/>
          <w:szCs w:val="24"/>
        </w:rPr>
        <w:t>-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B61159" w:rsidRPr="00CF4D9F" w:rsidRDefault="00B61159" w:rsidP="00CF4D9F">
      <w:pPr>
        <w:pStyle w:val="15"/>
        <w:spacing w:after="0" w:line="240" w:lineRule="auto"/>
        <w:ind w:firstLine="709"/>
        <w:rPr>
          <w:rFonts w:ascii="Times New Roman" w:hAnsi="Times New Roman"/>
          <w:color w:val="000000"/>
          <w:sz w:val="24"/>
          <w:szCs w:val="24"/>
        </w:rPr>
      </w:pPr>
      <w:r w:rsidRPr="00CF4D9F">
        <w:rPr>
          <w:rFonts w:ascii="Times New Roman" w:hAnsi="Times New Roman"/>
          <w:color w:val="000000"/>
          <w:sz w:val="24"/>
          <w:szCs w:val="24"/>
        </w:rPr>
        <w:t>- перечень, формы документов для заполнения, образцы заполнения документов;</w:t>
      </w:r>
    </w:p>
    <w:p w:rsidR="00B61159" w:rsidRPr="00CF4D9F" w:rsidRDefault="00B61159" w:rsidP="00CF4D9F">
      <w:pPr>
        <w:pStyle w:val="14"/>
        <w:tabs>
          <w:tab w:val="left" w:pos="0"/>
        </w:tabs>
        <w:ind w:firstLine="709"/>
        <w:jc w:val="both"/>
        <w:rPr>
          <w:color w:val="000000"/>
          <w:sz w:val="24"/>
          <w:szCs w:val="24"/>
        </w:rPr>
      </w:pPr>
      <w:r w:rsidRPr="00CF4D9F">
        <w:rPr>
          <w:color w:val="000000"/>
          <w:sz w:val="24"/>
          <w:szCs w:val="24"/>
        </w:rPr>
        <w:t xml:space="preserve"> - перечень нормативных правовых актов, регулирующих деятельность по предоставлению муниципальной услуги.</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2.17. Показателями доступности муниципальной услуги являются:</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2.17.1. Количество взаимодействий Заявителя с должностным лицом, ответственным   за предоставление муниципальной услуги – не более 2 при предоставлении полного пакета необходимых документов.</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bCs/>
          <w:color w:val="000000"/>
          <w:sz w:val="24"/>
          <w:szCs w:val="24"/>
        </w:rPr>
        <w:t>2.17.2.</w:t>
      </w:r>
      <w:r w:rsidRPr="00CF4D9F">
        <w:rPr>
          <w:rFonts w:ascii="Times New Roman" w:hAnsi="Times New Roman" w:cs="Times New Roman"/>
          <w:color w:val="000000"/>
          <w:sz w:val="24"/>
          <w:szCs w:val="24"/>
        </w:rPr>
        <w:t xml:space="preserve">  Показателями доступности муниципальной услуги являются:</w:t>
      </w:r>
    </w:p>
    <w:p w:rsidR="00B61159" w:rsidRPr="00CF4D9F" w:rsidRDefault="00B61159" w:rsidP="00CF4D9F">
      <w:pPr>
        <w:pStyle w:val="Style10"/>
        <w:widowControl/>
        <w:numPr>
          <w:ilvl w:val="0"/>
          <w:numId w:val="6"/>
        </w:numPr>
        <w:spacing w:line="240" w:lineRule="auto"/>
        <w:ind w:firstLine="709"/>
        <w:rPr>
          <w:rStyle w:val="FontStyle41"/>
          <w:sz w:val="24"/>
          <w:szCs w:val="24"/>
        </w:rPr>
      </w:pPr>
      <w:r w:rsidRPr="00CF4D9F">
        <w:rPr>
          <w:color w:val="000000"/>
        </w:rPr>
        <w:t xml:space="preserve"> </w:t>
      </w:r>
      <w:r w:rsidRPr="00CF4D9F">
        <w:rPr>
          <w:rStyle w:val="FontStyle41"/>
          <w:color w:val="000000"/>
          <w:sz w:val="24"/>
          <w:szCs w:val="24"/>
        </w:rPr>
        <w:t>достоверность предоставляемой информации;</w:t>
      </w:r>
    </w:p>
    <w:p w:rsidR="00B61159" w:rsidRPr="00CF4D9F" w:rsidRDefault="00B61159" w:rsidP="00CF4D9F">
      <w:pPr>
        <w:pStyle w:val="Style10"/>
        <w:widowControl/>
        <w:numPr>
          <w:ilvl w:val="0"/>
          <w:numId w:val="6"/>
        </w:numPr>
        <w:spacing w:line="240" w:lineRule="auto"/>
        <w:ind w:firstLine="709"/>
        <w:rPr>
          <w:rStyle w:val="FontStyle41"/>
          <w:color w:val="000000"/>
          <w:sz w:val="24"/>
          <w:szCs w:val="24"/>
        </w:rPr>
      </w:pPr>
      <w:r w:rsidRPr="00CF4D9F">
        <w:rPr>
          <w:rStyle w:val="FontStyle41"/>
          <w:color w:val="000000"/>
          <w:sz w:val="24"/>
          <w:szCs w:val="24"/>
        </w:rPr>
        <w:t>четкость в изложении информации;</w:t>
      </w:r>
    </w:p>
    <w:p w:rsidR="00B61159" w:rsidRPr="00CF4D9F" w:rsidRDefault="00B61159" w:rsidP="00CF4D9F">
      <w:pPr>
        <w:pStyle w:val="Style10"/>
        <w:widowControl/>
        <w:numPr>
          <w:ilvl w:val="0"/>
          <w:numId w:val="6"/>
        </w:numPr>
        <w:spacing w:line="240" w:lineRule="auto"/>
        <w:ind w:firstLine="709"/>
        <w:rPr>
          <w:rStyle w:val="FontStyle41"/>
          <w:color w:val="000000"/>
          <w:sz w:val="24"/>
          <w:szCs w:val="24"/>
        </w:rPr>
      </w:pPr>
      <w:r w:rsidRPr="00CF4D9F">
        <w:rPr>
          <w:rStyle w:val="FontStyle41"/>
          <w:color w:val="000000"/>
          <w:sz w:val="24"/>
          <w:szCs w:val="24"/>
        </w:rPr>
        <w:t>полнота информирования;</w:t>
      </w:r>
    </w:p>
    <w:p w:rsidR="00B61159" w:rsidRPr="00CF4D9F" w:rsidRDefault="00B61159" w:rsidP="00CF4D9F">
      <w:pPr>
        <w:pStyle w:val="Style10"/>
        <w:widowControl/>
        <w:numPr>
          <w:ilvl w:val="0"/>
          <w:numId w:val="6"/>
        </w:numPr>
        <w:spacing w:line="240" w:lineRule="auto"/>
        <w:ind w:firstLine="709"/>
        <w:rPr>
          <w:rStyle w:val="FontStyle41"/>
          <w:color w:val="000000"/>
          <w:sz w:val="24"/>
          <w:szCs w:val="24"/>
        </w:rPr>
      </w:pPr>
      <w:r w:rsidRPr="00CF4D9F">
        <w:rPr>
          <w:rStyle w:val="FontStyle41"/>
          <w:color w:val="000000"/>
          <w:sz w:val="24"/>
          <w:szCs w:val="24"/>
        </w:rPr>
        <w:t>наглядность форм предоставляемой информации (при письменном информировании);</w:t>
      </w:r>
    </w:p>
    <w:p w:rsidR="00B61159" w:rsidRPr="00CF4D9F" w:rsidRDefault="00B61159" w:rsidP="00CF4D9F">
      <w:pPr>
        <w:pStyle w:val="Style10"/>
        <w:widowControl/>
        <w:numPr>
          <w:ilvl w:val="0"/>
          <w:numId w:val="6"/>
        </w:numPr>
        <w:spacing w:line="240" w:lineRule="auto"/>
        <w:ind w:firstLine="709"/>
        <w:rPr>
          <w:rStyle w:val="FontStyle41"/>
          <w:color w:val="000000"/>
          <w:sz w:val="24"/>
          <w:szCs w:val="24"/>
        </w:rPr>
      </w:pPr>
      <w:r w:rsidRPr="00CF4D9F">
        <w:rPr>
          <w:rStyle w:val="FontStyle41"/>
          <w:color w:val="000000"/>
          <w:sz w:val="24"/>
          <w:szCs w:val="24"/>
        </w:rPr>
        <w:t>удобство и доступность получения информации;</w:t>
      </w:r>
    </w:p>
    <w:p w:rsidR="00B61159" w:rsidRPr="00CF4D9F" w:rsidRDefault="00B61159" w:rsidP="00CF4D9F">
      <w:pPr>
        <w:pStyle w:val="Style10"/>
        <w:widowControl/>
        <w:numPr>
          <w:ilvl w:val="0"/>
          <w:numId w:val="6"/>
        </w:numPr>
        <w:spacing w:line="240" w:lineRule="auto"/>
        <w:ind w:firstLine="709"/>
        <w:rPr>
          <w:rStyle w:val="FontStyle41"/>
          <w:color w:val="000000"/>
          <w:sz w:val="24"/>
          <w:szCs w:val="24"/>
        </w:rPr>
      </w:pPr>
      <w:r w:rsidRPr="00CF4D9F">
        <w:rPr>
          <w:rStyle w:val="FontStyle41"/>
          <w:color w:val="000000"/>
          <w:sz w:val="24"/>
          <w:szCs w:val="24"/>
        </w:rPr>
        <w:t>оперативность предоставления информации;</w:t>
      </w:r>
    </w:p>
    <w:p w:rsidR="00B61159" w:rsidRPr="00CF4D9F" w:rsidRDefault="00B61159" w:rsidP="00CF4D9F">
      <w:pPr>
        <w:pStyle w:val="Style10"/>
        <w:widowControl/>
        <w:spacing w:line="240" w:lineRule="auto"/>
        <w:ind w:firstLine="709"/>
        <w:rPr>
          <w:rStyle w:val="FontStyle41"/>
          <w:color w:val="000000"/>
          <w:sz w:val="24"/>
          <w:szCs w:val="24"/>
        </w:rPr>
      </w:pPr>
      <w:r w:rsidRPr="00CF4D9F">
        <w:rPr>
          <w:rStyle w:val="FontStyle41"/>
          <w:color w:val="000000"/>
          <w:sz w:val="24"/>
          <w:szCs w:val="24"/>
        </w:rPr>
        <w:t>- транспортная доступность к местам предоставления муниципальной услуги;</w:t>
      </w:r>
    </w:p>
    <w:p w:rsidR="00B61159" w:rsidRPr="00CF4D9F" w:rsidRDefault="00B61159" w:rsidP="00CF4D9F">
      <w:pPr>
        <w:pStyle w:val="Style10"/>
        <w:widowControl/>
        <w:spacing w:line="240" w:lineRule="auto"/>
        <w:ind w:firstLine="709"/>
        <w:rPr>
          <w:rStyle w:val="FontStyle41"/>
          <w:color w:val="000000"/>
          <w:sz w:val="24"/>
          <w:szCs w:val="24"/>
        </w:rPr>
      </w:pPr>
      <w:r w:rsidRPr="00CF4D9F">
        <w:rPr>
          <w:rStyle w:val="FontStyle41"/>
          <w:color w:val="000000"/>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61159" w:rsidRPr="00CF4D9F" w:rsidRDefault="00B61159" w:rsidP="00CF4D9F">
      <w:pPr>
        <w:pStyle w:val="Style10"/>
        <w:widowControl/>
        <w:spacing w:line="240" w:lineRule="auto"/>
        <w:ind w:firstLine="709"/>
        <w:rPr>
          <w:rStyle w:val="FontStyle41"/>
          <w:color w:val="000000"/>
          <w:sz w:val="24"/>
          <w:szCs w:val="24"/>
        </w:rPr>
      </w:pPr>
      <w:r w:rsidRPr="00CF4D9F">
        <w:rPr>
          <w:rStyle w:val="FontStyle41"/>
          <w:color w:val="000000"/>
          <w:sz w:val="24"/>
          <w:szCs w:val="24"/>
        </w:rPr>
        <w:t>- обеспечение возможности направления запроса о порядке предоставления муниципальной услуги в электронном виде;</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Style w:val="FontStyle41"/>
          <w:color w:val="000000"/>
          <w:sz w:val="24"/>
          <w:szCs w:val="24"/>
        </w:rPr>
        <w:t xml:space="preserve">- размещение информации о порядке предоставления муниципальной услуги </w:t>
      </w:r>
      <w:r w:rsidRPr="00CF4D9F">
        <w:rPr>
          <w:rFonts w:ascii="Times New Roman" w:hAnsi="Times New Roman" w:cs="Times New Roman"/>
          <w:color w:val="000000"/>
          <w:sz w:val="24"/>
          <w:szCs w:val="24"/>
        </w:rPr>
        <w:t xml:space="preserve">на федеральном портале государственных и муниципальных услуг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 xml:space="preserve"> (</w:t>
      </w:r>
      <w:r w:rsidRPr="00CF4D9F">
        <w:rPr>
          <w:rFonts w:ascii="Times New Roman" w:hAnsi="Times New Roman" w:cs="Times New Roman"/>
          <w:color w:val="000000"/>
          <w:sz w:val="24"/>
          <w:szCs w:val="24"/>
          <w:lang w:val="en-US"/>
        </w:rPr>
        <w:t>http</w:t>
      </w:r>
      <w:r w:rsidRPr="00CF4D9F">
        <w:rPr>
          <w:rFonts w:ascii="Times New Roman" w:hAnsi="Times New Roman" w:cs="Times New Roman"/>
          <w:color w:val="000000"/>
          <w:sz w:val="24"/>
          <w:szCs w:val="24"/>
        </w:rPr>
        <w:t xml:space="preserve">:// </w:t>
      </w:r>
      <w:hyperlink r:id="rId21" w:history="1">
        <w:r w:rsidRPr="00CF4D9F">
          <w:rPr>
            <w:rStyle w:val="a3"/>
            <w:rFonts w:ascii="Times New Roman" w:hAnsi="Times New Roman" w:cs="Times New Roman"/>
            <w:color w:val="000000"/>
            <w:sz w:val="24"/>
            <w:szCs w:val="24"/>
            <w:lang w:val="en-US"/>
          </w:rPr>
          <w:t>www</w:t>
        </w:r>
        <w:r w:rsidRPr="00CF4D9F">
          <w:rPr>
            <w:rStyle w:val="a3"/>
            <w:rFonts w:ascii="Times New Roman" w:hAnsi="Times New Roman" w:cs="Times New Roman"/>
            <w:color w:val="000000"/>
            <w:sz w:val="24"/>
            <w:szCs w:val="24"/>
          </w:rPr>
          <w:t>.</w:t>
        </w:r>
        <w:r w:rsidRPr="00CF4D9F">
          <w:rPr>
            <w:rStyle w:val="a3"/>
            <w:rFonts w:ascii="Times New Roman" w:hAnsi="Times New Roman" w:cs="Times New Roman"/>
            <w:color w:val="000000"/>
            <w:sz w:val="24"/>
            <w:szCs w:val="24"/>
            <w:lang w:val="en-US"/>
          </w:rPr>
          <w:t>gosuslugi</w:t>
        </w:r>
        <w:r w:rsidRPr="00CF4D9F">
          <w:rPr>
            <w:rStyle w:val="a3"/>
            <w:rFonts w:ascii="Times New Roman" w:hAnsi="Times New Roman" w:cs="Times New Roman"/>
            <w:color w:val="000000"/>
            <w:sz w:val="24"/>
            <w:szCs w:val="24"/>
          </w:rPr>
          <w:t>.</w:t>
        </w:r>
        <w:r w:rsidRPr="00CF4D9F">
          <w:rPr>
            <w:rStyle w:val="a3"/>
            <w:rFonts w:ascii="Times New Roman" w:hAnsi="Times New Roman" w:cs="Times New Roman"/>
            <w:color w:val="000000"/>
            <w:sz w:val="24"/>
            <w:szCs w:val="24"/>
            <w:lang w:val="en-US"/>
          </w:rPr>
          <w:t>ru</w:t>
        </w:r>
      </w:hyperlink>
      <w:r w:rsidRPr="00CF4D9F">
        <w:rPr>
          <w:rFonts w:ascii="Times New Roman" w:hAnsi="Times New Roman" w:cs="Times New Roman"/>
          <w:color w:val="000000"/>
          <w:sz w:val="24"/>
          <w:szCs w:val="24"/>
        </w:rPr>
        <w:t>), на портале Орловской области (</w:t>
      </w:r>
      <w:hyperlink r:id="rId22" w:history="1">
        <w:r w:rsidRPr="00CF4D9F">
          <w:rPr>
            <w:rStyle w:val="a3"/>
            <w:rFonts w:ascii="Times New Roman" w:hAnsi="Times New Roman" w:cs="Times New Roman"/>
            <w:color w:val="000000"/>
            <w:sz w:val="24"/>
            <w:szCs w:val="24"/>
          </w:rPr>
          <w:t>http://www.orel-region.ru</w:t>
        </w:r>
      </w:hyperlink>
      <w:r w:rsidRPr="00CF4D9F">
        <w:rPr>
          <w:rFonts w:ascii="Times New Roman" w:hAnsi="Times New Roman" w:cs="Times New Roman"/>
          <w:color w:val="000000"/>
          <w:sz w:val="24"/>
          <w:szCs w:val="24"/>
        </w:rPr>
        <w:t>), на сайте администрации Паньковского сельского поселения.</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bCs/>
          <w:color w:val="000000"/>
          <w:sz w:val="24"/>
          <w:szCs w:val="24"/>
        </w:rPr>
        <w:t>2.17.3.</w:t>
      </w:r>
      <w:r w:rsidRPr="00CF4D9F">
        <w:rPr>
          <w:rFonts w:ascii="Times New Roman" w:hAnsi="Times New Roman" w:cs="Times New Roman"/>
          <w:b/>
          <w:color w:val="000000"/>
          <w:sz w:val="24"/>
          <w:szCs w:val="24"/>
        </w:rPr>
        <w:t xml:space="preserve"> </w:t>
      </w:r>
      <w:r w:rsidRPr="00CF4D9F">
        <w:rPr>
          <w:rFonts w:ascii="Times New Roman" w:hAnsi="Times New Roman" w:cs="Times New Roman"/>
          <w:color w:val="000000"/>
          <w:sz w:val="24"/>
          <w:szCs w:val="24"/>
        </w:rPr>
        <w:t xml:space="preserve">Показателями качества муниципальной услуги являются: </w:t>
      </w:r>
    </w:p>
    <w:p w:rsidR="00B61159" w:rsidRPr="00CF4D9F" w:rsidRDefault="00B61159" w:rsidP="00CF4D9F">
      <w:pPr>
        <w:pStyle w:val="Default"/>
        <w:ind w:firstLine="709"/>
        <w:jc w:val="both"/>
      </w:pPr>
      <w:r w:rsidRPr="00CF4D9F">
        <w:t>- обоснованность отказов в предоставлении муниципальной услуги;</w:t>
      </w:r>
    </w:p>
    <w:p w:rsidR="00B61159" w:rsidRPr="00CF4D9F" w:rsidRDefault="00B61159" w:rsidP="00CF4D9F">
      <w:pPr>
        <w:pStyle w:val="Default"/>
        <w:ind w:firstLine="709"/>
        <w:jc w:val="both"/>
      </w:pPr>
      <w:r w:rsidRPr="00CF4D9F">
        <w:t>- соблюдение сроков предоставления муниципальной услуги;</w:t>
      </w:r>
    </w:p>
    <w:p w:rsidR="00B61159" w:rsidRPr="00CF4D9F" w:rsidRDefault="00B61159" w:rsidP="00CF4D9F">
      <w:pPr>
        <w:pStyle w:val="Default"/>
        <w:ind w:firstLine="709"/>
        <w:jc w:val="both"/>
      </w:pPr>
      <w:r w:rsidRPr="00CF4D9F">
        <w:t>- отсутствие обоснованных жалоб на действия (бездействия) должностных лиц Администрации</w:t>
      </w:r>
      <w:r w:rsidRPr="00CF4D9F">
        <w:rPr>
          <w:iCs/>
        </w:rPr>
        <w:t>,</w:t>
      </w:r>
      <w:r w:rsidRPr="00CF4D9F">
        <w:t xml:space="preserve"> предоставляющих муниципальную услугу;</w:t>
      </w:r>
    </w:p>
    <w:p w:rsidR="00B61159" w:rsidRPr="00CF4D9F" w:rsidRDefault="00B61159" w:rsidP="00CF4D9F">
      <w:pPr>
        <w:pStyle w:val="Default"/>
        <w:ind w:firstLine="709"/>
        <w:jc w:val="both"/>
      </w:pPr>
      <w:r w:rsidRPr="00CF4D9F">
        <w:lastRenderedPageBreak/>
        <w:t xml:space="preserve">- соответствие предоставления муниципальной услуги требованиям настоящего административного регламента; </w:t>
      </w:r>
    </w:p>
    <w:p w:rsidR="00B61159" w:rsidRPr="00CF4D9F" w:rsidRDefault="00B61159" w:rsidP="00CF4D9F">
      <w:pPr>
        <w:pStyle w:val="Default"/>
        <w:ind w:firstLine="709"/>
        <w:jc w:val="both"/>
      </w:pPr>
      <w:r w:rsidRPr="00CF4D9F">
        <w:t>-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B61159" w:rsidRPr="00CF4D9F" w:rsidRDefault="00B61159" w:rsidP="00CF4D9F">
      <w:pPr>
        <w:pStyle w:val="Default"/>
        <w:ind w:firstLine="709"/>
        <w:jc w:val="both"/>
      </w:pPr>
      <w:r w:rsidRPr="00CF4D9F">
        <w:t>Анализ практики применения административного регламента проводится должностными лицами Администрации, один раз в год.</w:t>
      </w:r>
    </w:p>
    <w:p w:rsidR="00B61159" w:rsidRPr="00CF4D9F" w:rsidRDefault="00B61159" w:rsidP="00CF4D9F">
      <w:pPr>
        <w:pStyle w:val="Default"/>
        <w:ind w:firstLine="709"/>
        <w:jc w:val="both"/>
      </w:pPr>
      <w:r w:rsidRPr="00CF4D9F">
        <w:t>Результаты анализа практики применения административного регламента,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B61159" w:rsidRPr="00CF4D9F" w:rsidRDefault="00B61159" w:rsidP="00CF4D9F">
      <w:pPr>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2.18. Количественные показатели доступности и качества предоставления муниципальной услуги представлены в таблице. </w:t>
      </w:r>
    </w:p>
    <w:tbl>
      <w:tblPr>
        <w:tblW w:w="9923" w:type="dxa"/>
        <w:tblLook w:val="04A0"/>
      </w:tblPr>
      <w:tblGrid>
        <w:gridCol w:w="7914"/>
        <w:gridCol w:w="2009"/>
      </w:tblGrid>
      <w:tr w:rsidR="00B61159" w:rsidRPr="00CF4D9F" w:rsidTr="00B61159">
        <w:tc>
          <w:tcPr>
            <w:tcW w:w="7914" w:type="dxa"/>
            <w:tcMar>
              <w:top w:w="15" w:type="dxa"/>
              <w:left w:w="15" w:type="dxa"/>
              <w:bottom w:w="15" w:type="dxa"/>
              <w:right w:w="15" w:type="dxa"/>
            </w:tcMar>
            <w:vAlign w:val="center"/>
            <w:hideMark/>
          </w:tcPr>
          <w:p w:rsidR="00B61159" w:rsidRPr="00CF4D9F" w:rsidRDefault="00B61159" w:rsidP="00CF4D9F">
            <w:pPr>
              <w:spacing w:after="0" w:line="240" w:lineRule="auto"/>
              <w:ind w:firstLine="709"/>
              <w:rPr>
                <w:rFonts w:ascii="Times New Roman" w:eastAsia="Calibri" w:hAnsi="Times New Roman" w:cs="Times New Roman"/>
                <w:sz w:val="24"/>
                <w:szCs w:val="24"/>
              </w:rPr>
            </w:pPr>
          </w:p>
        </w:tc>
        <w:tc>
          <w:tcPr>
            <w:tcW w:w="2009" w:type="dxa"/>
            <w:tcMar>
              <w:top w:w="15" w:type="dxa"/>
              <w:left w:w="15" w:type="dxa"/>
              <w:bottom w:w="15" w:type="dxa"/>
              <w:right w:w="15" w:type="dxa"/>
            </w:tcMar>
            <w:vAlign w:val="center"/>
            <w:hideMark/>
          </w:tcPr>
          <w:p w:rsidR="00B61159" w:rsidRPr="00CF4D9F" w:rsidRDefault="00B61159" w:rsidP="00CF4D9F">
            <w:pPr>
              <w:spacing w:after="0" w:line="240" w:lineRule="auto"/>
              <w:ind w:firstLine="709"/>
              <w:rPr>
                <w:rFonts w:ascii="Times New Roman" w:eastAsia="Calibri" w:hAnsi="Times New Roman" w:cs="Times New Roman"/>
                <w:sz w:val="24"/>
                <w:szCs w:val="24"/>
              </w:rPr>
            </w:pPr>
          </w:p>
        </w:tc>
      </w:tr>
      <w:tr w:rsidR="00B61159" w:rsidRPr="00CF4D9F" w:rsidTr="00B61159">
        <w:tc>
          <w:tcPr>
            <w:tcW w:w="99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1159" w:rsidRPr="00CF4D9F" w:rsidRDefault="00B61159" w:rsidP="00CF4D9F">
            <w:pPr>
              <w:suppressAutoHyphens/>
              <w:spacing w:after="0" w:line="240" w:lineRule="auto"/>
              <w:ind w:firstLine="709"/>
              <w:jc w:val="center"/>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Показатели доступности</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 </w:t>
            </w:r>
          </w:p>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  </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в письменной (электронной) форме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возможно без взаимодействия</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в устной форме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2</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Продолжительность взаимодействия (при личном приеме)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не более 30 мин.</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имеется</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Возможность ознакомления заявителя с документами и материалами, касающимися рассмотрения направленного им обращения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имеется</w:t>
            </w:r>
          </w:p>
        </w:tc>
      </w:tr>
      <w:tr w:rsidR="00B61159" w:rsidRPr="00CF4D9F" w:rsidTr="00B61159">
        <w:tc>
          <w:tcPr>
            <w:tcW w:w="99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Показатели качества </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 xml:space="preserve">Доля рассмотренных обращений о предоставлении муниципальной услуги в общем количестве поступивших </w:t>
            </w:r>
            <w:proofErr w:type="gramStart"/>
            <w:r w:rsidRPr="00CF4D9F">
              <w:rPr>
                <w:rFonts w:ascii="Times New Roman" w:hAnsi="Times New Roman" w:cs="Times New Roman"/>
                <w:color w:val="000000"/>
                <w:sz w:val="24"/>
                <w:szCs w:val="24"/>
              </w:rPr>
              <w:t>в</w:t>
            </w:r>
            <w:proofErr w:type="gramEnd"/>
            <w:r w:rsidRPr="00CF4D9F">
              <w:rPr>
                <w:rFonts w:ascii="Times New Roman" w:hAnsi="Times New Roman" w:cs="Times New Roman"/>
                <w:color w:val="000000"/>
                <w:sz w:val="24"/>
                <w:szCs w:val="24"/>
              </w:rPr>
              <w:t xml:space="preserve"> обращений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100 %</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Доля обоснованных жалоб на качество предоставления муниципальной услуги в общем количестве поступивших в Учреждение обращений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0</w:t>
            </w:r>
          </w:p>
        </w:tc>
      </w:tr>
      <w:tr w:rsidR="00B61159" w:rsidRPr="00CF4D9F" w:rsidTr="00B61159">
        <w:tc>
          <w:tcPr>
            <w:tcW w:w="791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CF4D9F">
              <w:rPr>
                <w:rFonts w:ascii="Times New Roman" w:hAnsi="Times New Roman" w:cs="Times New Roman"/>
                <w:color w:val="000000"/>
                <w:sz w:val="24"/>
                <w:szCs w:val="24"/>
              </w:rPr>
              <w:t>услуги</w:t>
            </w:r>
            <w:proofErr w:type="gramEnd"/>
            <w:r w:rsidRPr="00CF4D9F">
              <w:rPr>
                <w:rFonts w:ascii="Times New Roman" w:hAnsi="Times New Roman" w:cs="Times New Roman"/>
                <w:color w:val="000000"/>
                <w:sz w:val="24"/>
                <w:szCs w:val="24"/>
              </w:rPr>
              <w:t xml:space="preserve"> в общем количестве поступивших в Учреждение обращений  </w:t>
            </w:r>
          </w:p>
        </w:tc>
        <w:tc>
          <w:tcPr>
            <w:tcW w:w="20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61159" w:rsidRPr="00CF4D9F" w:rsidRDefault="00B61159" w:rsidP="00CF4D9F">
            <w:pPr>
              <w:suppressAutoHyphens/>
              <w:spacing w:after="0" w:line="240" w:lineRule="auto"/>
              <w:ind w:firstLine="709"/>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0</w:t>
            </w:r>
          </w:p>
        </w:tc>
      </w:tr>
    </w:tbl>
    <w:p w:rsidR="00B61159" w:rsidRPr="00CF4D9F" w:rsidRDefault="00B61159" w:rsidP="00CF4D9F">
      <w:pPr>
        <w:tabs>
          <w:tab w:val="left" w:pos="0"/>
          <w:tab w:val="left" w:pos="284"/>
        </w:tabs>
        <w:spacing w:after="0" w:line="240" w:lineRule="auto"/>
        <w:ind w:firstLine="709"/>
        <w:jc w:val="both"/>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2.19. С целью повышения эффективности работы по предоставлению муниципальной услуги, обеспечения открытости деятельности в части очередности и качества ее оказания, муниципальная услуга предоставляется в электронной форме.</w:t>
      </w:r>
    </w:p>
    <w:p w:rsidR="00B61159" w:rsidRPr="00CF4D9F" w:rsidRDefault="00B61159" w:rsidP="00CF4D9F">
      <w:pPr>
        <w:tabs>
          <w:tab w:val="left" w:pos="0"/>
          <w:tab w:val="left" w:pos="284"/>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При предоставлении муниципальной услуги Администрация обеспечивает реализацию следующих прав Заявителей: </w:t>
      </w:r>
    </w:p>
    <w:p w:rsidR="00B61159" w:rsidRPr="00CF4D9F" w:rsidRDefault="00B61159" w:rsidP="00CF4D9F">
      <w:pPr>
        <w:tabs>
          <w:tab w:val="left" w:pos="0"/>
          <w:tab w:val="left" w:pos="284"/>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к направленному заявлению и учитываются при его рассмотрении, при поступлении просьбы</w:t>
      </w:r>
    </w:p>
    <w:p w:rsidR="00B61159" w:rsidRPr="00CF4D9F" w:rsidRDefault="00B61159" w:rsidP="00CF4D9F">
      <w:pPr>
        <w:tabs>
          <w:tab w:val="left" w:pos="0"/>
          <w:tab w:val="left" w:pos="284"/>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об их истребовании – возвращаются Заявителю. При необходимости копии указанных документов и материалов прилагаются к заявлению; </w:t>
      </w:r>
    </w:p>
    <w:p w:rsidR="00B61159" w:rsidRPr="00CF4D9F" w:rsidRDefault="00B61159" w:rsidP="00CF4D9F">
      <w:pPr>
        <w:tabs>
          <w:tab w:val="left" w:pos="0"/>
          <w:tab w:val="left" w:pos="284"/>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 знакомиться с документами и материалами, касающимися рассмотрения заявления; </w:t>
      </w:r>
    </w:p>
    <w:p w:rsidR="00B61159" w:rsidRPr="00CF4D9F" w:rsidRDefault="00B61159" w:rsidP="00CF4D9F">
      <w:pPr>
        <w:tabs>
          <w:tab w:val="left" w:pos="0"/>
          <w:tab w:val="left" w:pos="284"/>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lastRenderedPageBreak/>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 </w:t>
      </w:r>
    </w:p>
    <w:p w:rsidR="00B61159" w:rsidRPr="00CF4D9F" w:rsidRDefault="00B61159" w:rsidP="00CF4D9F">
      <w:pPr>
        <w:tabs>
          <w:tab w:val="left" w:pos="0"/>
          <w:tab w:val="left" w:pos="284"/>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Указанные действия фиксируются в системе электронного документооборота (при наличии технических возможностей)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 </w:t>
      </w:r>
    </w:p>
    <w:p w:rsidR="00B61159" w:rsidRPr="00CF4D9F" w:rsidRDefault="00B61159" w:rsidP="00CF4D9F">
      <w:pPr>
        <w:tabs>
          <w:tab w:val="left" w:pos="0"/>
          <w:tab w:val="left" w:pos="284"/>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2.20. Заявитель вправе получить муниципальную услугу с использованием универсальной электронной карты, полученной в соответствии с Федеральным законом от 27.07.2010 № 210-ФЗ «Об организации предоставления государственных и муниципальных услуг». </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2.21. </w:t>
      </w:r>
      <w:r w:rsidRPr="00CF4D9F">
        <w:rPr>
          <w:rFonts w:ascii="Times New Roman" w:eastAsia="Arial" w:hAnsi="Times New Roman" w:cs="Times New Roman"/>
          <w:iCs/>
          <w:sz w:val="24"/>
          <w:szCs w:val="24"/>
        </w:rPr>
        <w:t>Особенности предоставления муниципальной услуги в многофункциональном центре не устанавливаются.</w:t>
      </w:r>
    </w:p>
    <w:p w:rsidR="00B61159" w:rsidRPr="00CF4D9F" w:rsidRDefault="00B61159" w:rsidP="00CF4D9F">
      <w:pPr>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2.22. </w:t>
      </w:r>
      <w:proofErr w:type="gramStart"/>
      <w:r w:rsidRPr="00CF4D9F">
        <w:rPr>
          <w:rFonts w:ascii="Times New Roman" w:hAnsi="Times New Roman" w:cs="Times New Roman"/>
          <w:sz w:val="24"/>
          <w:szCs w:val="24"/>
          <w:shd w:val="clear" w:color="auto" w:fill="FFFFFF"/>
        </w:rPr>
        <w:t>Во исполнение пункта 1 поручения председателя Правительства Российской Федерации от 07.09.2011 г. № ВП-П12-6370</w:t>
      </w:r>
      <w:r w:rsidRPr="00CF4D9F">
        <w:rPr>
          <w:rStyle w:val="apple-converted-space"/>
          <w:rFonts w:ascii="Times New Roman" w:hAnsi="Times New Roman" w:cs="Times New Roman"/>
          <w:sz w:val="24"/>
          <w:szCs w:val="24"/>
          <w:shd w:val="clear" w:color="auto" w:fill="FFFFFF"/>
        </w:rPr>
        <w:t> </w:t>
      </w:r>
      <w:r w:rsidRPr="00CF4D9F">
        <w:rPr>
          <w:rFonts w:ascii="Times New Roman" w:hAnsi="Times New Roman" w:cs="Times New Roman"/>
          <w:sz w:val="24"/>
          <w:szCs w:val="24"/>
        </w:rPr>
        <w:t>,  в связи с отсутствием технической возможности обеспечить лицам с ограниченными возможностями условия для беспрепятственного доступа в  служебные помещения Администрации, в целях обеспечения возможности предоставления муниципальной   услуги  лицам с ограниченными возможностями организован выезд должностных лиц Администрации  по заявлению лица с ограниченными возможностями по передвижению на   дом для предоставления</w:t>
      </w:r>
      <w:proofErr w:type="gramEnd"/>
      <w:r w:rsidRPr="00CF4D9F">
        <w:rPr>
          <w:rFonts w:ascii="Times New Roman" w:hAnsi="Times New Roman" w:cs="Times New Roman"/>
          <w:sz w:val="24"/>
          <w:szCs w:val="24"/>
        </w:rPr>
        <w:t xml:space="preserve"> данной услуги. </w:t>
      </w:r>
    </w:p>
    <w:p w:rsidR="00B61159" w:rsidRPr="00CF4D9F" w:rsidRDefault="00B61159" w:rsidP="00CF4D9F">
      <w:pPr>
        <w:pStyle w:val="a4"/>
        <w:shd w:val="clear" w:color="auto" w:fill="FFFFFF"/>
        <w:spacing w:before="0" w:beforeAutospacing="0" w:after="0" w:afterAutospacing="0"/>
        <w:ind w:firstLine="709"/>
        <w:jc w:val="both"/>
        <w:rPr>
          <w:rFonts w:eastAsia="Times New Roman"/>
        </w:rPr>
      </w:pPr>
      <w:r w:rsidRPr="00CF4D9F">
        <w:t>Заявление от Заявителя с ограниченными возможностями по передвижению для предоставления муниципальной услуги принимаются на электронный адрес Администрации, также заявку можно оставить на официальном сайте Администрации в разделе «</w:t>
      </w:r>
      <w:hyperlink r:id="rId23" w:history="1">
        <w:r w:rsidRPr="00CF4D9F">
          <w:rPr>
            <w:rStyle w:val="a3"/>
          </w:rPr>
          <w:t>Обращение граждан</w:t>
        </w:r>
      </w:hyperlink>
      <w:r w:rsidRPr="00CF4D9F">
        <w:t>».</w:t>
      </w:r>
    </w:p>
    <w:p w:rsidR="00B61159" w:rsidRPr="00CF4D9F" w:rsidRDefault="00B61159" w:rsidP="00CF4D9F">
      <w:pPr>
        <w:spacing w:after="0" w:line="240" w:lineRule="auto"/>
        <w:ind w:firstLine="709"/>
        <w:rPr>
          <w:rFonts w:ascii="Times New Roman" w:eastAsia="Arial" w:hAnsi="Times New Roman" w:cs="Times New Roman"/>
          <w:iCs/>
          <w:color w:val="252525"/>
          <w:sz w:val="24"/>
          <w:szCs w:val="24"/>
        </w:rPr>
      </w:pPr>
    </w:p>
    <w:p w:rsidR="00B61159" w:rsidRPr="00A27CAE" w:rsidRDefault="00B61159" w:rsidP="00CF4D9F">
      <w:pPr>
        <w:autoSpaceDE w:val="0"/>
        <w:autoSpaceDN w:val="0"/>
        <w:adjustRightInd w:val="0"/>
        <w:spacing w:after="0" w:line="240" w:lineRule="auto"/>
        <w:ind w:firstLine="709"/>
        <w:jc w:val="center"/>
        <w:outlineLvl w:val="1"/>
        <w:rPr>
          <w:rFonts w:ascii="Times New Roman" w:eastAsia="Times New Roman" w:hAnsi="Times New Roman" w:cs="Times New Roman"/>
          <w:b/>
          <w:color w:val="000000"/>
          <w:sz w:val="24"/>
          <w:szCs w:val="24"/>
        </w:rPr>
      </w:pPr>
      <w:r w:rsidRPr="00A27CAE">
        <w:rPr>
          <w:rFonts w:ascii="Times New Roman" w:hAnsi="Times New Roman" w:cs="Times New Roman"/>
          <w:b/>
          <w:color w:val="000000"/>
          <w:sz w:val="24"/>
          <w:szCs w:val="24"/>
        </w:rPr>
        <w:t xml:space="preserve">Раздел </w:t>
      </w:r>
      <w:r w:rsidRPr="00A27CAE">
        <w:rPr>
          <w:rFonts w:ascii="Times New Roman" w:hAnsi="Times New Roman" w:cs="Times New Roman"/>
          <w:b/>
          <w:color w:val="000000"/>
          <w:sz w:val="24"/>
          <w:szCs w:val="24"/>
          <w:lang w:val="en-US"/>
        </w:rPr>
        <w:t>III</w:t>
      </w:r>
      <w:r w:rsidRPr="00A27CAE">
        <w:rPr>
          <w:rFonts w:ascii="Times New Roman" w:hAnsi="Times New Roman" w:cs="Times New Roman"/>
          <w:b/>
          <w:color w:val="000000"/>
          <w:sz w:val="24"/>
          <w:szCs w:val="24"/>
        </w:rPr>
        <w:t>.</w:t>
      </w:r>
    </w:p>
    <w:p w:rsidR="00B61159" w:rsidRPr="00A27CAE" w:rsidRDefault="00B61159" w:rsidP="00CF4D9F">
      <w:pPr>
        <w:autoSpaceDE w:val="0"/>
        <w:autoSpaceDN w:val="0"/>
        <w:adjustRightInd w:val="0"/>
        <w:spacing w:after="0" w:line="240" w:lineRule="auto"/>
        <w:ind w:firstLine="709"/>
        <w:jc w:val="center"/>
        <w:outlineLvl w:val="1"/>
        <w:rPr>
          <w:rFonts w:ascii="Times New Roman" w:hAnsi="Times New Roman" w:cs="Times New Roman"/>
          <w:b/>
          <w:color w:val="000000"/>
          <w:sz w:val="24"/>
          <w:szCs w:val="24"/>
        </w:rPr>
      </w:pPr>
      <w:r w:rsidRPr="00A27CAE">
        <w:rPr>
          <w:rFonts w:ascii="Times New Roman" w:hAnsi="Times New Roman" w:cs="Times New Roman"/>
          <w:b/>
          <w:color w:val="00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требования к порядку их выполнения</w:t>
      </w:r>
    </w:p>
    <w:p w:rsidR="00B61159" w:rsidRPr="00CF4D9F" w:rsidRDefault="00B61159" w:rsidP="00CF4D9F">
      <w:pPr>
        <w:autoSpaceDE w:val="0"/>
        <w:autoSpaceDN w:val="0"/>
        <w:adjustRightInd w:val="0"/>
        <w:spacing w:after="0" w:line="240" w:lineRule="auto"/>
        <w:ind w:firstLine="709"/>
        <w:outlineLvl w:val="1"/>
        <w:rPr>
          <w:rFonts w:ascii="Times New Roman" w:hAnsi="Times New Roman" w:cs="Times New Roman"/>
          <w:color w:val="000000"/>
          <w:sz w:val="24"/>
          <w:szCs w:val="24"/>
        </w:rPr>
      </w:pPr>
    </w:p>
    <w:p w:rsidR="00B61159" w:rsidRPr="00CF4D9F" w:rsidRDefault="00B61159" w:rsidP="00CF4D9F">
      <w:pPr>
        <w:pStyle w:val="HTML"/>
        <w:ind w:firstLine="709"/>
        <w:jc w:val="both"/>
        <w:rPr>
          <w:rFonts w:ascii="Times New Roman" w:hAnsi="Times New Roman"/>
          <w:sz w:val="24"/>
          <w:szCs w:val="24"/>
        </w:rPr>
      </w:pPr>
      <w:r w:rsidRPr="00CF4D9F">
        <w:rPr>
          <w:rFonts w:ascii="Times New Roman" w:hAnsi="Times New Roman"/>
          <w:bCs/>
          <w:sz w:val="24"/>
          <w:szCs w:val="24"/>
        </w:rPr>
        <w:t>3.1.</w:t>
      </w:r>
      <w:r w:rsidRPr="00CF4D9F">
        <w:rPr>
          <w:rFonts w:ascii="Times New Roman" w:hAnsi="Times New Roman"/>
          <w:sz w:val="24"/>
          <w:szCs w:val="24"/>
        </w:rPr>
        <w:t xml:space="preserve"> Организация предоставления муниципальной услуги включает в себя следующие административные процедуры:</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1) прием и регистрация в Администрации заявления и документов, необходимых для предоставления муниципальной услуги;</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 xml:space="preserve">2) </w:t>
      </w:r>
      <w:r w:rsidRPr="00CF4D9F">
        <w:rPr>
          <w:rStyle w:val="blk"/>
          <w:rFonts w:ascii="Times New Roman" w:hAnsi="Times New Roman" w:cs="Times New Roman"/>
          <w:sz w:val="24"/>
          <w:szCs w:val="24"/>
        </w:rPr>
        <w:t>предварительное согласование предоставления земельного участка</w:t>
      </w:r>
      <w:r w:rsidRPr="00CF4D9F">
        <w:rPr>
          <w:rFonts w:ascii="Times New Roman" w:hAnsi="Times New Roman" w:cs="Times New Roman"/>
          <w:sz w:val="24"/>
          <w:szCs w:val="24"/>
        </w:rPr>
        <w:t>;</w:t>
      </w:r>
    </w:p>
    <w:p w:rsidR="00B61159" w:rsidRPr="00CF4D9F" w:rsidRDefault="00B61159" w:rsidP="00CF4D9F">
      <w:pPr>
        <w:pStyle w:val="ConsPlusNormal0"/>
        <w:shd w:val="clear" w:color="auto" w:fill="FFFFFF"/>
        <w:tabs>
          <w:tab w:val="left" w:pos="0"/>
        </w:tabs>
        <w:ind w:firstLine="709"/>
        <w:jc w:val="both"/>
        <w:rPr>
          <w:rFonts w:ascii="Times New Roman" w:hAnsi="Times New Roman" w:cs="Times New Roman"/>
          <w:iCs/>
          <w:sz w:val="24"/>
          <w:szCs w:val="24"/>
        </w:rPr>
      </w:pPr>
      <w:r w:rsidRPr="00CF4D9F">
        <w:rPr>
          <w:rFonts w:ascii="Times New Roman" w:hAnsi="Times New Roman" w:cs="Times New Roman"/>
          <w:sz w:val="24"/>
          <w:szCs w:val="24"/>
          <w:lang w:eastAsia="ru-RU"/>
        </w:rPr>
        <w:t>3) п</w:t>
      </w:r>
      <w:r w:rsidRPr="00CF4D9F">
        <w:rPr>
          <w:rFonts w:ascii="Times New Roman" w:hAnsi="Times New Roman" w:cs="Times New Roman"/>
          <w:iCs/>
          <w:sz w:val="24"/>
          <w:szCs w:val="24"/>
        </w:rPr>
        <w:t>одготовка схемы расположения земельного участка на кадастровом плане или кадастровой карте соответствующей территории.</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Согласование схемы расположения земельного участка постановлением Администрации сельского поселения</w:t>
      </w:r>
      <w:r w:rsidRPr="00CF4D9F">
        <w:rPr>
          <w:rFonts w:ascii="Times New Roman" w:hAnsi="Times New Roman" w:cs="Times New Roman"/>
          <w:color w:val="304855"/>
          <w:sz w:val="24"/>
          <w:szCs w:val="24"/>
        </w:rPr>
        <w:t xml:space="preserve">. </w:t>
      </w:r>
      <w:r w:rsidRPr="00CF4D9F">
        <w:rPr>
          <w:rFonts w:ascii="Times New Roman" w:hAnsi="Times New Roman" w:cs="Times New Roman"/>
          <w:sz w:val="24"/>
          <w:szCs w:val="24"/>
        </w:rPr>
        <w:t xml:space="preserve">Формирование межевого плана земельного участка, и постановка </w:t>
      </w:r>
      <w:r w:rsidRPr="00CF4D9F">
        <w:rPr>
          <w:rFonts w:ascii="Times New Roman" w:hAnsi="Times New Roman" w:cs="Times New Roman"/>
          <w:sz w:val="24"/>
          <w:szCs w:val="24"/>
          <w:shd w:val="clear" w:color="auto" w:fill="FFFFFF"/>
        </w:rPr>
        <w:t>на учёт земельного участка в кадастровой палате.</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3)  формирование и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CF4D9F">
        <w:rPr>
          <w:rFonts w:ascii="Times New Roman" w:hAnsi="Times New Roman" w:cs="Times New Roman"/>
          <w:noProof/>
          <w:sz w:val="24"/>
          <w:szCs w:val="24"/>
        </w:rPr>
        <w:t xml:space="preserve"> </w:t>
      </w:r>
    </w:p>
    <w:p w:rsidR="00B61159" w:rsidRPr="00CF4D9F" w:rsidRDefault="00B61159" w:rsidP="00CF4D9F">
      <w:pPr>
        <w:pStyle w:val="ConsPlusNormal0"/>
        <w:shd w:val="clear" w:color="auto" w:fill="FFFFFF"/>
        <w:tabs>
          <w:tab w:val="left" w:pos="0"/>
        </w:tabs>
        <w:ind w:firstLine="709"/>
        <w:jc w:val="both"/>
        <w:rPr>
          <w:rFonts w:ascii="Times New Roman" w:hAnsi="Times New Roman" w:cs="Times New Roman"/>
          <w:sz w:val="24"/>
          <w:szCs w:val="24"/>
        </w:rPr>
      </w:pPr>
      <w:r w:rsidRPr="00CF4D9F">
        <w:rPr>
          <w:rFonts w:ascii="Times New Roman" w:hAnsi="Times New Roman" w:cs="Times New Roman"/>
          <w:sz w:val="24"/>
          <w:szCs w:val="24"/>
          <w:lang w:eastAsia="ru-RU"/>
        </w:rPr>
        <w:t xml:space="preserve">4)  принятие Администрацией решения о предоставлении земельного участка или решения об отказе в предоставлении земельного </w:t>
      </w:r>
      <w:proofErr w:type="gramStart"/>
      <w:r w:rsidRPr="00CF4D9F">
        <w:rPr>
          <w:rFonts w:ascii="Times New Roman" w:hAnsi="Times New Roman" w:cs="Times New Roman"/>
          <w:sz w:val="24"/>
          <w:szCs w:val="24"/>
          <w:lang w:eastAsia="ru-RU"/>
        </w:rPr>
        <w:t>участка</w:t>
      </w:r>
      <w:proofErr w:type="gramEnd"/>
      <w:r w:rsidRPr="00CF4D9F">
        <w:rPr>
          <w:rFonts w:ascii="Times New Roman" w:hAnsi="Times New Roman" w:cs="Times New Roman"/>
          <w:sz w:val="24"/>
          <w:szCs w:val="24"/>
          <w:lang w:eastAsia="ru-RU"/>
        </w:rPr>
        <w:t xml:space="preserve"> </w:t>
      </w:r>
      <w:r w:rsidRPr="00CF4D9F">
        <w:rPr>
          <w:rFonts w:ascii="Times New Roman" w:hAnsi="Times New Roman" w:cs="Times New Roman"/>
          <w:spacing w:val="-1"/>
          <w:sz w:val="24"/>
          <w:szCs w:val="24"/>
        </w:rPr>
        <w:t>в случае если подано только одно заявление.</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 xml:space="preserve">5) принятие Администрацией решения о предоставлении земельного участка или решения об отказе в предоставлении земельного </w:t>
      </w:r>
      <w:proofErr w:type="gramStart"/>
      <w:r w:rsidRPr="00CF4D9F">
        <w:rPr>
          <w:rFonts w:ascii="Times New Roman" w:hAnsi="Times New Roman" w:cs="Times New Roman"/>
          <w:sz w:val="24"/>
          <w:szCs w:val="24"/>
        </w:rPr>
        <w:t>участка</w:t>
      </w:r>
      <w:proofErr w:type="gramEnd"/>
      <w:r w:rsidRPr="00CF4D9F">
        <w:rPr>
          <w:rFonts w:ascii="Times New Roman" w:hAnsi="Times New Roman" w:cs="Times New Roman"/>
          <w:sz w:val="24"/>
          <w:szCs w:val="24"/>
        </w:rPr>
        <w:t xml:space="preserve"> </w:t>
      </w:r>
      <w:r w:rsidRPr="00CF4D9F">
        <w:rPr>
          <w:rFonts w:ascii="Times New Roman" w:hAnsi="Times New Roman" w:cs="Times New Roman"/>
          <w:spacing w:val="-1"/>
          <w:sz w:val="24"/>
          <w:szCs w:val="24"/>
        </w:rPr>
        <w:t>в случае если подано два и более заявлений.</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lang w:eastAsia="ar-SA"/>
        </w:rPr>
      </w:pPr>
      <w:r w:rsidRPr="00CF4D9F">
        <w:rPr>
          <w:rFonts w:ascii="Times New Roman" w:hAnsi="Times New Roman" w:cs="Times New Roman"/>
          <w:sz w:val="24"/>
          <w:szCs w:val="24"/>
        </w:rPr>
        <w:lastRenderedPageBreak/>
        <w:t>Блок-схема предоставления муниципальной услуги приведена в приложении 2 к настоящему административному регламенту.</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3.2. Прием и регистрация заявления и документов Заявителя,</w:t>
      </w:r>
      <w:r w:rsidRPr="00CF4D9F">
        <w:rPr>
          <w:rFonts w:ascii="Times New Roman" w:hAnsi="Times New Roman" w:cs="Times New Roman"/>
          <w:sz w:val="24"/>
          <w:szCs w:val="24"/>
        </w:rPr>
        <w:t xml:space="preserve"> необходимых для предоставления муниципальной услуги</w:t>
      </w:r>
      <w:r w:rsidRPr="00CF4D9F">
        <w:rPr>
          <w:rFonts w:ascii="Times New Roman" w:hAnsi="Times New Roman" w:cs="Times New Roman"/>
          <w:color w:val="000000"/>
          <w:sz w:val="24"/>
          <w:szCs w:val="24"/>
        </w:rPr>
        <w:t xml:space="preserve">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3.2.1. Основанием для начала административной процедуры является подача Заявителем либо его уполномоченным представителем заявления и документов посредством личного приема, направления документов посредством почтового отправления, в электронной форме через Единый портал государственных и муниципальных услуг.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color w:val="000000"/>
          <w:sz w:val="24"/>
          <w:szCs w:val="24"/>
        </w:rPr>
        <w:t xml:space="preserve">При личном приеме Заявитель предъявляет документ, удостоверяющий его личность, и документ, подтверждающий полномочия физического лица представлять его интересы, если с заявлением обращается представитель Заявителя. </w:t>
      </w:r>
      <w:r w:rsidRPr="00CF4D9F">
        <w:rPr>
          <w:rFonts w:ascii="Times New Roman" w:hAnsi="Times New Roman" w:cs="Times New Roman"/>
          <w:sz w:val="24"/>
          <w:szCs w:val="24"/>
        </w:rPr>
        <w:t>При обращении Заявитель подает документы, предусмотренные пунктом 2.6 настоящего административного регламента, в бумажном виде.</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Заявление должно быть оформлено в соответствии с требованиями, предусмотренными пунктом 2.6 административного регламента.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lang w:eastAsia="ar-SA"/>
        </w:rPr>
      </w:pPr>
      <w:r w:rsidRPr="00CF4D9F">
        <w:rPr>
          <w:rFonts w:ascii="Times New Roman" w:hAnsi="Times New Roman" w:cs="Times New Roman"/>
          <w:color w:val="000000"/>
          <w:sz w:val="24"/>
          <w:szCs w:val="24"/>
        </w:rPr>
        <w:t xml:space="preserve">В ходе приема документов специалист Администрации: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а) устанавливает личность Заявителя путем проверки документа, удостоверяющего его личность;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б) информирует Заявителя о порядке и сроках предоставления муниципальной услуги;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в) распечатывает заявление и прикрепленные к нему </w:t>
      </w:r>
      <w:proofErr w:type="spellStart"/>
      <w:proofErr w:type="gramStart"/>
      <w:r w:rsidRPr="00CF4D9F">
        <w:rPr>
          <w:rFonts w:ascii="Times New Roman" w:hAnsi="Times New Roman" w:cs="Times New Roman"/>
          <w:color w:val="000000"/>
          <w:sz w:val="24"/>
          <w:szCs w:val="24"/>
        </w:rPr>
        <w:t>скан-образы</w:t>
      </w:r>
      <w:proofErr w:type="spellEnd"/>
      <w:proofErr w:type="gramEnd"/>
      <w:r w:rsidRPr="00CF4D9F">
        <w:rPr>
          <w:rFonts w:ascii="Times New Roman" w:hAnsi="Times New Roman" w:cs="Times New Roman"/>
          <w:color w:val="000000"/>
          <w:sz w:val="24"/>
          <w:szCs w:val="24"/>
        </w:rPr>
        <w:t xml:space="preserve"> документов, поступивших в электронном виде, и направляет уведомление о принятии документов к рассмотрению с указанием номера регистрации заявления;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г) специалист проверяет правильность заполнения заявления;</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proofErr w:type="spellStart"/>
      <w:r w:rsidRPr="00CF4D9F">
        <w:rPr>
          <w:rFonts w:ascii="Times New Roman" w:hAnsi="Times New Roman" w:cs="Times New Roman"/>
          <w:color w:val="000000"/>
          <w:sz w:val="24"/>
          <w:szCs w:val="24"/>
        </w:rPr>
        <w:t>д</w:t>
      </w:r>
      <w:proofErr w:type="spellEnd"/>
      <w:r w:rsidRPr="00CF4D9F">
        <w:rPr>
          <w:rFonts w:ascii="Times New Roman" w:hAnsi="Times New Roman" w:cs="Times New Roman"/>
          <w:color w:val="000000"/>
          <w:sz w:val="24"/>
          <w:szCs w:val="24"/>
        </w:rPr>
        <w:t xml:space="preserve">)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После подачи Заявителем заявления и приложенных к нему документов специалист Администрации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2.10.2 и 2.10.3. административного регламента.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 xml:space="preserve">В том случае, если основания для отказа в приеме документов отсутствуют, специалист принимает </w:t>
      </w:r>
      <w:proofErr w:type="gramStart"/>
      <w:r w:rsidRPr="00CF4D9F">
        <w:rPr>
          <w:rFonts w:ascii="Times New Roman" w:hAnsi="Times New Roman" w:cs="Times New Roman"/>
          <w:sz w:val="24"/>
          <w:szCs w:val="24"/>
        </w:rPr>
        <w:t>комплект документов, представленный Заявителем и регистрирует</w:t>
      </w:r>
      <w:proofErr w:type="gramEnd"/>
      <w:r w:rsidRPr="00CF4D9F">
        <w:rPr>
          <w:rFonts w:ascii="Times New Roman" w:hAnsi="Times New Roman" w:cs="Times New Roman"/>
          <w:sz w:val="24"/>
          <w:szCs w:val="24"/>
        </w:rPr>
        <w:t xml:space="preserve"> его.</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lang w:eastAsia="ar-SA"/>
        </w:rPr>
      </w:pPr>
      <w:r w:rsidRPr="00CF4D9F">
        <w:rPr>
          <w:rFonts w:ascii="Times New Roman" w:hAnsi="Times New Roman" w:cs="Times New Roman"/>
          <w:color w:val="000000"/>
          <w:sz w:val="24"/>
          <w:szCs w:val="24"/>
        </w:rPr>
        <w:t xml:space="preserve">3.2.2. Результатом выполнения административной процедуры является приём документов и регистрация заявления в журнале регистрации заявлений.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3.2.3. Способ фиксации - на бумажном носителе.</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3.2.4. Общее время административной процедуры по приему и регистрации документов не может превышать 1 рабочего дня.</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3.3. Организация </w:t>
      </w:r>
      <w:r w:rsidRPr="00CF4D9F">
        <w:rPr>
          <w:rStyle w:val="blk"/>
          <w:rFonts w:ascii="Times New Roman" w:hAnsi="Times New Roman" w:cs="Times New Roman"/>
          <w:sz w:val="24"/>
          <w:szCs w:val="24"/>
        </w:rPr>
        <w:t>предварительного согласования предоставления земельного участка</w:t>
      </w:r>
      <w:r w:rsidRPr="00CF4D9F">
        <w:rPr>
          <w:rFonts w:ascii="Times New Roman" w:hAnsi="Times New Roman" w:cs="Times New Roman"/>
          <w:sz w:val="24"/>
          <w:szCs w:val="24"/>
        </w:rPr>
        <w:t>.</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 3.3.1. Основанием для начала административной процедуры является зарегистрированное заявление в журнале регистрации поданных заявлений на предоставление земельных участков.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Специалист Администрации готовит распоряжение о создании комиссии по предварительному согласованию </w:t>
      </w:r>
      <w:r w:rsidRPr="00CF4D9F">
        <w:rPr>
          <w:rStyle w:val="blk"/>
          <w:rFonts w:ascii="Times New Roman" w:hAnsi="Times New Roman" w:cs="Times New Roman"/>
          <w:sz w:val="24"/>
          <w:szCs w:val="24"/>
        </w:rPr>
        <w:t xml:space="preserve">предоставления земельного участка, обеспечивает проведение выбора земельного участка и согласование </w:t>
      </w:r>
      <w:r w:rsidRPr="00CF4D9F">
        <w:rPr>
          <w:rFonts w:ascii="Times New Roman" w:hAnsi="Times New Roman" w:cs="Times New Roman"/>
          <w:color w:val="000000"/>
          <w:sz w:val="24"/>
          <w:szCs w:val="24"/>
        </w:rPr>
        <w:t xml:space="preserve">акта выбора.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3.3.2. Срок выполнения административной процедуры - в течение 20 рабочих дней.</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color w:val="000000"/>
          <w:sz w:val="24"/>
          <w:szCs w:val="24"/>
        </w:rPr>
        <w:t>3.3.3. Результатом выполнения административной процедуры является</w:t>
      </w:r>
      <w:r w:rsidRPr="00CF4D9F">
        <w:rPr>
          <w:rStyle w:val="blk"/>
          <w:rFonts w:ascii="Times New Roman" w:hAnsi="Times New Roman" w:cs="Times New Roman"/>
          <w:sz w:val="24"/>
          <w:szCs w:val="24"/>
        </w:rPr>
        <w:t xml:space="preserve"> предварительное согласование предоставления земельного участка.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shd w:val="clear" w:color="auto" w:fill="FFFFFF"/>
          <w:lang w:eastAsia="ar-SA"/>
        </w:rPr>
      </w:pPr>
      <w:r w:rsidRPr="00CF4D9F">
        <w:rPr>
          <w:rFonts w:ascii="Times New Roman" w:hAnsi="Times New Roman" w:cs="Times New Roman"/>
          <w:sz w:val="24"/>
          <w:szCs w:val="24"/>
        </w:rPr>
        <w:t>3.4 . П</w:t>
      </w:r>
      <w:r w:rsidRPr="00CF4D9F">
        <w:rPr>
          <w:rFonts w:ascii="Times New Roman" w:hAnsi="Times New Roman" w:cs="Times New Roman"/>
          <w:iCs/>
          <w:sz w:val="24"/>
          <w:szCs w:val="24"/>
        </w:rPr>
        <w:t xml:space="preserve">одготовка схемы расположения земельного участка на кадастровом плане или кадастровой карте соответствующей территории. </w:t>
      </w:r>
      <w:r w:rsidRPr="00CF4D9F">
        <w:rPr>
          <w:rFonts w:ascii="Times New Roman" w:hAnsi="Times New Roman" w:cs="Times New Roman"/>
          <w:sz w:val="24"/>
          <w:szCs w:val="24"/>
        </w:rPr>
        <w:t>Утверждение схемы расположения земельного участка постановлением Администрации сельского поселения</w:t>
      </w:r>
      <w:r w:rsidRPr="00CF4D9F">
        <w:rPr>
          <w:rFonts w:ascii="Times New Roman" w:hAnsi="Times New Roman" w:cs="Times New Roman"/>
          <w:color w:val="304855"/>
          <w:sz w:val="24"/>
          <w:szCs w:val="24"/>
        </w:rPr>
        <w:t xml:space="preserve">. </w:t>
      </w:r>
      <w:r w:rsidRPr="00CF4D9F">
        <w:rPr>
          <w:rFonts w:ascii="Times New Roman" w:hAnsi="Times New Roman" w:cs="Times New Roman"/>
          <w:sz w:val="24"/>
          <w:szCs w:val="24"/>
        </w:rPr>
        <w:t xml:space="preserve">Формирование межевого плана земельного участка, и постановка </w:t>
      </w:r>
      <w:r w:rsidRPr="00CF4D9F">
        <w:rPr>
          <w:rFonts w:ascii="Times New Roman" w:hAnsi="Times New Roman" w:cs="Times New Roman"/>
          <w:sz w:val="24"/>
          <w:szCs w:val="24"/>
          <w:shd w:val="clear" w:color="auto" w:fill="FFFFFF"/>
        </w:rPr>
        <w:t>на учёт земельного участка в кадастровой палате.</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lastRenderedPageBreak/>
        <w:t>3.4.1.  Основанием для начала административной процедуры является поступление в Администрацию акта выбора земельного участка и комплекта документов, предоставленных Заявителем.</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shd w:val="clear" w:color="auto" w:fill="FFFFFF"/>
          <w:lang w:eastAsia="ar-SA"/>
        </w:rPr>
      </w:pPr>
      <w:r w:rsidRPr="00CF4D9F">
        <w:rPr>
          <w:rFonts w:ascii="Times New Roman" w:hAnsi="Times New Roman" w:cs="Times New Roman"/>
          <w:sz w:val="24"/>
          <w:szCs w:val="24"/>
        </w:rPr>
        <w:t>3.4.2. В случае необходимости проведения государственного кадастрового учета земельного участка, специалист Администрации принимает решение о приостановлении предоставления муниципальной услуги.</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iCs/>
          <w:color w:val="252525"/>
          <w:sz w:val="24"/>
          <w:szCs w:val="24"/>
        </w:rPr>
      </w:pPr>
      <w:r w:rsidRPr="00CF4D9F">
        <w:rPr>
          <w:rFonts w:ascii="Times New Roman" w:hAnsi="Times New Roman" w:cs="Times New Roman"/>
          <w:sz w:val="24"/>
          <w:szCs w:val="24"/>
        </w:rPr>
        <w:t xml:space="preserve">3.4.3. Заявитель самостоятельно выбирает организацию, выполняющую кадастровые работы для подготовки схемы </w:t>
      </w:r>
      <w:r w:rsidRPr="00CF4D9F">
        <w:rPr>
          <w:rFonts w:ascii="Times New Roman" w:hAnsi="Times New Roman" w:cs="Times New Roman"/>
          <w:iCs/>
          <w:color w:val="252525"/>
          <w:sz w:val="24"/>
          <w:szCs w:val="24"/>
        </w:rPr>
        <w:t>расположения земельного участка на кадастровом плане или кадастровой карте соответствующей территории.</w:t>
      </w:r>
    </w:p>
    <w:p w:rsidR="00B61159" w:rsidRPr="00CF4D9F" w:rsidRDefault="00B61159" w:rsidP="00CF4D9F">
      <w:pPr>
        <w:pStyle w:val="juscontext"/>
        <w:shd w:val="clear" w:color="auto" w:fill="FFFFFF"/>
        <w:tabs>
          <w:tab w:val="left" w:pos="708"/>
        </w:tabs>
        <w:spacing w:before="0" w:beforeAutospacing="0" w:after="0" w:afterAutospacing="0"/>
        <w:ind w:firstLine="709"/>
        <w:jc w:val="both"/>
      </w:pPr>
      <w:r w:rsidRPr="00CF4D9F">
        <w:t>Подготовка схемы осуществляется по инициативе и за счет средств Заявителя.</w:t>
      </w:r>
    </w:p>
    <w:p w:rsidR="00B61159" w:rsidRPr="00CF4D9F" w:rsidRDefault="00B61159" w:rsidP="00CF4D9F">
      <w:pPr>
        <w:pStyle w:val="juscontext"/>
        <w:shd w:val="clear" w:color="auto" w:fill="FFFFFF"/>
        <w:tabs>
          <w:tab w:val="left" w:pos="708"/>
        </w:tabs>
        <w:spacing w:before="0" w:beforeAutospacing="0" w:after="0" w:afterAutospacing="0"/>
        <w:ind w:firstLine="709"/>
        <w:jc w:val="both"/>
        <w:rPr>
          <w:bCs/>
          <w:color w:val="000000"/>
          <w:shd w:val="clear" w:color="auto" w:fill="FFFFFF"/>
        </w:rPr>
      </w:pPr>
      <w:r w:rsidRPr="00CF4D9F">
        <w:rPr>
          <w:color w:val="1C1C1C"/>
        </w:rPr>
        <w:t xml:space="preserve">Подготовка схемы расположения земельного участка осуществляется в </w:t>
      </w:r>
      <w:proofErr w:type="gramStart"/>
      <w:r w:rsidRPr="00CF4D9F">
        <w:rPr>
          <w:color w:val="1C1C1C"/>
        </w:rPr>
        <w:t>форме</w:t>
      </w:r>
      <w:proofErr w:type="gramEnd"/>
      <w:r w:rsidRPr="00CF4D9F">
        <w:rPr>
          <w:color w:val="1C1C1C"/>
        </w:rPr>
        <w:t xml:space="preserve"> как электронного документа, так и в форме документа на бумажном носителе.</w:t>
      </w:r>
      <w:r w:rsidRPr="00CF4D9F">
        <w:rPr>
          <w:bCs/>
          <w:color w:val="000000"/>
          <w:shd w:val="clear" w:color="auto" w:fill="FFFFFF"/>
        </w:rPr>
        <w:t xml:space="preserve"> </w:t>
      </w:r>
    </w:p>
    <w:p w:rsidR="00B61159" w:rsidRPr="00CF4D9F" w:rsidRDefault="00B61159" w:rsidP="00CF4D9F">
      <w:pPr>
        <w:pStyle w:val="juscontext"/>
        <w:shd w:val="clear" w:color="auto" w:fill="FFFFFF"/>
        <w:tabs>
          <w:tab w:val="left" w:pos="708"/>
        </w:tabs>
        <w:spacing w:before="0" w:beforeAutospacing="0" w:after="0" w:afterAutospacing="0"/>
        <w:ind w:firstLine="709"/>
        <w:jc w:val="both"/>
        <w:rPr>
          <w:bCs/>
          <w:color w:val="000000"/>
          <w:shd w:val="clear" w:color="auto" w:fill="FFFFFF"/>
        </w:rPr>
      </w:pPr>
      <w:r w:rsidRPr="00CF4D9F">
        <w:rPr>
          <w:bCs/>
          <w:color w:val="000000"/>
          <w:shd w:val="clear" w:color="auto" w:fill="FFFFFF"/>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B61159" w:rsidRPr="00CF4D9F" w:rsidRDefault="00B61159" w:rsidP="00CF4D9F">
      <w:pPr>
        <w:pStyle w:val="juscontext"/>
        <w:shd w:val="clear" w:color="auto" w:fill="FFFFFF"/>
        <w:tabs>
          <w:tab w:val="left" w:pos="708"/>
        </w:tabs>
        <w:spacing w:before="0" w:beforeAutospacing="0" w:after="0" w:afterAutospacing="0"/>
        <w:ind w:firstLine="709"/>
        <w:jc w:val="both"/>
        <w:rPr>
          <w:color w:val="000000"/>
          <w:shd w:val="clear" w:color="auto" w:fill="FFFFFF"/>
        </w:rPr>
      </w:pPr>
      <w:r w:rsidRPr="00CF4D9F">
        <w:rPr>
          <w:color w:val="000000"/>
          <w:shd w:val="clear" w:color="auto" w:fill="FFFFFF"/>
        </w:rPr>
        <w:t>Схема в форме электронного документа заверяется усиленной квалифицированной электронной подписью уполномоченного должностного лица органа, утвердившего схему.</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Срок исполнения данного административного действия составляет не более 30 рабочих дней.</w:t>
      </w:r>
    </w:p>
    <w:p w:rsidR="00B61159" w:rsidRPr="00CF4D9F" w:rsidRDefault="00B61159" w:rsidP="00CF4D9F">
      <w:pPr>
        <w:pStyle w:val="juscontext"/>
        <w:shd w:val="clear" w:color="auto" w:fill="FFFFFF"/>
        <w:tabs>
          <w:tab w:val="left" w:pos="708"/>
        </w:tabs>
        <w:spacing w:before="0" w:beforeAutospacing="0" w:after="0" w:afterAutospacing="0"/>
        <w:ind w:firstLine="709"/>
        <w:jc w:val="both"/>
        <w:rPr>
          <w:bCs/>
          <w:color w:val="000000"/>
          <w:shd w:val="clear" w:color="auto" w:fill="FFFFFF"/>
        </w:rPr>
      </w:pPr>
      <w:r w:rsidRPr="00CF4D9F">
        <w:t xml:space="preserve">3.4.4. Подготовленная схема </w:t>
      </w:r>
      <w:r w:rsidRPr="00CF4D9F">
        <w:rPr>
          <w:bCs/>
          <w:color w:val="000000"/>
          <w:shd w:val="clear" w:color="auto" w:fill="FFFFFF"/>
        </w:rPr>
        <w:t>расположения земельного участка утверждается постановлением Администрации.</w:t>
      </w:r>
    </w:p>
    <w:p w:rsidR="00B61159" w:rsidRPr="00CF4D9F" w:rsidRDefault="00B61159" w:rsidP="00CF4D9F">
      <w:pPr>
        <w:pStyle w:val="juscontext"/>
        <w:shd w:val="clear" w:color="auto" w:fill="FFFFFF"/>
        <w:tabs>
          <w:tab w:val="left" w:pos="708"/>
        </w:tabs>
        <w:spacing w:before="0" w:beforeAutospacing="0" w:after="0" w:afterAutospacing="0"/>
        <w:ind w:firstLine="709"/>
        <w:jc w:val="both"/>
        <w:rPr>
          <w:bCs/>
          <w:color w:val="000000"/>
          <w:shd w:val="clear" w:color="auto" w:fill="FFFFFF"/>
        </w:rPr>
      </w:pPr>
      <w:r w:rsidRPr="00CF4D9F">
        <w:rPr>
          <w:color w:val="000000"/>
        </w:rPr>
        <w:t>В постановлении об утверждении схемы расположения земельного участка указываются:</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24" w:name="dst363"/>
      <w:bookmarkEnd w:id="24"/>
      <w:r w:rsidRPr="00CF4D9F">
        <w:rPr>
          <w:rFonts w:ascii="Times New Roman" w:hAnsi="Times New Roman" w:cs="Times New Roman"/>
          <w:color w:val="000000"/>
          <w:sz w:val="24"/>
          <w:szCs w:val="24"/>
        </w:rPr>
        <w:t>1) площадь земельного участка, образуемого в соответствии со схемой расположения земельного участка;</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25" w:name="dst364"/>
      <w:bookmarkEnd w:id="25"/>
      <w:r w:rsidRPr="00CF4D9F">
        <w:rPr>
          <w:rFonts w:ascii="Times New Roman" w:hAnsi="Times New Roman" w:cs="Times New Roman"/>
          <w:color w:val="000000"/>
          <w:sz w:val="24"/>
          <w:szCs w:val="24"/>
        </w:rPr>
        <w:t>2) адрес земельного участка или при отсутствии адреса земельного участка иное описание местоположения земельного участка;</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26" w:name="dst365"/>
      <w:bookmarkEnd w:id="26"/>
      <w:r w:rsidRPr="00CF4D9F">
        <w:rPr>
          <w:rFonts w:ascii="Times New Roman" w:hAnsi="Times New Roman" w:cs="Times New Roman"/>
          <w:color w:val="000000"/>
          <w:sz w:val="24"/>
          <w:szCs w:val="24"/>
        </w:rPr>
        <w:t>3) кадастровый номер земельного, в случае его образования из земельного участка, сведения о котором внесены в кадастр недвижимости;</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27" w:name="dst366"/>
      <w:bookmarkEnd w:id="27"/>
      <w:r w:rsidRPr="00CF4D9F">
        <w:rPr>
          <w:rFonts w:ascii="Times New Roman" w:hAnsi="Times New Roman" w:cs="Times New Roman"/>
          <w:color w:val="000000"/>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bookmarkStart w:id="28" w:name="dst367"/>
      <w:bookmarkEnd w:id="28"/>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5) категория земель, к которой относится образуемый земельный участок.</w:t>
      </w:r>
      <w:bookmarkStart w:id="29" w:name="dst368"/>
      <w:bookmarkEnd w:id="29"/>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Срок действия постановления об утверждении схемы расположения земельного участка составляет два года.</w:t>
      </w:r>
    </w:p>
    <w:p w:rsidR="00B61159" w:rsidRPr="00CF4D9F" w:rsidRDefault="00B61159" w:rsidP="00240FED">
      <w:pPr>
        <w:tabs>
          <w:tab w:val="left" w:pos="708"/>
        </w:tabs>
        <w:spacing w:after="0" w:line="240" w:lineRule="auto"/>
        <w:ind w:firstLine="709"/>
        <w:jc w:val="both"/>
        <w:rPr>
          <w:rFonts w:ascii="Times New Roman" w:hAnsi="Times New Roman" w:cs="Times New Roman"/>
          <w:sz w:val="24"/>
          <w:szCs w:val="24"/>
          <w:lang w:eastAsia="ar-SA"/>
        </w:rPr>
      </w:pPr>
      <w:r w:rsidRPr="00CF4D9F">
        <w:rPr>
          <w:rFonts w:ascii="Times New Roman" w:hAnsi="Times New Roman" w:cs="Times New Roman"/>
          <w:sz w:val="24"/>
          <w:szCs w:val="24"/>
        </w:rPr>
        <w:t>3.4.5. Администрация   вправе принять решение об отказе в утверждении схемы</w:t>
      </w:r>
      <w:r w:rsidR="00240FED">
        <w:rPr>
          <w:rFonts w:ascii="Times New Roman" w:hAnsi="Times New Roman" w:cs="Times New Roman"/>
          <w:sz w:val="24"/>
          <w:szCs w:val="24"/>
        </w:rPr>
        <w:t xml:space="preserve"> </w:t>
      </w:r>
      <w:r w:rsidRPr="00CF4D9F">
        <w:rPr>
          <w:rFonts w:ascii="Times New Roman" w:hAnsi="Times New Roman" w:cs="Times New Roman"/>
          <w:sz w:val="24"/>
          <w:szCs w:val="24"/>
        </w:rPr>
        <w:t>расположения земельного участка или земельных участков на кадастровом плане</w:t>
      </w:r>
      <w:r w:rsidR="00240FED">
        <w:rPr>
          <w:rFonts w:ascii="Times New Roman" w:hAnsi="Times New Roman" w:cs="Times New Roman"/>
          <w:sz w:val="24"/>
          <w:szCs w:val="24"/>
        </w:rPr>
        <w:t xml:space="preserve"> </w:t>
      </w:r>
      <w:r w:rsidRPr="00CF4D9F">
        <w:rPr>
          <w:rFonts w:ascii="Times New Roman" w:hAnsi="Times New Roman" w:cs="Times New Roman"/>
          <w:sz w:val="24"/>
          <w:szCs w:val="24"/>
        </w:rPr>
        <w:t>территории.</w:t>
      </w:r>
    </w:p>
    <w:p w:rsidR="00B61159" w:rsidRPr="00CF4D9F" w:rsidRDefault="00B61159" w:rsidP="00240FED">
      <w:pPr>
        <w:tabs>
          <w:tab w:val="left" w:pos="708"/>
        </w:tabs>
        <w:spacing w:after="0" w:line="240" w:lineRule="auto"/>
        <w:ind w:firstLine="709"/>
        <w:jc w:val="both"/>
        <w:rPr>
          <w:rFonts w:ascii="Times New Roman" w:hAnsi="Times New Roman" w:cs="Times New Roman"/>
          <w:b/>
          <w:sz w:val="24"/>
          <w:szCs w:val="24"/>
        </w:rPr>
      </w:pPr>
      <w:r w:rsidRPr="00CF4D9F">
        <w:rPr>
          <w:rFonts w:ascii="Times New Roman" w:hAnsi="Times New Roman" w:cs="Times New Roman"/>
          <w:sz w:val="24"/>
          <w:szCs w:val="24"/>
        </w:rPr>
        <w:t>Основанием для отказа в утверждении схемы расположения земельного участка является:</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30" w:name="dst370"/>
      <w:bookmarkEnd w:id="30"/>
      <w:r w:rsidRPr="00CF4D9F">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4" w:anchor="dst360" w:history="1">
        <w:r w:rsidRPr="00CF4D9F">
          <w:rPr>
            <w:rStyle w:val="a3"/>
            <w:rFonts w:ascii="Times New Roman" w:hAnsi="Times New Roman" w:cs="Times New Roman"/>
            <w:sz w:val="24"/>
            <w:szCs w:val="24"/>
          </w:rPr>
          <w:t>пунктом 12</w:t>
        </w:r>
      </w:hyperlink>
      <w:r w:rsidRPr="00CF4D9F">
        <w:rPr>
          <w:rFonts w:ascii="Times New Roman" w:hAnsi="Times New Roman" w:cs="Times New Roman"/>
          <w:sz w:val="24"/>
          <w:szCs w:val="24"/>
        </w:rPr>
        <w:t> </w:t>
      </w:r>
      <w:bookmarkStart w:id="31" w:name="dst371"/>
      <w:bookmarkEnd w:id="31"/>
      <w:r w:rsidRPr="00CF4D9F">
        <w:rPr>
          <w:rFonts w:ascii="Times New Roman" w:hAnsi="Times New Roman" w:cs="Times New Roman"/>
          <w:sz w:val="24"/>
          <w:szCs w:val="24"/>
        </w:rPr>
        <w:t>с</w:t>
      </w:r>
      <w:r w:rsidRPr="00CF4D9F">
        <w:rPr>
          <w:rFonts w:ascii="Times New Roman" w:hAnsi="Times New Roman" w:cs="Times New Roman"/>
          <w:bCs/>
          <w:sz w:val="24"/>
          <w:szCs w:val="24"/>
          <w:shd w:val="clear" w:color="auto" w:fill="FFFFFF"/>
        </w:rPr>
        <w:t>татьи 11.10</w:t>
      </w:r>
      <w:r w:rsidRPr="00CF4D9F">
        <w:rPr>
          <w:rFonts w:ascii="Times New Roman" w:hAnsi="Times New Roman" w:cs="Times New Roman"/>
          <w:sz w:val="24"/>
          <w:szCs w:val="24"/>
        </w:rPr>
        <w:t xml:space="preserve"> Земельного кодекса РФ</w:t>
      </w:r>
      <w:r w:rsidRPr="00CF4D9F">
        <w:rPr>
          <w:rFonts w:ascii="Times New Roman" w:hAnsi="Times New Roman" w:cs="Times New Roman"/>
          <w:color w:val="000000"/>
          <w:sz w:val="24"/>
          <w:szCs w:val="24"/>
        </w:rPr>
        <w:t xml:space="preserve">; </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32" w:name="dst372"/>
      <w:bookmarkEnd w:id="32"/>
      <w:r w:rsidRPr="00CF4D9F">
        <w:rPr>
          <w:rFonts w:ascii="Times New Roman" w:hAnsi="Times New Roman" w:cs="Times New Roman"/>
          <w:color w:val="000000"/>
          <w:sz w:val="24"/>
          <w:szCs w:val="24"/>
        </w:rPr>
        <w:t>3) разработка схемы расположения земельного участка с нарушением предусмотренных </w:t>
      </w:r>
      <w:hyperlink r:id="rId25" w:anchor="dst165" w:history="1">
        <w:r w:rsidRPr="00CF4D9F">
          <w:rPr>
            <w:rStyle w:val="a3"/>
            <w:rFonts w:ascii="Times New Roman" w:hAnsi="Times New Roman" w:cs="Times New Roman"/>
            <w:sz w:val="24"/>
            <w:szCs w:val="24"/>
          </w:rPr>
          <w:t>статьей 11.9</w:t>
        </w:r>
      </w:hyperlink>
      <w:r w:rsidRPr="00CF4D9F">
        <w:rPr>
          <w:rFonts w:ascii="Times New Roman" w:hAnsi="Times New Roman" w:cs="Times New Roman"/>
          <w:sz w:val="24"/>
          <w:szCs w:val="24"/>
        </w:rPr>
        <w:t> Земельного кодекса РФ</w:t>
      </w:r>
      <w:r w:rsidRPr="00CF4D9F">
        <w:rPr>
          <w:rFonts w:ascii="Times New Roman" w:hAnsi="Times New Roman" w:cs="Times New Roman"/>
          <w:color w:val="000000"/>
          <w:sz w:val="24"/>
          <w:szCs w:val="24"/>
        </w:rPr>
        <w:t xml:space="preserve"> требований к образуемым земельным участкам;</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33" w:name="dst373"/>
      <w:bookmarkEnd w:id="33"/>
      <w:r w:rsidRPr="00CF4D9F">
        <w:rPr>
          <w:rFonts w:ascii="Times New Roman" w:hAnsi="Times New Roman" w:cs="Times New Roman"/>
          <w:color w:val="000000"/>
          <w:sz w:val="24"/>
          <w:szCs w:val="24"/>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34" w:name="dst374"/>
      <w:bookmarkEnd w:id="34"/>
      <w:r w:rsidRPr="00CF4D9F">
        <w:rPr>
          <w:rFonts w:ascii="Times New Roman" w:hAnsi="Times New Roman" w:cs="Times New Roman"/>
          <w:color w:val="000000"/>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35" w:name="dst375"/>
      <w:bookmarkEnd w:id="35"/>
      <w:r w:rsidRPr="00CF4D9F">
        <w:rPr>
          <w:rFonts w:ascii="Times New Roman" w:hAnsi="Times New Roman" w:cs="Times New Roman"/>
          <w:color w:val="000000"/>
          <w:sz w:val="24"/>
          <w:szCs w:val="24"/>
        </w:rPr>
        <w:t>3.4.6. В случае</w:t>
      </w:r>
      <w:proofErr w:type="gramStart"/>
      <w:r w:rsidRPr="00CF4D9F">
        <w:rPr>
          <w:rFonts w:ascii="Times New Roman" w:hAnsi="Times New Roman" w:cs="Times New Roman"/>
          <w:color w:val="000000"/>
          <w:sz w:val="24"/>
          <w:szCs w:val="24"/>
        </w:rPr>
        <w:t>,</w:t>
      </w:r>
      <w:proofErr w:type="gramEnd"/>
      <w:r w:rsidRPr="00CF4D9F">
        <w:rPr>
          <w:rFonts w:ascii="Times New Roman" w:hAnsi="Times New Roman" w:cs="Times New Roman"/>
          <w:color w:val="000000"/>
          <w:sz w:val="24"/>
          <w:szCs w:val="24"/>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постановления об ее утверждении, образование земельного участка осуществляется в соответствии с утвержденной схемой его расположения.</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color w:val="000000"/>
          <w:sz w:val="24"/>
          <w:szCs w:val="24"/>
        </w:rPr>
      </w:pPr>
      <w:bookmarkStart w:id="36" w:name="dst376"/>
      <w:bookmarkEnd w:id="36"/>
      <w:r w:rsidRPr="00CF4D9F">
        <w:rPr>
          <w:rFonts w:ascii="Times New Roman" w:hAnsi="Times New Roman" w:cs="Times New Roman"/>
          <w:color w:val="000000"/>
          <w:sz w:val="24"/>
          <w:szCs w:val="24"/>
        </w:rPr>
        <w:t>3.4.7.  В постановлении об утверждении схемы расположения земельного участка указывается на право Заявителя, обратившегося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на образуемый земельный участок.</w:t>
      </w:r>
      <w:bookmarkStart w:id="37" w:name="dst377"/>
      <w:bookmarkStart w:id="38" w:name="dst378"/>
      <w:bookmarkEnd w:id="37"/>
      <w:bookmarkEnd w:id="38"/>
    </w:p>
    <w:p w:rsidR="00B61159" w:rsidRPr="00CF4D9F" w:rsidRDefault="00B61159" w:rsidP="00CF4D9F">
      <w:pPr>
        <w:tabs>
          <w:tab w:val="left" w:pos="708"/>
        </w:tabs>
        <w:spacing w:after="0" w:line="240" w:lineRule="auto"/>
        <w:ind w:firstLine="709"/>
        <w:rPr>
          <w:rFonts w:ascii="Times New Roman" w:hAnsi="Times New Roman" w:cs="Times New Roman"/>
          <w:sz w:val="24"/>
          <w:szCs w:val="24"/>
        </w:rPr>
      </w:pPr>
      <w:r w:rsidRPr="00CF4D9F">
        <w:rPr>
          <w:rFonts w:ascii="Times New Roman" w:hAnsi="Times New Roman" w:cs="Times New Roman"/>
          <w:color w:val="000000"/>
          <w:sz w:val="24"/>
          <w:szCs w:val="24"/>
        </w:rPr>
        <w:t xml:space="preserve">3.4.8. </w:t>
      </w:r>
      <w:r w:rsidRPr="00CF4D9F">
        <w:rPr>
          <w:rFonts w:ascii="Times New Roman" w:hAnsi="Times New Roman" w:cs="Times New Roman"/>
          <w:sz w:val="24"/>
          <w:szCs w:val="24"/>
        </w:rPr>
        <w:t>Срок исполнения данного административного действия составляет не более 3 рабочих дней.</w:t>
      </w:r>
    </w:p>
    <w:p w:rsidR="00B61159" w:rsidRPr="00CF4D9F" w:rsidRDefault="00B61159" w:rsidP="00CF4D9F">
      <w:pPr>
        <w:tabs>
          <w:tab w:val="left" w:pos="708"/>
        </w:tabs>
        <w:spacing w:after="0" w:line="240" w:lineRule="auto"/>
        <w:ind w:firstLine="709"/>
        <w:textAlignment w:val="top"/>
        <w:rPr>
          <w:rFonts w:ascii="Times New Roman" w:hAnsi="Times New Roman" w:cs="Times New Roman"/>
          <w:color w:val="000000"/>
          <w:sz w:val="24"/>
          <w:szCs w:val="24"/>
          <w:lang w:eastAsia="ar-SA"/>
        </w:rPr>
      </w:pPr>
      <w:r w:rsidRPr="00CF4D9F">
        <w:rPr>
          <w:rFonts w:ascii="Times New Roman" w:hAnsi="Times New Roman" w:cs="Times New Roman"/>
          <w:color w:val="000000"/>
          <w:sz w:val="24"/>
          <w:szCs w:val="24"/>
        </w:rPr>
        <w:t>Способ фиксации - на бумажном носителе.</w:t>
      </w:r>
    </w:p>
    <w:p w:rsidR="00B61159" w:rsidRPr="00CF4D9F" w:rsidRDefault="00B61159" w:rsidP="00CF4D9F">
      <w:pPr>
        <w:shd w:val="clear" w:color="auto" w:fill="FFFFFF"/>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3.4.9. И</w:t>
      </w:r>
      <w:r w:rsidRPr="00CF4D9F">
        <w:rPr>
          <w:rFonts w:ascii="Times New Roman" w:hAnsi="Times New Roman" w:cs="Times New Roman"/>
          <w:sz w:val="24"/>
          <w:szCs w:val="24"/>
        </w:rPr>
        <w:t>зготовление межевого плана земельного участка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Основанием для начала процедуры изготовления межевого плана земельного участка является утвержденная постановлением Администрации схема расположения земельного участка.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iCs/>
          <w:color w:val="252525"/>
          <w:sz w:val="24"/>
          <w:szCs w:val="24"/>
          <w:lang w:eastAsia="ar-SA"/>
        </w:rPr>
      </w:pPr>
      <w:r w:rsidRPr="00CF4D9F">
        <w:rPr>
          <w:rFonts w:ascii="Times New Roman" w:hAnsi="Times New Roman" w:cs="Times New Roman"/>
          <w:sz w:val="24"/>
          <w:szCs w:val="24"/>
        </w:rPr>
        <w:t>Заявитель самостоятельно выбирает организацию, выполняющую кадастровые работы для изготовления межевого плана</w:t>
      </w:r>
      <w:r w:rsidRPr="00CF4D9F">
        <w:rPr>
          <w:rFonts w:ascii="Times New Roman" w:hAnsi="Times New Roman" w:cs="Times New Roman"/>
          <w:iCs/>
          <w:color w:val="252525"/>
          <w:sz w:val="24"/>
          <w:szCs w:val="24"/>
        </w:rPr>
        <w:t xml:space="preserve"> земельного участка.</w:t>
      </w:r>
    </w:p>
    <w:p w:rsidR="00B61159" w:rsidRPr="00CF4D9F" w:rsidRDefault="00B61159" w:rsidP="00CF4D9F">
      <w:pPr>
        <w:pStyle w:val="juscontext"/>
        <w:shd w:val="clear" w:color="auto" w:fill="FFFFFF"/>
        <w:tabs>
          <w:tab w:val="left" w:pos="708"/>
        </w:tabs>
        <w:spacing w:before="0" w:beforeAutospacing="0" w:after="0" w:afterAutospacing="0"/>
        <w:ind w:firstLine="709"/>
        <w:jc w:val="both"/>
      </w:pPr>
      <w:r w:rsidRPr="00CF4D9F">
        <w:t>Изготовление межевого плана осуществляется по инициативе и за счет средств Заявителя.</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Срок исполнения данного административного действия составляет не более 60 рабочих дней.</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Результатом административного действия является межевой план земельного участка.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lang w:eastAsia="ar-SA"/>
        </w:rPr>
      </w:pPr>
      <w:r w:rsidRPr="00CF4D9F">
        <w:rPr>
          <w:rFonts w:ascii="Times New Roman" w:hAnsi="Times New Roman" w:cs="Times New Roman"/>
          <w:color w:val="000000"/>
          <w:sz w:val="24"/>
          <w:szCs w:val="24"/>
        </w:rPr>
        <w:t>Способ фиксации - на электронном и бумажном носителе.</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3.4.10. Постановка на учет земельного участка в</w:t>
      </w:r>
      <w:r w:rsidRPr="00CF4D9F">
        <w:rPr>
          <w:rFonts w:ascii="Times New Roman" w:hAnsi="Times New Roman" w:cs="Times New Roman"/>
          <w:color w:val="FF0000"/>
          <w:sz w:val="24"/>
          <w:szCs w:val="24"/>
        </w:rPr>
        <w:t xml:space="preserve"> </w:t>
      </w:r>
      <w:r w:rsidRPr="00CF4D9F">
        <w:rPr>
          <w:rFonts w:ascii="Times New Roman" w:hAnsi="Times New Roman" w:cs="Times New Roman"/>
          <w:sz w:val="24"/>
          <w:szCs w:val="24"/>
        </w:rPr>
        <w:t>Управлении Федеральной службы государственной регистрации, кадастра и картографии по Орловской области.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Основанием для постановки земельного участка на учет в Управлении Федеральной службы государственной регистрации, кадастра и картографии по Орловской области является межевой план земельного участка.</w:t>
      </w:r>
    </w:p>
    <w:p w:rsidR="00B61159" w:rsidRPr="00CF4D9F" w:rsidRDefault="00B61159" w:rsidP="00CF4D9F">
      <w:pPr>
        <w:tabs>
          <w:tab w:val="left" w:pos="708"/>
        </w:tabs>
        <w:spacing w:after="0" w:line="240" w:lineRule="auto"/>
        <w:ind w:firstLine="709"/>
        <w:rPr>
          <w:rFonts w:ascii="Times New Roman" w:hAnsi="Times New Roman" w:cs="Times New Roman"/>
          <w:sz w:val="24"/>
          <w:szCs w:val="24"/>
        </w:rPr>
      </w:pPr>
      <w:r w:rsidRPr="00CF4D9F">
        <w:rPr>
          <w:rFonts w:ascii="Times New Roman" w:hAnsi="Times New Roman" w:cs="Times New Roman"/>
          <w:sz w:val="24"/>
          <w:szCs w:val="24"/>
        </w:rPr>
        <w:t>Срок исполнения данного административного действия составляет не более 7 рабочих дней.</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lang w:eastAsia="ar-SA"/>
        </w:rPr>
      </w:pPr>
      <w:r w:rsidRPr="00CF4D9F">
        <w:rPr>
          <w:rFonts w:ascii="Times New Roman" w:hAnsi="Times New Roman" w:cs="Times New Roman"/>
          <w:sz w:val="24"/>
          <w:szCs w:val="24"/>
        </w:rPr>
        <w:t xml:space="preserve">3.4.11. </w:t>
      </w:r>
      <w:r w:rsidRPr="00CF4D9F">
        <w:rPr>
          <w:rFonts w:ascii="Times New Roman" w:hAnsi="Times New Roman" w:cs="Times New Roman"/>
          <w:color w:val="000000"/>
          <w:sz w:val="24"/>
          <w:szCs w:val="24"/>
        </w:rPr>
        <w:t xml:space="preserve">Результатом выполнения административной процедуры является </w:t>
      </w:r>
      <w:r w:rsidRPr="00CF4D9F">
        <w:rPr>
          <w:rFonts w:ascii="Times New Roman" w:hAnsi="Times New Roman" w:cs="Times New Roman"/>
          <w:sz w:val="24"/>
          <w:szCs w:val="24"/>
        </w:rPr>
        <w:t xml:space="preserve">постановка </w:t>
      </w:r>
      <w:r w:rsidRPr="00CF4D9F">
        <w:rPr>
          <w:rFonts w:ascii="Times New Roman" w:hAnsi="Times New Roman" w:cs="Times New Roman"/>
          <w:sz w:val="24"/>
          <w:szCs w:val="24"/>
          <w:shd w:val="clear" w:color="auto" w:fill="FFFFFF"/>
        </w:rPr>
        <w:t xml:space="preserve">на учёт земельного участка в </w:t>
      </w:r>
      <w:r w:rsidRPr="00CF4D9F">
        <w:rPr>
          <w:rFonts w:ascii="Times New Roman" w:hAnsi="Times New Roman" w:cs="Times New Roman"/>
          <w:sz w:val="24"/>
          <w:szCs w:val="24"/>
        </w:rPr>
        <w:t xml:space="preserve">Управлении Федеральной службы государственной регистрации, кадастра и картографии по Орловской области. </w:t>
      </w:r>
      <w:r w:rsidRPr="00CF4D9F">
        <w:rPr>
          <w:rFonts w:ascii="Times New Roman" w:hAnsi="Times New Roman" w:cs="Times New Roman"/>
          <w:color w:val="000000"/>
          <w:sz w:val="24"/>
          <w:szCs w:val="24"/>
        </w:rPr>
        <w:t>3.4.12. Способ фиксации - на электронном и бумажном носителе.</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000000"/>
          <w:sz w:val="24"/>
          <w:szCs w:val="24"/>
        </w:rPr>
      </w:pPr>
      <w:r w:rsidRPr="00CF4D9F">
        <w:rPr>
          <w:rFonts w:ascii="Times New Roman" w:hAnsi="Times New Roman" w:cs="Times New Roman"/>
          <w:color w:val="000000"/>
          <w:sz w:val="24"/>
          <w:szCs w:val="24"/>
        </w:rPr>
        <w:t>3.4.13. Общее время административной процедуры – 100 рабочих дней.</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bookmarkStart w:id="39" w:name="dst379"/>
      <w:bookmarkEnd w:id="39"/>
      <w:r w:rsidRPr="00CF4D9F">
        <w:rPr>
          <w:rFonts w:ascii="Times New Roman" w:hAnsi="Times New Roman" w:cs="Times New Roman"/>
          <w:sz w:val="24"/>
          <w:szCs w:val="24"/>
        </w:rPr>
        <w:t>3.5. Формирование и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61159" w:rsidRPr="00CF4D9F" w:rsidRDefault="00B61159" w:rsidP="00CF4D9F">
      <w:pPr>
        <w:tabs>
          <w:tab w:val="left" w:pos="708"/>
        </w:tabs>
        <w:spacing w:after="0" w:line="240" w:lineRule="auto"/>
        <w:ind w:firstLine="709"/>
        <w:jc w:val="both"/>
        <w:rPr>
          <w:rFonts w:ascii="Times New Roman" w:hAnsi="Times New Roman" w:cs="Times New Roman"/>
          <w:color w:val="FF0000"/>
          <w:sz w:val="24"/>
          <w:szCs w:val="24"/>
          <w:lang w:eastAsia="ar-SA"/>
        </w:rPr>
      </w:pPr>
      <w:r w:rsidRPr="00CF4D9F">
        <w:rPr>
          <w:rFonts w:ascii="Times New Roman" w:hAnsi="Times New Roman" w:cs="Times New Roman"/>
          <w:sz w:val="24"/>
          <w:szCs w:val="24"/>
        </w:rPr>
        <w:t>В случае если документы, необходимые для оказания услуги не были предоставлены Заявителем самостоятельно, но они находятся в муниципальных органах, органах местного самоуправления, организациях, участвующих в предоставлении муниципальной услуги, специалист Администрации документы запрашивает их в соответствующих муниципальных органах, органах местного самоуправления, организациях в электронной форме с использованием системы электронного межведомственного взаимодействия</w:t>
      </w:r>
      <w:r w:rsidRPr="00CF4D9F">
        <w:rPr>
          <w:rFonts w:ascii="Times New Roman" w:hAnsi="Times New Roman" w:cs="Times New Roman"/>
          <w:color w:val="FF0000"/>
          <w:sz w:val="24"/>
          <w:szCs w:val="24"/>
        </w:rPr>
        <w:t>.</w:t>
      </w:r>
    </w:p>
    <w:p w:rsidR="00B61159" w:rsidRPr="00CF4D9F" w:rsidRDefault="00B61159" w:rsidP="00CF4D9F">
      <w:pPr>
        <w:tabs>
          <w:tab w:val="left" w:pos="708"/>
        </w:tabs>
        <w:spacing w:after="0" w:line="240" w:lineRule="auto"/>
        <w:ind w:firstLine="709"/>
        <w:jc w:val="both"/>
        <w:rPr>
          <w:rFonts w:ascii="Times New Roman" w:hAnsi="Times New Roman" w:cs="Times New Roman"/>
          <w:color w:val="FF0000"/>
          <w:sz w:val="24"/>
          <w:szCs w:val="24"/>
        </w:rPr>
      </w:pPr>
      <w:r w:rsidRPr="00CF4D9F">
        <w:rPr>
          <w:rFonts w:ascii="Times New Roman" w:hAnsi="Times New Roman" w:cs="Times New Roman"/>
          <w:sz w:val="24"/>
          <w:szCs w:val="24"/>
        </w:rPr>
        <w:lastRenderedPageBreak/>
        <w:t>Основанием для начала данной административной процедуры является регистрация заявления и документов Заявителя специалистом Администрации.</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Срок исполнения административной процедуры составляет не более 7 рабочих дней.</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lang w:eastAsia="ar-SA"/>
        </w:rPr>
      </w:pPr>
      <w:r w:rsidRPr="00CF4D9F">
        <w:rPr>
          <w:rFonts w:ascii="Times New Roman" w:hAnsi="Times New Roman" w:cs="Times New Roman"/>
          <w:sz w:val="24"/>
          <w:szCs w:val="24"/>
        </w:rPr>
        <w:t>Результатом административной процедуры является получение необходимых документов в электронной форме.</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3.6. Возобновление предоставления муниципальной услуги.</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3.6.1. Основанием для возобновления предоставления муниципальной услуги является поступление в Администрацию кадастрового паспорта земельного участка, который в случае непредставления его Заявителем самостоятельно получается специалистом Администрации по каналам межведомственного информационного взаимодействия. </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3.6.2. Специалист Администрации повторно проверяет комплект документов на наличие оснований, предусмотренных пунктом 2.10.2 административного регламента, и по результатам проверки принимает одно из следующих решений:</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 подготовить решение о предоставлении земельного участка;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 отказать в предоставлении земельного участка (при наличии оснований для отказа в предоставлении муниципальной услуги, предусмотренных пунктом 2.10. 2 и 2.10.3 административного регламента).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b/>
          <w:color w:val="C00000"/>
          <w:spacing w:val="-1"/>
          <w:sz w:val="24"/>
          <w:szCs w:val="24"/>
          <w:lang w:eastAsia="ar-SA"/>
        </w:rPr>
      </w:pPr>
      <w:r w:rsidRPr="00CF4D9F">
        <w:rPr>
          <w:rFonts w:ascii="Times New Roman" w:hAnsi="Times New Roman" w:cs="Times New Roman"/>
          <w:sz w:val="24"/>
          <w:szCs w:val="24"/>
        </w:rPr>
        <w:t xml:space="preserve">3.7. Принятие Администрацией решения о предоставлении земельного участка или решения об отказе в предоставлении земельного </w:t>
      </w:r>
      <w:proofErr w:type="gramStart"/>
      <w:r w:rsidRPr="00CF4D9F">
        <w:rPr>
          <w:rFonts w:ascii="Times New Roman" w:hAnsi="Times New Roman" w:cs="Times New Roman"/>
          <w:sz w:val="24"/>
          <w:szCs w:val="24"/>
        </w:rPr>
        <w:t>участка</w:t>
      </w:r>
      <w:proofErr w:type="gramEnd"/>
      <w:r w:rsidRPr="00CF4D9F">
        <w:rPr>
          <w:rFonts w:ascii="Times New Roman" w:hAnsi="Times New Roman" w:cs="Times New Roman"/>
          <w:spacing w:val="-1"/>
          <w:sz w:val="24"/>
          <w:szCs w:val="24"/>
        </w:rPr>
        <w:t xml:space="preserve"> в случае если подано только одно заявление.</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3.7.1. Основанием для начала административной процедуры является поступление в Администрацию только одного заявления на предоставление земельного участка для создания фермерского хозяйства и осуществления его деятельности.</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3.7.2. Специалист Администрации в трёх экземплярах осуществляет оформление постановления о предоставлении земельного участка либо решения об отказе в предоставлении земельного участка и передает его на подпись главе Администрации.</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color w:val="304855"/>
          <w:sz w:val="24"/>
          <w:szCs w:val="24"/>
        </w:rPr>
      </w:pPr>
      <w:r w:rsidRPr="00CF4D9F">
        <w:rPr>
          <w:rFonts w:ascii="Times New Roman" w:hAnsi="Times New Roman" w:cs="Times New Roman"/>
          <w:sz w:val="24"/>
          <w:szCs w:val="24"/>
        </w:rPr>
        <w:t>Глава Администрации в течение двух рабочих дней подписывает постановление о предоставлении земельного участка либо решение об</w:t>
      </w:r>
      <w:r w:rsidRPr="00CF4D9F">
        <w:rPr>
          <w:rFonts w:ascii="Times New Roman" w:hAnsi="Times New Roman" w:cs="Times New Roman"/>
          <w:color w:val="304855"/>
          <w:sz w:val="24"/>
          <w:szCs w:val="24"/>
        </w:rPr>
        <w:t xml:space="preserve"> </w:t>
      </w:r>
      <w:r w:rsidRPr="00CF4D9F">
        <w:rPr>
          <w:rFonts w:ascii="Times New Roman" w:hAnsi="Times New Roman" w:cs="Times New Roman"/>
          <w:sz w:val="24"/>
          <w:szCs w:val="24"/>
        </w:rPr>
        <w:t>отказе в предоставлении земельного участка и передает его обратно специалисту.</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3.7.3. Результатом исполнения административной процедуры является уведомление Заявителя о принятом решении, и выдача Заявителю решения о предоставлении земельного участка либо решения об отказе в предоставлении земельного участка.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 xml:space="preserve">В том случае, если муниципальная услуга предоставляется в электронном виде (через Единый портал государственных услуг), решение о предоставлении земельного </w:t>
      </w:r>
      <w:proofErr w:type="gramStart"/>
      <w:r w:rsidRPr="00CF4D9F">
        <w:rPr>
          <w:rFonts w:ascii="Times New Roman" w:hAnsi="Times New Roman" w:cs="Times New Roman"/>
          <w:sz w:val="24"/>
          <w:szCs w:val="24"/>
        </w:rPr>
        <w:t>участка</w:t>
      </w:r>
      <w:proofErr w:type="gramEnd"/>
      <w:r w:rsidRPr="00CF4D9F">
        <w:rPr>
          <w:rFonts w:ascii="Times New Roman" w:hAnsi="Times New Roman" w:cs="Times New Roman"/>
          <w:sz w:val="24"/>
          <w:szCs w:val="24"/>
        </w:rPr>
        <w:t xml:space="preserve"> либо решение об отказе в предоставлении земельного участка оформляется в электронной форме, подписывается усиленной квалифицированной электронной подписью главы Администрации и направляется специалистом в личный кабинет Заявителя на Едином портале государственных услуг.</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3.7.4. Срок подготовки постановления Администрации составляет не более 14 календарных дней со дня поступления в Администрацию кадастрового паспорта земельного участка.</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3.7.5. Результатом административной процедуры является принятие решения о предоставлении земельного участка либо решения об отказе в предоставлении земельного участка и направление принятого решения Заявителю.</w:t>
      </w:r>
    </w:p>
    <w:p w:rsidR="00B61159" w:rsidRPr="00CF4D9F" w:rsidRDefault="00B61159" w:rsidP="00CF4D9F">
      <w:pPr>
        <w:tabs>
          <w:tab w:val="left" w:pos="708"/>
        </w:tabs>
        <w:spacing w:after="0" w:line="240" w:lineRule="auto"/>
        <w:ind w:firstLine="709"/>
        <w:jc w:val="both"/>
        <w:textAlignment w:val="top"/>
        <w:rPr>
          <w:rFonts w:ascii="Times New Roman" w:hAnsi="Times New Roman" w:cs="Times New Roman"/>
          <w:sz w:val="24"/>
          <w:szCs w:val="24"/>
        </w:rPr>
      </w:pPr>
      <w:r w:rsidRPr="00CF4D9F">
        <w:rPr>
          <w:rFonts w:ascii="Times New Roman" w:hAnsi="Times New Roman" w:cs="Times New Roman"/>
          <w:sz w:val="24"/>
          <w:szCs w:val="24"/>
        </w:rPr>
        <w:t xml:space="preserve">3.7.6. </w:t>
      </w:r>
      <w:r w:rsidRPr="00CF4D9F">
        <w:rPr>
          <w:rFonts w:ascii="Times New Roman" w:hAnsi="Times New Roman" w:cs="Times New Roman"/>
          <w:color w:val="000000"/>
          <w:sz w:val="24"/>
          <w:szCs w:val="24"/>
        </w:rPr>
        <w:t>Способ фиксации - на бумажном носителе.</w:t>
      </w:r>
    </w:p>
    <w:p w:rsidR="00B61159" w:rsidRPr="00CF4D9F" w:rsidRDefault="00B61159" w:rsidP="00CF4D9F">
      <w:pPr>
        <w:pStyle w:val="af5"/>
        <w:tabs>
          <w:tab w:val="left" w:pos="708"/>
        </w:tabs>
        <w:spacing w:after="0" w:line="240" w:lineRule="auto"/>
        <w:ind w:left="0" w:firstLine="709"/>
        <w:rPr>
          <w:rFonts w:ascii="Times New Roman" w:hAnsi="Times New Roman"/>
          <w:sz w:val="24"/>
          <w:szCs w:val="24"/>
        </w:rPr>
      </w:pPr>
      <w:r w:rsidRPr="00CF4D9F">
        <w:rPr>
          <w:rFonts w:ascii="Times New Roman" w:eastAsia="Arial" w:hAnsi="Times New Roman"/>
          <w:iCs/>
          <w:sz w:val="24"/>
          <w:szCs w:val="24"/>
        </w:rPr>
        <w:t xml:space="preserve">3.7.7.  </w:t>
      </w:r>
      <w:r w:rsidRPr="00CF4D9F">
        <w:rPr>
          <w:rFonts w:ascii="Times New Roman" w:hAnsi="Times New Roman"/>
          <w:sz w:val="24"/>
          <w:szCs w:val="24"/>
          <w:lang w:eastAsia="ru-RU"/>
        </w:rPr>
        <w:t xml:space="preserve">Специалист передаёт Заявителю для подписи 3 экземпляра договора аренды земельного участка (1 экземпляр для Заявителя, 1 экземпляр для Администрации, 1 экземпляр для Управления федеральной службы государственной регистрации, кадастра и картографии по Орловской области), который регистрируется в реестре (указывается дата договора и присваивается регистрационный номер). На руки Заявителю передается 2 экземпляра договора аренды </w:t>
      </w:r>
      <w:proofErr w:type="gramStart"/>
      <w:r w:rsidRPr="00CF4D9F">
        <w:rPr>
          <w:rFonts w:ascii="Times New Roman" w:hAnsi="Times New Roman"/>
          <w:sz w:val="24"/>
          <w:szCs w:val="24"/>
          <w:lang w:eastAsia="ru-RU"/>
        </w:rPr>
        <w:t xml:space="preserve">( </w:t>
      </w:r>
      <w:proofErr w:type="gramEnd"/>
      <w:r w:rsidRPr="00CF4D9F">
        <w:rPr>
          <w:rFonts w:ascii="Times New Roman" w:hAnsi="Times New Roman"/>
          <w:sz w:val="24"/>
          <w:szCs w:val="24"/>
          <w:lang w:eastAsia="ru-RU"/>
        </w:rPr>
        <w:t>1 экземпляр для предоставления в Управление федеральной службы государственной регистрации, кадастра и картографии по Орловской области), за которые он расписывается в реестре.</w:t>
      </w:r>
      <w:r w:rsidRPr="00CF4D9F">
        <w:rPr>
          <w:rFonts w:ascii="Times New Roman" w:hAnsi="Times New Roman"/>
          <w:sz w:val="24"/>
          <w:szCs w:val="24"/>
          <w:lang w:eastAsia="ru-RU"/>
        </w:rPr>
        <w:br/>
      </w:r>
      <w:r w:rsidRPr="00CF4D9F">
        <w:rPr>
          <w:rFonts w:ascii="Times New Roman" w:eastAsia="Arial" w:hAnsi="Times New Roman"/>
          <w:iCs/>
          <w:sz w:val="24"/>
          <w:szCs w:val="24"/>
        </w:rPr>
        <w:lastRenderedPageBreak/>
        <w:t>3.7.8. Д</w:t>
      </w:r>
      <w:r w:rsidRPr="00CF4D9F">
        <w:rPr>
          <w:rFonts w:ascii="Times New Roman" w:hAnsi="Times New Roman"/>
          <w:sz w:val="24"/>
          <w:szCs w:val="24"/>
        </w:rPr>
        <w:t>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7 дней со дня принятия постановления администрации Паньковского сельского поселения о предоставлении земельного участка в собственность либо в аренду Заявителю.</w:t>
      </w:r>
    </w:p>
    <w:p w:rsidR="00B61159" w:rsidRPr="00CF4D9F" w:rsidRDefault="00B61159" w:rsidP="00CF4D9F">
      <w:pPr>
        <w:pStyle w:val="af5"/>
        <w:tabs>
          <w:tab w:val="left" w:pos="708"/>
        </w:tabs>
        <w:spacing w:after="0" w:line="240" w:lineRule="auto"/>
        <w:ind w:left="0" w:firstLine="709"/>
        <w:jc w:val="both"/>
        <w:rPr>
          <w:rFonts w:ascii="Times New Roman" w:hAnsi="Times New Roman"/>
          <w:sz w:val="24"/>
          <w:szCs w:val="24"/>
        </w:rPr>
      </w:pPr>
      <w:r w:rsidRPr="00CF4D9F">
        <w:rPr>
          <w:rFonts w:ascii="Times New Roman" w:hAnsi="Times New Roman"/>
          <w:sz w:val="24"/>
          <w:szCs w:val="24"/>
        </w:rPr>
        <w:t xml:space="preserve">3.7.9. </w:t>
      </w:r>
      <w:r w:rsidRPr="00CF4D9F">
        <w:rPr>
          <w:rFonts w:ascii="Times New Roman" w:hAnsi="Times New Roman"/>
          <w:color w:val="000000"/>
          <w:sz w:val="24"/>
          <w:szCs w:val="24"/>
        </w:rPr>
        <w:t>Способ фиксации - на бумажном носителе.</w:t>
      </w:r>
    </w:p>
    <w:p w:rsidR="00B61159" w:rsidRPr="00CF4D9F" w:rsidRDefault="00B61159" w:rsidP="00CF4D9F">
      <w:pPr>
        <w:pStyle w:val="af5"/>
        <w:tabs>
          <w:tab w:val="left" w:pos="708"/>
        </w:tabs>
        <w:spacing w:after="0" w:line="240" w:lineRule="auto"/>
        <w:ind w:left="0" w:firstLine="709"/>
        <w:jc w:val="both"/>
        <w:rPr>
          <w:rFonts w:ascii="Times New Roman" w:hAnsi="Times New Roman"/>
          <w:sz w:val="24"/>
          <w:szCs w:val="24"/>
        </w:rPr>
      </w:pPr>
      <w:r w:rsidRPr="00CF4D9F">
        <w:rPr>
          <w:rFonts w:ascii="Times New Roman" w:hAnsi="Times New Roman"/>
          <w:sz w:val="24"/>
          <w:szCs w:val="24"/>
        </w:rPr>
        <w:t>3.8. П</w:t>
      </w:r>
      <w:r w:rsidRPr="00CF4D9F">
        <w:rPr>
          <w:rFonts w:ascii="Times New Roman" w:hAnsi="Times New Roman"/>
          <w:sz w:val="24"/>
          <w:szCs w:val="24"/>
          <w:lang w:eastAsia="ru-RU"/>
        </w:rPr>
        <w:t>ринятие Администрацией решения о предоставлении земельного участка или решения об отказе в предоставлении земельного участка</w:t>
      </w:r>
      <w:r w:rsidR="00240FED">
        <w:rPr>
          <w:rFonts w:ascii="Times New Roman" w:hAnsi="Times New Roman"/>
          <w:sz w:val="24"/>
          <w:szCs w:val="24"/>
          <w:lang w:eastAsia="ru-RU"/>
        </w:rPr>
        <w:t>,</w:t>
      </w:r>
      <w:r w:rsidRPr="00CF4D9F">
        <w:rPr>
          <w:rFonts w:ascii="Times New Roman" w:hAnsi="Times New Roman"/>
          <w:spacing w:val="-1"/>
          <w:sz w:val="24"/>
          <w:szCs w:val="24"/>
        </w:rPr>
        <w:t xml:space="preserve"> </w:t>
      </w:r>
      <w:r w:rsidRPr="00CF4D9F">
        <w:rPr>
          <w:rFonts w:ascii="Times New Roman" w:hAnsi="Times New Roman"/>
          <w:sz w:val="24"/>
          <w:szCs w:val="24"/>
        </w:rPr>
        <w:t>в</w:t>
      </w:r>
      <w:r w:rsidRPr="00CF4D9F">
        <w:rPr>
          <w:rFonts w:ascii="Times New Roman" w:hAnsi="Times New Roman"/>
          <w:spacing w:val="-1"/>
          <w:sz w:val="24"/>
          <w:szCs w:val="24"/>
        </w:rPr>
        <w:t xml:space="preserve"> случае если подано </w:t>
      </w:r>
      <w:proofErr w:type="gramStart"/>
      <w:r w:rsidRPr="00CF4D9F">
        <w:rPr>
          <w:rFonts w:ascii="Times New Roman" w:hAnsi="Times New Roman"/>
          <w:spacing w:val="-1"/>
          <w:sz w:val="24"/>
          <w:szCs w:val="24"/>
        </w:rPr>
        <w:t>два и более заявлений</w:t>
      </w:r>
      <w:proofErr w:type="gramEnd"/>
      <w:r w:rsidRPr="00CF4D9F">
        <w:rPr>
          <w:rFonts w:ascii="Times New Roman" w:hAnsi="Times New Roman"/>
          <w:spacing w:val="-1"/>
          <w:sz w:val="24"/>
          <w:szCs w:val="24"/>
        </w:rPr>
        <w:t>.</w:t>
      </w:r>
      <w:r w:rsidRPr="00CF4D9F">
        <w:rPr>
          <w:rFonts w:ascii="Times New Roman" w:hAnsi="Times New Roman"/>
          <w:sz w:val="24"/>
          <w:szCs w:val="24"/>
        </w:rPr>
        <w:t xml:space="preserve"> </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3.8.1. Основанием для начала административной процедуры является поступление в Администрацию двух и более заявлений на предоставление земельного участка для создания фермерского хозяйства и осуществления его деятельности.</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sz w:val="24"/>
          <w:szCs w:val="24"/>
          <w:lang w:eastAsia="ar-SA"/>
        </w:rPr>
      </w:pPr>
      <w:r w:rsidRPr="00CF4D9F">
        <w:rPr>
          <w:rFonts w:ascii="Times New Roman" w:hAnsi="Times New Roman" w:cs="Times New Roman"/>
          <w:spacing w:val="-1"/>
          <w:sz w:val="24"/>
          <w:szCs w:val="24"/>
          <w:bdr w:val="none" w:sz="0" w:space="0" w:color="auto" w:frame="1"/>
        </w:rPr>
        <w:t xml:space="preserve">3.8.2.  </w:t>
      </w:r>
      <w:r w:rsidRPr="00CF4D9F">
        <w:rPr>
          <w:rFonts w:ascii="Times New Roman" w:hAnsi="Times New Roman" w:cs="Times New Roman"/>
          <w:sz w:val="24"/>
          <w:szCs w:val="24"/>
        </w:rPr>
        <w:t>Принятие решения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color w:val="000000"/>
          <w:spacing w:val="-1"/>
          <w:sz w:val="24"/>
          <w:szCs w:val="24"/>
          <w:bdr w:val="none" w:sz="0" w:space="0" w:color="auto" w:frame="1"/>
        </w:rPr>
      </w:pPr>
      <w:r w:rsidRPr="00CF4D9F">
        <w:rPr>
          <w:rFonts w:ascii="Times New Roman" w:hAnsi="Times New Roman" w:cs="Times New Roman"/>
          <w:sz w:val="24"/>
          <w:szCs w:val="24"/>
        </w:rPr>
        <w:t>Основанием для принятия решения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 является наличие земельного участка, поставленного на государственный кадастровый учет.</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color w:val="00B050"/>
          <w:sz w:val="24"/>
          <w:szCs w:val="24"/>
          <w:lang w:eastAsia="ar-SA"/>
        </w:rPr>
      </w:pPr>
      <w:r w:rsidRPr="00CF4D9F">
        <w:rPr>
          <w:rFonts w:ascii="Times New Roman" w:hAnsi="Times New Roman" w:cs="Times New Roman"/>
          <w:sz w:val="24"/>
          <w:szCs w:val="24"/>
        </w:rPr>
        <w:t>Решение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 по продаже находящихся в муниципальной собственности земельных участков или права аренды таких земельных участков принимается Администрацией в течение десяти дней, оформляется постановлением об условиях аукциона</w:t>
      </w:r>
      <w:r w:rsidRPr="00CF4D9F">
        <w:rPr>
          <w:rFonts w:ascii="Times New Roman" w:hAnsi="Times New Roman" w:cs="Times New Roman"/>
          <w:color w:val="00B050"/>
          <w:sz w:val="24"/>
          <w:szCs w:val="24"/>
        </w:rPr>
        <w:t>.</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Срок выполнения административной процедуры - в течение 10 дней. </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Результатом выполнения административной процедуры является постановление администрации Паньковского сельского поселения о проведении торгов. </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color w:val="00B050"/>
          <w:sz w:val="24"/>
          <w:szCs w:val="24"/>
        </w:rPr>
      </w:pPr>
      <w:r w:rsidRPr="00CF4D9F">
        <w:rPr>
          <w:rFonts w:ascii="Times New Roman" w:hAnsi="Times New Roman" w:cs="Times New Roman"/>
          <w:color w:val="000000"/>
          <w:sz w:val="24"/>
          <w:szCs w:val="24"/>
        </w:rPr>
        <w:t>Способ фиксации - на бумажном носителе.</w:t>
      </w:r>
    </w:p>
    <w:p w:rsidR="00B61159" w:rsidRPr="00CF4D9F" w:rsidRDefault="00B61159" w:rsidP="00CF4D9F">
      <w:pPr>
        <w:tabs>
          <w:tab w:val="left" w:pos="708"/>
        </w:tabs>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3.8.3. Специалист Администрации подготавливает документацию об электронном аукционе на оказание услуг по определению начальной цены земельного участка, являющимся предметом аукциона и передает ее специалисту Администрации ответственному за размещение муниципальных заказов.</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F4D9F">
        <w:rPr>
          <w:rFonts w:ascii="Times New Roman" w:hAnsi="Times New Roman" w:cs="Times New Roman"/>
          <w:sz w:val="24"/>
          <w:szCs w:val="24"/>
        </w:rPr>
        <w:t xml:space="preserve">Начальной ценой предмета аукциона по продаже земельного участка является по выбору администрации рыночная стоимость такого земельного участка, определенная в соответствии с Федеральным </w:t>
      </w:r>
      <w:hyperlink r:id="rId26" w:history="1">
        <w:r w:rsidRPr="00CF4D9F">
          <w:rPr>
            <w:rStyle w:val="a3"/>
            <w:rFonts w:ascii="Times New Roman" w:hAnsi="Times New Roman" w:cs="Times New Roman"/>
            <w:sz w:val="24"/>
            <w:szCs w:val="24"/>
          </w:rPr>
          <w:t>законом</w:t>
        </w:r>
      </w:hyperlink>
      <w:r w:rsidRPr="00CF4D9F">
        <w:rPr>
          <w:rFonts w:ascii="Times New Roman" w:hAnsi="Times New Roman" w:cs="Times New Roman"/>
          <w:sz w:val="24"/>
          <w:szCs w:val="24"/>
        </w:rPr>
        <w:t xml:space="preserve"> от 29 июля 1998 года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F4D9F">
        <w:rPr>
          <w:rFonts w:ascii="Times New Roman" w:hAnsi="Times New Roman" w:cs="Times New Roman"/>
          <w:sz w:val="24"/>
          <w:szCs w:val="24"/>
        </w:rPr>
        <w:t xml:space="preserve">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w:t>
      </w:r>
      <w:hyperlink r:id="rId27" w:history="1">
        <w:r w:rsidRPr="00CF4D9F">
          <w:rPr>
            <w:rStyle w:val="a3"/>
            <w:rFonts w:ascii="Times New Roman" w:hAnsi="Times New Roman" w:cs="Times New Roman"/>
            <w:sz w:val="24"/>
            <w:szCs w:val="24"/>
          </w:rPr>
          <w:t>законом</w:t>
        </w:r>
      </w:hyperlink>
      <w:r w:rsidRPr="00CF4D9F">
        <w:rPr>
          <w:rFonts w:ascii="Times New Roman" w:hAnsi="Times New Roman" w:cs="Times New Roman"/>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w:t>
      </w:r>
      <w:proofErr w:type="gramEnd"/>
      <w:r w:rsidRPr="00CF4D9F">
        <w:rPr>
          <w:rFonts w:ascii="Times New Roman" w:hAnsi="Times New Roman" w:cs="Times New Roman"/>
          <w:sz w:val="24"/>
          <w:szCs w:val="24"/>
        </w:rPr>
        <w:t xml:space="preserve"> до даты принятия решения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 xml:space="preserve">кциона, за исключением случая, предусмотренного </w:t>
      </w:r>
      <w:hyperlink r:id="rId28" w:history="1">
        <w:r w:rsidRPr="00CF4D9F">
          <w:rPr>
            <w:rStyle w:val="a3"/>
            <w:rFonts w:ascii="Times New Roman" w:hAnsi="Times New Roman" w:cs="Times New Roman"/>
            <w:sz w:val="24"/>
            <w:szCs w:val="24"/>
          </w:rPr>
          <w:t>пунктом 15</w:t>
        </w:r>
      </w:hyperlink>
      <w:r w:rsidRPr="00CF4D9F">
        <w:rPr>
          <w:rFonts w:ascii="Times New Roman" w:hAnsi="Times New Roman" w:cs="Times New Roman"/>
          <w:sz w:val="24"/>
          <w:szCs w:val="24"/>
        </w:rPr>
        <w:t xml:space="preserve"> статьи 39.11 Земельного кодекса РФ.</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 </w:t>
      </w:r>
    </w:p>
    <w:p w:rsidR="00B61159" w:rsidRPr="00CF4D9F" w:rsidRDefault="00B61159" w:rsidP="00CF4D9F">
      <w:pPr>
        <w:tabs>
          <w:tab w:val="left" w:pos="708"/>
        </w:tabs>
        <w:spacing w:after="0" w:line="240" w:lineRule="auto"/>
        <w:ind w:firstLine="709"/>
        <w:jc w:val="both"/>
        <w:outlineLvl w:val="1"/>
        <w:rPr>
          <w:rFonts w:ascii="Times New Roman" w:hAnsi="Times New Roman" w:cs="Times New Roman"/>
          <w:sz w:val="24"/>
          <w:szCs w:val="24"/>
        </w:rPr>
      </w:pPr>
      <w:proofErr w:type="gramStart"/>
      <w:r w:rsidRPr="00CF4D9F">
        <w:rPr>
          <w:rFonts w:ascii="Times New Roman" w:hAnsi="Times New Roman" w:cs="Times New Roman"/>
          <w:sz w:val="24"/>
          <w:szCs w:val="24"/>
        </w:rPr>
        <w:t>Специалист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заключает муниципальный контракт с победителем аукциона.</w:t>
      </w:r>
      <w:proofErr w:type="gramEnd"/>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Сроки определения начальной цены предмета аукциона устанавливаются договором или муниципальным контрактом на оказание услуг, если привлекается независимый оценщик и в течение 15 дней, если цена предмета аукциона определяется на основании </w:t>
      </w:r>
      <w:r w:rsidRPr="00CF4D9F">
        <w:rPr>
          <w:rFonts w:ascii="Times New Roman" w:hAnsi="Times New Roman" w:cs="Times New Roman"/>
          <w:sz w:val="24"/>
          <w:szCs w:val="24"/>
        </w:rPr>
        <w:lastRenderedPageBreak/>
        <w:t>кадастровой стоимости такого земельного участка.</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 Результатом выполнения административной процедуры является независимая оценка земельного участка. </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Способ фиксации - на бумажном носителе.</w:t>
      </w:r>
    </w:p>
    <w:p w:rsidR="00B61159" w:rsidRPr="00CF4D9F" w:rsidRDefault="00B61159" w:rsidP="00CF4D9F">
      <w:pPr>
        <w:tabs>
          <w:tab w:val="left" w:pos="708"/>
        </w:tabs>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 3.8.4.  Подготовка и опубликование в официальном печатном </w:t>
      </w:r>
      <w:proofErr w:type="gramStart"/>
      <w:r w:rsidRPr="00CF4D9F">
        <w:rPr>
          <w:rFonts w:ascii="Times New Roman" w:hAnsi="Times New Roman" w:cs="Times New Roman"/>
          <w:sz w:val="24"/>
          <w:szCs w:val="24"/>
        </w:rPr>
        <w:t>издании</w:t>
      </w:r>
      <w:proofErr w:type="gramEnd"/>
      <w:r w:rsidRPr="00CF4D9F">
        <w:rPr>
          <w:rFonts w:ascii="Times New Roman" w:hAnsi="Times New Roman" w:cs="Times New Roman"/>
          <w:sz w:val="24"/>
          <w:szCs w:val="24"/>
        </w:rPr>
        <w:t xml:space="preserve"> и размещение на официальном сайте извещения о проведении аукциона.</w:t>
      </w:r>
    </w:p>
    <w:p w:rsidR="00B61159" w:rsidRPr="00CF4D9F" w:rsidRDefault="00B61159" w:rsidP="00CF4D9F">
      <w:pPr>
        <w:tabs>
          <w:tab w:val="left" w:pos="708"/>
        </w:tabs>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color w:val="000000"/>
          <w:sz w:val="24"/>
          <w:szCs w:val="24"/>
        </w:rPr>
        <w:t>Основанием для начала административного действия является издание постановления Администрации о проведен</w:t>
      </w:r>
      <w:proofErr w:type="gramStart"/>
      <w:r w:rsidRPr="00CF4D9F">
        <w:rPr>
          <w:rFonts w:ascii="Times New Roman" w:hAnsi="Times New Roman" w:cs="Times New Roman"/>
          <w:color w:val="000000"/>
          <w:sz w:val="24"/>
          <w:szCs w:val="24"/>
        </w:rPr>
        <w:t>ии ау</w:t>
      </w:r>
      <w:proofErr w:type="gramEnd"/>
      <w:r w:rsidRPr="00CF4D9F">
        <w:rPr>
          <w:rFonts w:ascii="Times New Roman" w:hAnsi="Times New Roman" w:cs="Times New Roman"/>
          <w:color w:val="000000"/>
          <w:sz w:val="24"/>
          <w:szCs w:val="24"/>
        </w:rPr>
        <w:t>кциона и получение результатов независимой оценки земельного участка.</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sz w:val="24"/>
          <w:szCs w:val="24"/>
        </w:rPr>
      </w:pPr>
      <w:r w:rsidRPr="00CF4D9F">
        <w:rPr>
          <w:rFonts w:ascii="Times New Roman" w:hAnsi="Times New Roman" w:cs="Times New Roman"/>
          <w:sz w:val="24"/>
          <w:szCs w:val="24"/>
        </w:rPr>
        <w:t xml:space="preserve">Подготовка и опубликование в официальном печатном </w:t>
      </w:r>
      <w:proofErr w:type="gramStart"/>
      <w:r w:rsidRPr="00CF4D9F">
        <w:rPr>
          <w:rFonts w:ascii="Times New Roman" w:hAnsi="Times New Roman" w:cs="Times New Roman"/>
          <w:sz w:val="24"/>
          <w:szCs w:val="24"/>
        </w:rPr>
        <w:t>издании</w:t>
      </w:r>
      <w:proofErr w:type="gramEnd"/>
      <w:r w:rsidRPr="00CF4D9F">
        <w:rPr>
          <w:rFonts w:ascii="Times New Roman" w:hAnsi="Times New Roman" w:cs="Times New Roman"/>
          <w:sz w:val="24"/>
          <w:szCs w:val="24"/>
        </w:rPr>
        <w:t xml:space="preserve"> и размещение на официальном сайте извещения о проведении аукциона осуществляется специалистом Администрации после подписания постановления Администрации о проведении аукциона</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sz w:val="24"/>
          <w:szCs w:val="24"/>
        </w:rPr>
      </w:pPr>
      <w:r w:rsidRPr="00CF4D9F">
        <w:rPr>
          <w:rFonts w:ascii="Times New Roman" w:hAnsi="Times New Roman" w:cs="Times New Roman"/>
          <w:sz w:val="24"/>
          <w:szCs w:val="24"/>
        </w:rPr>
        <w:t>Специалист ответственный за размещения муниципальных заказов организует опубликование извещения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 xml:space="preserve">кциона в официальном печатном издании, а также его размещение на </w:t>
      </w:r>
      <w:hyperlink r:id="rId29" w:history="1">
        <w:r w:rsidRPr="00CF4D9F">
          <w:rPr>
            <w:rStyle w:val="a3"/>
            <w:rFonts w:ascii="Times New Roman" w:hAnsi="Times New Roman" w:cs="Times New Roman"/>
            <w:sz w:val="24"/>
            <w:szCs w:val="24"/>
          </w:rPr>
          <w:t>официальном сайте</w:t>
        </w:r>
      </w:hyperlink>
      <w:r w:rsidRPr="00CF4D9F">
        <w:rPr>
          <w:rFonts w:ascii="Times New Roman" w:hAnsi="Times New Roman" w:cs="Times New Roman"/>
          <w:sz w:val="24"/>
          <w:szCs w:val="24"/>
        </w:rPr>
        <w:t>.</w:t>
      </w:r>
    </w:p>
    <w:p w:rsidR="00B61159" w:rsidRPr="00CF4D9F" w:rsidRDefault="00B61159" w:rsidP="00CF4D9F">
      <w:pPr>
        <w:shd w:val="clear" w:color="auto" w:fill="FFFFFF"/>
        <w:tabs>
          <w:tab w:val="left" w:pos="708"/>
        </w:tabs>
        <w:spacing w:after="0" w:line="240" w:lineRule="auto"/>
        <w:ind w:firstLine="709"/>
        <w:jc w:val="both"/>
        <w:textAlignment w:val="baseline"/>
        <w:rPr>
          <w:rFonts w:ascii="Times New Roman" w:hAnsi="Times New Roman" w:cs="Times New Roman"/>
          <w:sz w:val="24"/>
          <w:szCs w:val="24"/>
        </w:rPr>
      </w:pPr>
      <w:r w:rsidRPr="00CF4D9F">
        <w:rPr>
          <w:rFonts w:ascii="Times New Roman" w:hAnsi="Times New Roman" w:cs="Times New Roman"/>
          <w:sz w:val="24"/>
          <w:szCs w:val="24"/>
        </w:rPr>
        <w:t xml:space="preserve">Публикация информационного сообщения о проведении торгов по продаже находящихся в муниципальной собственности земельных участков или права аренды таких земельных участков осуществляется в срок 30 дней до даты проведения торгов. </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Администрация вправе отказаться от проведения аукциона не </w:t>
      </w:r>
      <w:proofErr w:type="gramStart"/>
      <w:r w:rsidRPr="00CF4D9F">
        <w:rPr>
          <w:rFonts w:ascii="Times New Roman" w:hAnsi="Times New Roman" w:cs="Times New Roman"/>
          <w:sz w:val="24"/>
          <w:szCs w:val="24"/>
        </w:rPr>
        <w:t>позднее</w:t>
      </w:r>
      <w:proofErr w:type="gramEnd"/>
      <w:r w:rsidRPr="00CF4D9F">
        <w:rPr>
          <w:rFonts w:ascii="Times New Roman" w:hAnsi="Times New Roman" w:cs="Times New Roman"/>
          <w:sz w:val="24"/>
          <w:szCs w:val="24"/>
        </w:rPr>
        <w:t xml:space="preserve"> чем за 15 дней до дня его проведения. </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Специалист Администрации ответственный за размещения муниципальных заказов организует опубликование в официальном печатном издании и размещение </w:t>
      </w:r>
      <w:proofErr w:type="gramStart"/>
      <w:r w:rsidRPr="00CF4D9F">
        <w:rPr>
          <w:rFonts w:ascii="Times New Roman" w:hAnsi="Times New Roman" w:cs="Times New Roman"/>
          <w:sz w:val="24"/>
          <w:szCs w:val="24"/>
        </w:rPr>
        <w:t>на официальном сайте извещения об отказе в проведении аукциона в течение трех дней с момента</w:t>
      </w:r>
      <w:proofErr w:type="gramEnd"/>
      <w:r w:rsidRPr="00CF4D9F">
        <w:rPr>
          <w:rFonts w:ascii="Times New Roman" w:hAnsi="Times New Roman" w:cs="Times New Roman"/>
          <w:sz w:val="24"/>
          <w:szCs w:val="24"/>
        </w:rPr>
        <w:t xml:space="preserve"> принятия решения об отказе в проведении аукциона. </w:t>
      </w:r>
    </w:p>
    <w:p w:rsidR="00B61159" w:rsidRPr="00CF4D9F" w:rsidRDefault="00B61159" w:rsidP="00CF4D9F">
      <w:pPr>
        <w:tabs>
          <w:tab w:val="left" w:pos="708"/>
        </w:tabs>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color w:val="000000"/>
          <w:sz w:val="24"/>
          <w:szCs w:val="24"/>
        </w:rPr>
        <w:t>Срок выполнения административной процедуры - в течение 7 дней с момента получения результатов независимой оценки земельного участка.</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Результатом выполнения административного действия является сообщение в СМИ о проведен</w:t>
      </w:r>
      <w:proofErr w:type="gramStart"/>
      <w:r w:rsidRPr="00CF4D9F">
        <w:rPr>
          <w:rFonts w:ascii="Times New Roman" w:hAnsi="Times New Roman" w:cs="Times New Roman"/>
          <w:color w:val="000000"/>
          <w:sz w:val="24"/>
          <w:szCs w:val="24"/>
        </w:rPr>
        <w:t>ии ау</w:t>
      </w:r>
      <w:proofErr w:type="gramEnd"/>
      <w:r w:rsidRPr="00CF4D9F">
        <w:rPr>
          <w:rFonts w:ascii="Times New Roman" w:hAnsi="Times New Roman" w:cs="Times New Roman"/>
          <w:color w:val="000000"/>
          <w:sz w:val="24"/>
          <w:szCs w:val="24"/>
        </w:rPr>
        <w:t xml:space="preserve">кциона. </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 xml:space="preserve">Способ фиксации - на бумажном носителе. </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3.8.5.</w:t>
      </w:r>
      <w:r w:rsidRPr="00CF4D9F">
        <w:rPr>
          <w:rFonts w:ascii="Times New Roman" w:hAnsi="Times New Roman" w:cs="Times New Roman"/>
          <w:color w:val="00B050"/>
          <w:sz w:val="24"/>
          <w:szCs w:val="24"/>
        </w:rPr>
        <w:t xml:space="preserve"> </w:t>
      </w:r>
      <w:r w:rsidRPr="00CF4D9F">
        <w:rPr>
          <w:rFonts w:ascii="Times New Roman" w:hAnsi="Times New Roman" w:cs="Times New Roman"/>
          <w:sz w:val="24"/>
          <w:szCs w:val="24"/>
        </w:rPr>
        <w:t>Прием и регистрация заявок на участие в аукционе.</w:t>
      </w:r>
    </w:p>
    <w:p w:rsidR="00B61159" w:rsidRPr="00CF4D9F" w:rsidRDefault="00B61159" w:rsidP="00CF4D9F">
      <w:pPr>
        <w:tabs>
          <w:tab w:val="left" w:pos="708"/>
        </w:tabs>
        <w:spacing w:after="0" w:line="240" w:lineRule="auto"/>
        <w:ind w:firstLine="709"/>
        <w:jc w:val="both"/>
        <w:rPr>
          <w:rFonts w:ascii="Times New Roman" w:hAnsi="Times New Roman" w:cs="Times New Roman"/>
          <w:color w:val="00B050"/>
          <w:sz w:val="24"/>
          <w:szCs w:val="24"/>
        </w:rPr>
      </w:pPr>
      <w:r w:rsidRPr="00CF4D9F">
        <w:rPr>
          <w:rFonts w:ascii="Times New Roman" w:hAnsi="Times New Roman" w:cs="Times New Roman"/>
          <w:color w:val="000000"/>
          <w:sz w:val="24"/>
          <w:szCs w:val="24"/>
        </w:rPr>
        <w:t>Основанием для начала административного действия является подача Заявителем либо его уполномоченным представителем заявки на участие в аукционе.</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B050"/>
          <w:sz w:val="24"/>
          <w:szCs w:val="24"/>
        </w:rPr>
        <w:t xml:space="preserve"> </w:t>
      </w:r>
      <w:r w:rsidRPr="00CF4D9F">
        <w:rPr>
          <w:rFonts w:ascii="Times New Roman" w:hAnsi="Times New Roman" w:cs="Times New Roman"/>
          <w:sz w:val="24"/>
          <w:szCs w:val="24"/>
        </w:rPr>
        <w:t>Специалист, уполномоченный на проведение торгов, принимает заявки с необходимым пакетом документов на участие в аукционе.</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Заявка подается в двух экземплярах. К заявке прилагаются документы, перечень которых указывается в извещении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Специалист Администрации выполняет следующие действия:</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1) проверяет документы, удостоверяющие личность Заявителя либо представителя Заявителя;</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 проверяет форму и содержание представленной Заявителем заявки;</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4) осуществляет проверку наличия всех необходимых документов и правильность их оформления, удостоверяясь в том, что:</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фамилия, имя, отчество Заявителя, адрес его места жительства написаны полностью;</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указаны реквизиты счета для возврата задатка,</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документы не содержат серьезных повреждений, исправлений, наличие которых не позволяет однозначно истолковать их содержание;</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срок действия доверенности уполномоченного лица не истек;</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 в случае необходимости помогает Заявителю оформить заявку;</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6) принимает заявку и приложенные к ней документы;</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7) регистрирует заявку в день ее поступления, указывает на бланке заявки ее номер, дату и время поступления;</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lastRenderedPageBreak/>
        <w:t>8) 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9)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индивидуальных предпринимателей, в срок, не превышающий одного дня с момента регистрации заявки.</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Какие-либо изменения и дополнения в заявку и прилагаемые к ней документы после ее подачи вноситься не могут.</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Прием документов прекращается не ранее чем за пять дней до дня проведения аукциона.</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pacing w:val="-20"/>
          <w:sz w:val="24"/>
          <w:szCs w:val="24"/>
        </w:rPr>
      </w:pPr>
      <w:r w:rsidRPr="00CF4D9F">
        <w:rPr>
          <w:rFonts w:ascii="Times New Roman" w:hAnsi="Times New Roman" w:cs="Times New Roman"/>
          <w:sz w:val="24"/>
          <w:szCs w:val="24"/>
        </w:rPr>
        <w:t xml:space="preserve">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 На заявке специалистом Администрации </w:t>
      </w:r>
      <w:r w:rsidRPr="00CF4D9F">
        <w:rPr>
          <w:rFonts w:ascii="Times New Roman" w:hAnsi="Times New Roman" w:cs="Times New Roman"/>
          <w:spacing w:val="-20"/>
          <w:sz w:val="24"/>
          <w:szCs w:val="24"/>
        </w:rPr>
        <w:t>делается отметка об отказе в приеме документов с указанием причины отказа.</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Максимальный срок исполнения административного действия - 30 рабочих дней.</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 Результатом выполнения административного действия является регистрация заявок в журнале регистрации заявлений. </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Способ фиксации - на бумажном носителе.</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3.8.6.  Рассмотрение заявок на участие в аукционе.</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Основанием для начала административного действия является завершение срока приёма и регистрации заявок на участие в аукционе.</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Рассмотрение заявок на участие в аукционе начинается после даты окончания приема заявок, указанной в извещении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Специалист Администрации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государственная собственность на которые не разграничена или находящихся в собственности Паньковского сельского поселения.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Заседания комиссии проводятся в дни, указанные в извещении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Для обеспечения работы комиссии Администрации в день окончания срока приема заявок запрашивает у бухгалтера Администрации выписку из лицевого счета, указанного в извещении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 для определения факта поступления задатка, перечисленного Заявителем.</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Комиссия большинством голосов принимает одно из следующих решений:</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 признании Заявителя участником аукциона;</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об отказе в допуске Заявителя к участию в аукционе. </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Заявитель не допускается к участию в аукционе по следующим основаниям:</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1) непредставление указанных в извещении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 необходимых для участия в аукционе документов или предоставление недостоверных сведений;</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2) не поступление задатка на счет, указанный в извещении о проведен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кциона, на дату рассмотрения заявок на участие в аукционе;</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4) наличие сведений о Заявителе в реестре недобросовестных участников аукциона.</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Отказ в допуске к участию в аукционе по иным основаниям, не допускается.</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CF4D9F">
        <w:rPr>
          <w:rFonts w:ascii="Times New Roman" w:hAnsi="Times New Roman" w:cs="Times New Roman"/>
          <w:sz w:val="24"/>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w:t>
      </w:r>
      <w:r w:rsidRPr="00CF4D9F">
        <w:rPr>
          <w:rFonts w:ascii="Times New Roman" w:hAnsi="Times New Roman" w:cs="Times New Roman"/>
          <w:sz w:val="24"/>
          <w:szCs w:val="24"/>
        </w:rPr>
        <w:lastRenderedPageBreak/>
        <w:t xml:space="preserve">отказа в допуске к участию в нем. </w:t>
      </w:r>
      <w:proofErr w:type="gramEnd"/>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официальном сайте не </w:t>
      </w:r>
      <w:proofErr w:type="gramStart"/>
      <w:r w:rsidRPr="00CF4D9F">
        <w:rPr>
          <w:rFonts w:ascii="Times New Roman" w:hAnsi="Times New Roman" w:cs="Times New Roman"/>
          <w:sz w:val="24"/>
          <w:szCs w:val="24"/>
        </w:rPr>
        <w:t>позднее</w:t>
      </w:r>
      <w:proofErr w:type="gramEnd"/>
      <w:r w:rsidRPr="00CF4D9F">
        <w:rPr>
          <w:rFonts w:ascii="Times New Roman" w:hAnsi="Times New Roman" w:cs="Times New Roman"/>
          <w:sz w:val="24"/>
          <w:szCs w:val="24"/>
        </w:rPr>
        <w:t xml:space="preserve"> чем на следующий день после дня подписания протокола.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Заявитель становится участником аукциона </w:t>
      </w:r>
      <w:proofErr w:type="gramStart"/>
      <w:r w:rsidRPr="00CF4D9F">
        <w:rPr>
          <w:rFonts w:ascii="Times New Roman" w:hAnsi="Times New Roman" w:cs="Times New Roman"/>
          <w:sz w:val="24"/>
          <w:szCs w:val="24"/>
        </w:rPr>
        <w:t>с даты подписания</w:t>
      </w:r>
      <w:proofErr w:type="gramEnd"/>
      <w:r w:rsidRPr="00CF4D9F">
        <w:rPr>
          <w:rFonts w:ascii="Times New Roman" w:hAnsi="Times New Roman" w:cs="Times New Roman"/>
          <w:sz w:val="24"/>
          <w:szCs w:val="24"/>
        </w:rPr>
        <w:t xml:space="preserve"> протокола рассмотрения заявок.</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В день подписания протокола рассмотрения заявок специалист Администрации передает бухгалтеру Администрации документы для возврата задатков Заявителям, не допущенным к участию в аукционе.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Бухгалтер Администрации обязан вернуть внесенные задатки Заявителям, не допущенным к участию в аукционе, путем перевода сумм задатков на счета, реквизиты которых указаны в заявках, в течение трех рабочих дней со дня оформления протокола рассмотрения заявок на участие в аукционе.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В случае отзыва Заявителем заявки до дня окончания срока приема заявок специалист администрации передает в день регистрации отзыва заявки бухгалтеру Администрации копии документов для возврата задатка Заявителю путем перевода суммы задатка на счет, реквизиты которого указаны в заявке, в течение трех рабочих дней со дня регистрации отзыва заявки.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CF4D9F">
        <w:rPr>
          <w:rFonts w:ascii="Times New Roman" w:hAnsi="Times New Roman" w:cs="Times New Roman"/>
          <w:color w:val="FF0000"/>
          <w:sz w:val="24"/>
          <w:szCs w:val="24"/>
        </w:rPr>
        <w:t xml:space="preserve"> </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3.8.7. Проведение аукциона по продаже земельного участка или аукциона на право заключения договора аренды земельного участка</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Наступление даты и времени, </w:t>
      </w:r>
      <w:proofErr w:type="gramStart"/>
      <w:r w:rsidRPr="00CF4D9F">
        <w:rPr>
          <w:rFonts w:ascii="Times New Roman" w:hAnsi="Times New Roman" w:cs="Times New Roman"/>
          <w:sz w:val="24"/>
          <w:szCs w:val="24"/>
        </w:rPr>
        <w:t>указанных</w:t>
      </w:r>
      <w:proofErr w:type="gramEnd"/>
      <w:r w:rsidRPr="00CF4D9F">
        <w:rPr>
          <w:rFonts w:ascii="Times New Roman" w:hAnsi="Times New Roman" w:cs="Times New Roman"/>
          <w:sz w:val="24"/>
          <w:szCs w:val="24"/>
        </w:rPr>
        <w:t xml:space="preserve"> в извещении о проведении аукциона является основанием для проведения аукциона по продаже земельного участка или аукциона на право заключения договора аренды земельного участка.</w:t>
      </w:r>
    </w:p>
    <w:p w:rsidR="00B61159" w:rsidRPr="00CF4D9F" w:rsidRDefault="00B61159" w:rsidP="00CF4D9F">
      <w:pPr>
        <w:widowControl w:val="0"/>
        <w:tabs>
          <w:tab w:val="left" w:pos="708"/>
        </w:tabs>
        <w:autoSpaceDE w:val="0"/>
        <w:autoSpaceDN w:val="0"/>
        <w:adjustRightInd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Проведение аукциона осуществляет комиссия. Ведение аукциона осуществляет аукционист.</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Участникам аукциона разъясняются правила проведения аукциона. </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или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61159" w:rsidRPr="00CF4D9F" w:rsidRDefault="00B61159" w:rsidP="00CF4D9F">
      <w:pPr>
        <w:pStyle w:val="ConsNormal"/>
        <w:tabs>
          <w:tab w:val="left" w:pos="708"/>
        </w:tabs>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p>
    <w:p w:rsidR="00B61159" w:rsidRPr="00CF4D9F" w:rsidRDefault="00B61159" w:rsidP="00CF4D9F">
      <w:pPr>
        <w:pStyle w:val="FR10"/>
        <w:tabs>
          <w:tab w:val="left" w:pos="708"/>
        </w:tabs>
        <w:ind w:firstLine="709"/>
        <w:rPr>
          <w:rFonts w:ascii="Times New Roman" w:hAnsi="Times New Roman" w:cs="Times New Roman"/>
          <w:b w:val="0"/>
          <w:i w:val="0"/>
          <w:sz w:val="24"/>
          <w:szCs w:val="24"/>
        </w:rPr>
      </w:pPr>
      <w:r w:rsidRPr="00CF4D9F">
        <w:rPr>
          <w:rFonts w:ascii="Times New Roman" w:hAnsi="Times New Roman" w:cs="Times New Roman"/>
          <w:b w:val="0"/>
          <w:i w:val="0"/>
          <w:sz w:val="24"/>
          <w:szCs w:val="24"/>
        </w:rPr>
        <w:t xml:space="preserve">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Результаты аукциона оформляются протоколом, который подписывается председателем комиссии, ее секретарем и победителем аукциона в день проведения аукциона.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lastRenderedPageBreak/>
        <w:t xml:space="preserve">В день подписания протокола о результатах аукциона специалист Администрации передает бухгалтеру Администрации документы для возврата задатков лицам, участвовавшим в аукционе, но не победившим в нем.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Бухгалтер Администрации обязан вернуть внесенные задатки лицам, участвовавшим в аукционе, но не победившим в нем, путем перевода сумм задатков на счета, реквизиты которых указаны в заявках, в течение трех рабочих дней со дня оформления протокола о результатах аукциона.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В случае</w:t>
      </w:r>
      <w:proofErr w:type="gramStart"/>
      <w:r w:rsidRPr="00CF4D9F">
        <w:rPr>
          <w:rFonts w:ascii="Times New Roman" w:hAnsi="Times New Roman" w:cs="Times New Roman"/>
          <w:sz w:val="24"/>
          <w:szCs w:val="24"/>
        </w:rPr>
        <w:t>,</w:t>
      </w:r>
      <w:proofErr w:type="gramEnd"/>
      <w:r w:rsidRPr="00CF4D9F">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В случае если аукцион был признан несостоявшимся, результаты аукциона оформляются протоколом о признан</w:t>
      </w:r>
      <w:proofErr w:type="gramStart"/>
      <w:r w:rsidRPr="00CF4D9F">
        <w:rPr>
          <w:rFonts w:ascii="Times New Roman" w:hAnsi="Times New Roman" w:cs="Times New Roman"/>
          <w:sz w:val="24"/>
          <w:szCs w:val="24"/>
        </w:rPr>
        <w:t>ии ау</w:t>
      </w:r>
      <w:proofErr w:type="gramEnd"/>
      <w:r w:rsidRPr="00CF4D9F">
        <w:rPr>
          <w:rFonts w:ascii="Times New Roman" w:hAnsi="Times New Roman" w:cs="Times New Roman"/>
          <w:sz w:val="24"/>
          <w:szCs w:val="24"/>
        </w:rPr>
        <w:t xml:space="preserve">кциона несостоявшимся.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CF4D9F">
        <w:rPr>
          <w:rFonts w:ascii="Times New Roman" w:hAnsi="Times New Roman" w:cs="Times New Roman"/>
          <w:sz w:val="24"/>
          <w:szCs w:val="24"/>
        </w:rPr>
        <w:t>В случае если аукцион признан несостоявшимся по причине участия в аукционе менее двух участников, единственный участник аукциона не позднее чем через тридцать дней после дня проведения аукциона вправе заключить договор купли-продажи или договор аренды выставленного на аукцион земельного участка, а Администрация обязана заключить договор с единственным участником аукциона по начальной цене аукциона.</w:t>
      </w:r>
      <w:proofErr w:type="gramEnd"/>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Не допускается заключение договора купли- продажи или аренды земельного участка по результатам аукциона или в случае, если аукцион признан несостоявшимся в связи с участием в аукционе менее двух участников, </w:t>
      </w:r>
      <w:proofErr w:type="gramStart"/>
      <w:r w:rsidRPr="00CF4D9F">
        <w:rPr>
          <w:rFonts w:ascii="Times New Roman" w:hAnsi="Times New Roman" w:cs="Times New Roman"/>
          <w:sz w:val="24"/>
          <w:szCs w:val="24"/>
        </w:rPr>
        <w:t>ранее</w:t>
      </w:r>
      <w:proofErr w:type="gramEnd"/>
      <w:r w:rsidRPr="00CF4D9F">
        <w:rPr>
          <w:rFonts w:ascii="Times New Roman" w:hAnsi="Times New Roman" w:cs="Times New Roman"/>
          <w:sz w:val="24"/>
          <w:szCs w:val="24"/>
        </w:rPr>
        <w:t xml:space="preserve"> чем через 10 дней со дня размещения информации о результатах аукциона на официальном сайте.</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Информация о результатах аукциона передается специалистом Администрации </w:t>
      </w:r>
      <w:proofErr w:type="gramStart"/>
      <w:r w:rsidRPr="00CF4D9F">
        <w:rPr>
          <w:rFonts w:ascii="Times New Roman" w:hAnsi="Times New Roman" w:cs="Times New Roman"/>
          <w:sz w:val="24"/>
          <w:szCs w:val="24"/>
        </w:rPr>
        <w:t>в течение трех дней со дня подписания протокола о результатах аукциона для опубликования в официальном печатном издании</w:t>
      </w:r>
      <w:proofErr w:type="gramEnd"/>
      <w:r w:rsidRPr="00CF4D9F">
        <w:rPr>
          <w:rFonts w:ascii="Times New Roman" w:hAnsi="Times New Roman" w:cs="Times New Roman"/>
          <w:sz w:val="24"/>
          <w:szCs w:val="24"/>
        </w:rPr>
        <w:t xml:space="preserve">.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Результатом исполнения административного действия является подписание с победителем торгов протокола об итогах торгов. </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color w:val="000000"/>
          <w:sz w:val="24"/>
          <w:szCs w:val="24"/>
        </w:rPr>
        <w:t>Способ фиксации - на бумажном носителе.</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3.7.8. Подписание договора купли-продажи (аренды) земельного участка.</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Протокол о результатах аукциона является основанием для подписания договора купли-продажи (аренды) земельного участка.</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F4D9F">
        <w:rPr>
          <w:rFonts w:ascii="Times New Roman" w:hAnsi="Times New Roman" w:cs="Times New Roman"/>
          <w:sz w:val="24"/>
          <w:szCs w:val="24"/>
        </w:rPr>
        <w:t xml:space="preserve"> В случае</w:t>
      </w:r>
      <w:proofErr w:type="gramStart"/>
      <w:r w:rsidRPr="00CF4D9F">
        <w:rPr>
          <w:rFonts w:ascii="Times New Roman" w:hAnsi="Times New Roman" w:cs="Times New Roman"/>
          <w:sz w:val="24"/>
          <w:szCs w:val="24"/>
        </w:rPr>
        <w:t>,</w:t>
      </w:r>
      <w:proofErr w:type="gramEnd"/>
      <w:r w:rsidRPr="00CF4D9F">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специалист Администрации обязан направить Заявителю три экземпляра подписанного проекта договора купли-продажи или проекта договора аренды земельного участка (1 экземпляр для Заявителя, 1 экземпляр для Администрации, 1 экземпляр для Управления федеральной службы государственной регистрации, кадастра и картографии по Орловской области).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61159" w:rsidRPr="00CF4D9F" w:rsidRDefault="00B61159" w:rsidP="00CF4D9F">
      <w:pPr>
        <w:widowControl w:val="0"/>
        <w:tabs>
          <w:tab w:val="left" w:pos="708"/>
        </w:tabs>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CF4D9F">
        <w:rPr>
          <w:rFonts w:ascii="Times New Roman" w:hAnsi="Times New Roman" w:cs="Times New Roman"/>
          <w:sz w:val="24"/>
          <w:szCs w:val="24"/>
        </w:rPr>
        <w:t>В случае, когда основанием для подготовки проекта договора купли- продажи или проекта договора аренды земельного участка является протокол о рассмотрении заявок  документы и копии документов передаются специалисту Администрации в течение одного дня со дня подписания протокола  для подготовки проекта договора аренды земельного участка (в случае предоставления земельного участка в аренду), проекта договора купли-продажи (в случае предоставления земельного участка в собственность</w:t>
      </w:r>
      <w:proofErr w:type="gramEnd"/>
      <w:r w:rsidRPr="00CF4D9F">
        <w:rPr>
          <w:rFonts w:ascii="Times New Roman" w:hAnsi="Times New Roman" w:cs="Times New Roman"/>
          <w:sz w:val="24"/>
          <w:szCs w:val="24"/>
        </w:rPr>
        <w:t xml:space="preserve">) после предоставления победителем аукциона платежных документов подтверждающих компенсацию затрат </w:t>
      </w:r>
      <w:proofErr w:type="gramStart"/>
      <w:r w:rsidRPr="00CF4D9F">
        <w:rPr>
          <w:rFonts w:ascii="Times New Roman" w:hAnsi="Times New Roman" w:cs="Times New Roman"/>
          <w:sz w:val="24"/>
          <w:szCs w:val="24"/>
        </w:rPr>
        <w:t>на</w:t>
      </w:r>
      <w:proofErr w:type="gramEnd"/>
      <w:r w:rsidRPr="00CF4D9F">
        <w:rPr>
          <w:rFonts w:ascii="Times New Roman" w:hAnsi="Times New Roman" w:cs="Times New Roman"/>
          <w:sz w:val="24"/>
          <w:szCs w:val="24"/>
        </w:rPr>
        <w:t xml:space="preserve"> </w:t>
      </w:r>
      <w:proofErr w:type="gramStart"/>
      <w:r w:rsidRPr="00CF4D9F">
        <w:rPr>
          <w:rFonts w:ascii="Times New Roman" w:hAnsi="Times New Roman" w:cs="Times New Roman"/>
          <w:sz w:val="24"/>
          <w:szCs w:val="24"/>
        </w:rPr>
        <w:t>формированием</w:t>
      </w:r>
      <w:proofErr w:type="gramEnd"/>
      <w:r w:rsidRPr="00CF4D9F">
        <w:rPr>
          <w:rFonts w:ascii="Times New Roman" w:hAnsi="Times New Roman" w:cs="Times New Roman"/>
          <w:sz w:val="24"/>
          <w:szCs w:val="24"/>
        </w:rPr>
        <w:t xml:space="preserve"> земельного участка и его оценку, а также оплату стоимости земельного участка, если земельный участок предоставляется в собственность.</w:t>
      </w:r>
      <w:r w:rsidRPr="00CF4D9F">
        <w:rPr>
          <w:rFonts w:ascii="Times New Roman" w:hAnsi="Times New Roman" w:cs="Times New Roman"/>
          <w:sz w:val="24"/>
          <w:szCs w:val="24"/>
        </w:rPr>
        <w:br/>
      </w:r>
      <w:r w:rsidRPr="00CF4D9F">
        <w:rPr>
          <w:rFonts w:ascii="Times New Roman" w:hAnsi="Times New Roman" w:cs="Times New Roman"/>
          <w:sz w:val="24"/>
          <w:szCs w:val="24"/>
        </w:rPr>
        <w:lastRenderedPageBreak/>
        <w:t>Специалист, уполномоченный на производство по заявлению, уведомляет заявителя по телефону о необходимости подписать договор аренды земельного участка (в случае предоставления земельного участка в аренду), договор купли-продажи (в случае предоставления земельного участка в собственность) и согласовывает время совершения данного действия</w:t>
      </w:r>
      <w:r w:rsidRPr="00CF4D9F">
        <w:rPr>
          <w:rFonts w:ascii="Times New Roman" w:hAnsi="Times New Roman" w:cs="Times New Roman"/>
          <w:color w:val="FF0000"/>
          <w:sz w:val="24"/>
          <w:szCs w:val="24"/>
        </w:rPr>
        <w:t>.</w:t>
      </w:r>
      <w:r w:rsidRPr="00CF4D9F">
        <w:rPr>
          <w:rFonts w:ascii="Times New Roman" w:hAnsi="Times New Roman" w:cs="Times New Roman"/>
          <w:color w:val="FF0000"/>
          <w:sz w:val="24"/>
          <w:szCs w:val="24"/>
        </w:rPr>
        <w:br/>
      </w:r>
      <w:r w:rsidRPr="00CF4D9F">
        <w:rPr>
          <w:rFonts w:ascii="Times New Roman" w:hAnsi="Times New Roman" w:cs="Times New Roman"/>
          <w:sz w:val="24"/>
          <w:szCs w:val="24"/>
        </w:rPr>
        <w:t>Специалист передаёт  Заявителю для подписи 3 экземпляра договора аренды земельного участка (1 экземпляр для Заявителя, 1 экземпляр для Администрации, 1 экземпляр для Управления федеральной службы государственной регистрации, кадастра и картографии по Орловской области</w:t>
      </w:r>
      <w:proofErr w:type="gramStart"/>
      <w:r w:rsidRPr="00CF4D9F">
        <w:rPr>
          <w:rFonts w:ascii="Times New Roman" w:hAnsi="Times New Roman" w:cs="Times New Roman"/>
          <w:sz w:val="24"/>
          <w:szCs w:val="24"/>
        </w:rPr>
        <w:t xml:space="preserve"> )</w:t>
      </w:r>
      <w:proofErr w:type="gramEnd"/>
      <w:r w:rsidRPr="00CF4D9F">
        <w:rPr>
          <w:rFonts w:ascii="Times New Roman" w:hAnsi="Times New Roman" w:cs="Times New Roman"/>
          <w:sz w:val="24"/>
          <w:szCs w:val="24"/>
        </w:rPr>
        <w:t>, который регистрируется в реестре (указывается дата договора и присваивается регистрационный номер). На руки Заявителю передается 2 экземпляра договора аренды (1 экземпляр для предоставления в Управление федеральной службы государственной регистрации, кадастра и картографии по Орловской области), за которые он расписывается в реестре.</w:t>
      </w:r>
      <w:r w:rsidRPr="00CF4D9F">
        <w:rPr>
          <w:rFonts w:ascii="Times New Roman" w:hAnsi="Times New Roman" w:cs="Times New Roman"/>
          <w:sz w:val="24"/>
          <w:szCs w:val="24"/>
        </w:rPr>
        <w:br/>
      </w:r>
      <w:r w:rsidRPr="00CF4D9F">
        <w:rPr>
          <w:rFonts w:ascii="Times New Roman" w:hAnsi="Times New Roman" w:cs="Times New Roman"/>
          <w:color w:val="FF0000"/>
          <w:sz w:val="24"/>
          <w:szCs w:val="24"/>
        </w:rPr>
        <w:t xml:space="preserve"> </w:t>
      </w:r>
      <w:r w:rsidRPr="00CF4D9F">
        <w:rPr>
          <w:rFonts w:ascii="Times New Roman" w:hAnsi="Times New Roman" w:cs="Times New Roman"/>
          <w:sz w:val="24"/>
          <w:szCs w:val="24"/>
        </w:rPr>
        <w:t xml:space="preserve">Не допускается заключение договора </w:t>
      </w:r>
      <w:proofErr w:type="gramStart"/>
      <w:r w:rsidRPr="00CF4D9F">
        <w:rPr>
          <w:rFonts w:ascii="Times New Roman" w:hAnsi="Times New Roman" w:cs="Times New Roman"/>
          <w:sz w:val="24"/>
          <w:szCs w:val="24"/>
        </w:rPr>
        <w:t>ранее</w:t>
      </w:r>
      <w:proofErr w:type="gramEnd"/>
      <w:r w:rsidRPr="00CF4D9F">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FF0000"/>
          <w:sz w:val="24"/>
          <w:szCs w:val="24"/>
        </w:rPr>
        <w:t xml:space="preserve"> </w:t>
      </w:r>
      <w:proofErr w:type="gramStart"/>
      <w:r w:rsidRPr="00CF4D9F">
        <w:rPr>
          <w:rFonts w:ascii="Times New Roman" w:hAnsi="Times New Roman" w:cs="Times New Roman"/>
          <w:sz w:val="24"/>
          <w:szCs w:val="24"/>
        </w:rPr>
        <w:t>Сведения о победителе аукциона, уклонившегося от заключения договора купли-продажи или договора аренды земельного участка, являющегося предметом аукциона, с которыми указанный договор заключается в соответствии с пунктом 13,14,20 статьи 39.12.</w:t>
      </w:r>
      <w:proofErr w:type="gramEnd"/>
      <w:r w:rsidRPr="00CF4D9F">
        <w:rPr>
          <w:rFonts w:ascii="Times New Roman" w:hAnsi="Times New Roman" w:cs="Times New Roman"/>
          <w:sz w:val="24"/>
          <w:szCs w:val="24"/>
        </w:rPr>
        <w:t xml:space="preserve"> Земельного кодекса Российской Федерации, и которые уклонились от их заключения, включаются в реестр недобросовестных участников аукциона.</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Результатом исполнения административной процедуры является заключение договора аренды (купли-продажи) на земельный участок. </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color w:val="000000"/>
          <w:sz w:val="24"/>
          <w:szCs w:val="24"/>
        </w:rPr>
      </w:pPr>
      <w:r w:rsidRPr="00CF4D9F">
        <w:rPr>
          <w:rFonts w:ascii="Times New Roman" w:hAnsi="Times New Roman" w:cs="Times New Roman"/>
          <w:color w:val="000000"/>
          <w:sz w:val="24"/>
          <w:szCs w:val="24"/>
        </w:rPr>
        <w:t xml:space="preserve">Максимальный срок исполнения административной процедуры - 5 рабочих дней. </w:t>
      </w:r>
    </w:p>
    <w:p w:rsidR="00B61159" w:rsidRPr="00CF4D9F" w:rsidRDefault="00B61159" w:rsidP="00CF4D9F">
      <w:pPr>
        <w:widowControl w:val="0"/>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000000"/>
          <w:sz w:val="24"/>
          <w:szCs w:val="24"/>
        </w:rPr>
        <w:t>Способ фиксации - бумажный носитель.</w:t>
      </w:r>
    </w:p>
    <w:p w:rsidR="00B61159" w:rsidRPr="00CF4D9F" w:rsidRDefault="00B61159" w:rsidP="00CF4D9F">
      <w:pPr>
        <w:tabs>
          <w:tab w:val="left" w:pos="708"/>
        </w:tabs>
        <w:spacing w:after="0" w:line="240" w:lineRule="auto"/>
        <w:ind w:firstLine="709"/>
        <w:rPr>
          <w:rFonts w:ascii="Times New Roman" w:hAnsi="Times New Roman" w:cs="Times New Roman"/>
          <w:sz w:val="24"/>
          <w:szCs w:val="24"/>
        </w:rPr>
      </w:pPr>
    </w:p>
    <w:p w:rsidR="00B61159" w:rsidRPr="00A27CAE" w:rsidRDefault="00B61159" w:rsidP="00CF4D9F">
      <w:pPr>
        <w:tabs>
          <w:tab w:val="left" w:pos="708"/>
        </w:tabs>
        <w:spacing w:after="0" w:line="240" w:lineRule="auto"/>
        <w:ind w:firstLine="709"/>
        <w:jc w:val="center"/>
        <w:rPr>
          <w:rFonts w:ascii="Times New Roman" w:hAnsi="Times New Roman" w:cs="Times New Roman"/>
          <w:b/>
          <w:sz w:val="24"/>
          <w:szCs w:val="24"/>
        </w:rPr>
      </w:pPr>
      <w:r w:rsidRPr="00A27CAE">
        <w:rPr>
          <w:rFonts w:ascii="Times New Roman" w:hAnsi="Times New Roman" w:cs="Times New Roman"/>
          <w:b/>
          <w:sz w:val="24"/>
          <w:szCs w:val="24"/>
        </w:rPr>
        <w:t xml:space="preserve">Раздел </w:t>
      </w:r>
      <w:r w:rsidRPr="00A27CAE">
        <w:rPr>
          <w:rFonts w:ascii="Times New Roman" w:hAnsi="Times New Roman" w:cs="Times New Roman"/>
          <w:b/>
          <w:sz w:val="24"/>
          <w:szCs w:val="24"/>
          <w:lang w:val="en-US"/>
        </w:rPr>
        <w:t>IV</w:t>
      </w:r>
      <w:r w:rsidRPr="00A27CAE">
        <w:rPr>
          <w:rFonts w:ascii="Times New Roman" w:hAnsi="Times New Roman" w:cs="Times New Roman"/>
          <w:b/>
          <w:sz w:val="24"/>
          <w:szCs w:val="24"/>
        </w:rPr>
        <w:t>.</w:t>
      </w:r>
    </w:p>
    <w:p w:rsidR="00B61159" w:rsidRPr="00A27CAE" w:rsidRDefault="00B61159" w:rsidP="00CF4D9F">
      <w:pPr>
        <w:shd w:val="clear" w:color="auto" w:fill="FFFFFF"/>
        <w:tabs>
          <w:tab w:val="left" w:pos="708"/>
        </w:tabs>
        <w:spacing w:after="0" w:line="240" w:lineRule="auto"/>
        <w:ind w:firstLine="709"/>
        <w:jc w:val="center"/>
        <w:textAlignment w:val="baseline"/>
        <w:rPr>
          <w:rFonts w:ascii="Times New Roman" w:hAnsi="Times New Roman" w:cs="Times New Roman"/>
          <w:b/>
          <w:sz w:val="24"/>
          <w:szCs w:val="24"/>
        </w:rPr>
      </w:pPr>
      <w:r w:rsidRPr="00A27CAE">
        <w:rPr>
          <w:rFonts w:ascii="Times New Roman" w:hAnsi="Times New Roman" w:cs="Times New Roman"/>
          <w:b/>
          <w:sz w:val="24"/>
          <w:szCs w:val="24"/>
        </w:rPr>
        <w:t xml:space="preserve">Порядок и формы </w:t>
      </w:r>
      <w:proofErr w:type="gramStart"/>
      <w:r w:rsidRPr="00A27CAE">
        <w:rPr>
          <w:rFonts w:ascii="Times New Roman" w:hAnsi="Times New Roman" w:cs="Times New Roman"/>
          <w:b/>
          <w:sz w:val="24"/>
          <w:szCs w:val="24"/>
        </w:rPr>
        <w:t>контроля за</w:t>
      </w:r>
      <w:proofErr w:type="gramEnd"/>
      <w:r w:rsidRPr="00A27CAE">
        <w:rPr>
          <w:rFonts w:ascii="Times New Roman" w:hAnsi="Times New Roman" w:cs="Times New Roman"/>
          <w:b/>
          <w:sz w:val="24"/>
          <w:szCs w:val="24"/>
        </w:rPr>
        <w:t xml:space="preserve"> предоставлением</w:t>
      </w:r>
    </w:p>
    <w:p w:rsidR="00B61159" w:rsidRPr="00A27CAE" w:rsidRDefault="00B61159" w:rsidP="00CF4D9F">
      <w:pPr>
        <w:tabs>
          <w:tab w:val="left" w:pos="708"/>
        </w:tabs>
        <w:spacing w:after="0" w:line="240" w:lineRule="auto"/>
        <w:ind w:firstLine="709"/>
        <w:jc w:val="center"/>
        <w:rPr>
          <w:rFonts w:ascii="Times New Roman" w:hAnsi="Times New Roman" w:cs="Times New Roman"/>
          <w:b/>
          <w:sz w:val="24"/>
          <w:szCs w:val="24"/>
        </w:rPr>
      </w:pPr>
      <w:r w:rsidRPr="00A27CAE">
        <w:rPr>
          <w:rFonts w:ascii="Times New Roman" w:hAnsi="Times New Roman" w:cs="Times New Roman"/>
          <w:b/>
          <w:sz w:val="24"/>
          <w:szCs w:val="24"/>
        </w:rPr>
        <w:t>муниципальной услуги</w:t>
      </w:r>
    </w:p>
    <w:p w:rsidR="00B61159" w:rsidRPr="00CF4D9F" w:rsidRDefault="00B61159" w:rsidP="00CF4D9F">
      <w:pPr>
        <w:tabs>
          <w:tab w:val="left" w:pos="708"/>
        </w:tabs>
        <w:spacing w:after="0" w:line="240" w:lineRule="auto"/>
        <w:ind w:firstLine="709"/>
        <w:rPr>
          <w:rFonts w:ascii="Times New Roman" w:hAnsi="Times New Roman" w:cs="Times New Roman"/>
          <w:sz w:val="24"/>
          <w:szCs w:val="24"/>
        </w:rPr>
      </w:pP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4.1. Порядок осуществления текущего </w:t>
      </w:r>
      <w:proofErr w:type="gramStart"/>
      <w:r w:rsidRPr="00CF4D9F">
        <w:rPr>
          <w:rFonts w:ascii="Times New Roman" w:hAnsi="Times New Roman" w:cs="Times New Roman"/>
          <w:sz w:val="24"/>
          <w:szCs w:val="24"/>
        </w:rPr>
        <w:t>контроля за</w:t>
      </w:r>
      <w:proofErr w:type="gramEnd"/>
      <w:r w:rsidRPr="00CF4D9F">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B61159" w:rsidRPr="00CF4D9F" w:rsidRDefault="00B61159" w:rsidP="00CF4D9F">
      <w:pPr>
        <w:tabs>
          <w:tab w:val="left" w:pos="708"/>
        </w:tabs>
        <w:spacing w:after="0" w:line="240" w:lineRule="auto"/>
        <w:ind w:firstLine="709"/>
        <w:jc w:val="both"/>
        <w:rPr>
          <w:rFonts w:ascii="Times New Roman" w:hAnsi="Times New Roman" w:cs="Times New Roman"/>
          <w:spacing w:val="2"/>
          <w:sz w:val="24"/>
          <w:szCs w:val="24"/>
        </w:rPr>
      </w:pPr>
      <w:r w:rsidRPr="00CF4D9F">
        <w:rPr>
          <w:rFonts w:ascii="Times New Roman" w:hAnsi="Times New Roman" w:cs="Times New Roman"/>
          <w:spacing w:val="2"/>
          <w:sz w:val="24"/>
          <w:szCs w:val="24"/>
        </w:rPr>
        <w:t xml:space="preserve">4.1.1. Текущий </w:t>
      </w:r>
      <w:proofErr w:type="gramStart"/>
      <w:r w:rsidRPr="00CF4D9F">
        <w:rPr>
          <w:rFonts w:ascii="Times New Roman" w:hAnsi="Times New Roman" w:cs="Times New Roman"/>
          <w:spacing w:val="2"/>
          <w:sz w:val="24"/>
          <w:szCs w:val="24"/>
        </w:rPr>
        <w:t>контроль за</w:t>
      </w:r>
      <w:proofErr w:type="gramEnd"/>
      <w:r w:rsidRPr="00CF4D9F">
        <w:rPr>
          <w:rFonts w:ascii="Times New Roman" w:hAnsi="Times New Roman" w:cs="Times New Roman"/>
          <w:spacing w:val="2"/>
          <w:sz w:val="24"/>
          <w:szCs w:val="24"/>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pacing w:val="2"/>
          <w:sz w:val="24"/>
          <w:szCs w:val="24"/>
        </w:rPr>
        <w:t xml:space="preserve">4.1.2. Текущий контроль осуществляется путем проведения проверок соблюдения </w:t>
      </w:r>
      <w:r w:rsidRPr="00CF4D9F">
        <w:rPr>
          <w:rFonts w:ascii="Times New Roman" w:hAnsi="Times New Roman" w:cs="Times New Roman"/>
          <w:sz w:val="24"/>
          <w:szCs w:val="24"/>
        </w:rPr>
        <w:t>и исполнения специалистом, ответственным за предоставление муниципальной услуги, настоящего административного регламента, иных нормативных правовых актов Российской Федерации, Орловской области и Новодеревеньковского района.</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4D9F">
        <w:rPr>
          <w:rFonts w:ascii="Times New Roman" w:hAnsi="Times New Roman" w:cs="Times New Roman"/>
          <w:sz w:val="24"/>
          <w:szCs w:val="24"/>
        </w:rPr>
        <w:t>контроля за</w:t>
      </w:r>
      <w:proofErr w:type="gramEnd"/>
      <w:r w:rsidRPr="00CF4D9F">
        <w:rPr>
          <w:rFonts w:ascii="Times New Roman" w:hAnsi="Times New Roman" w:cs="Times New Roman"/>
          <w:sz w:val="24"/>
          <w:szCs w:val="24"/>
        </w:rPr>
        <w:t xml:space="preserve"> полнотой и качеством предоставления муниципальной услуги.</w:t>
      </w:r>
    </w:p>
    <w:p w:rsidR="00B61159" w:rsidRPr="00CF4D9F" w:rsidRDefault="00B61159" w:rsidP="00CF4D9F">
      <w:pPr>
        <w:pStyle w:val="21"/>
        <w:tabs>
          <w:tab w:val="left" w:pos="708"/>
        </w:tabs>
        <w:ind w:firstLine="709"/>
        <w:rPr>
          <w:sz w:val="24"/>
          <w:szCs w:val="24"/>
        </w:rPr>
      </w:pPr>
      <w:r w:rsidRPr="00CF4D9F">
        <w:rPr>
          <w:sz w:val="24"/>
          <w:szCs w:val="24"/>
        </w:rPr>
        <w:t xml:space="preserve">4.2.1. Формой </w:t>
      </w:r>
      <w:proofErr w:type="gramStart"/>
      <w:r w:rsidRPr="00CF4D9F">
        <w:rPr>
          <w:sz w:val="24"/>
          <w:szCs w:val="24"/>
        </w:rPr>
        <w:t>контроля за</w:t>
      </w:r>
      <w:proofErr w:type="gramEnd"/>
      <w:r w:rsidRPr="00CF4D9F">
        <w:rPr>
          <w:sz w:val="24"/>
          <w:szCs w:val="24"/>
        </w:rPr>
        <w:t xml:space="preserve"> соблюдением исполнения административных процедур является проведение в установленном порядке плановых и внеплановых проверок соблюдения процедур предоставления муниципальной услуги.</w:t>
      </w:r>
    </w:p>
    <w:p w:rsidR="00B61159" w:rsidRPr="00CF4D9F" w:rsidRDefault="00B61159" w:rsidP="00CF4D9F">
      <w:pPr>
        <w:pStyle w:val="21"/>
        <w:tabs>
          <w:tab w:val="left" w:pos="708"/>
        </w:tabs>
        <w:ind w:firstLine="709"/>
        <w:rPr>
          <w:sz w:val="24"/>
          <w:szCs w:val="24"/>
        </w:rPr>
      </w:pPr>
      <w:r w:rsidRPr="00CF4D9F">
        <w:rPr>
          <w:sz w:val="24"/>
          <w:szCs w:val="24"/>
        </w:rPr>
        <w:t xml:space="preserve">Плановые проверки осуществляются на основании плана работы администрации Паньковского сельского поселения. </w:t>
      </w:r>
      <w:proofErr w:type="gramStart"/>
      <w:r w:rsidRPr="00CF4D9F">
        <w:rPr>
          <w:sz w:val="24"/>
          <w:szCs w:val="24"/>
        </w:rPr>
        <w:t xml:space="preserve">Внеплановые – на основании конкретного обращения Заявителя или иных заинтересованных лиц. </w:t>
      </w:r>
      <w:proofErr w:type="gramEnd"/>
    </w:p>
    <w:p w:rsidR="00B61159" w:rsidRPr="00CF4D9F" w:rsidRDefault="00B61159" w:rsidP="00CF4D9F">
      <w:pPr>
        <w:pStyle w:val="21"/>
        <w:tabs>
          <w:tab w:val="left" w:pos="708"/>
        </w:tabs>
        <w:ind w:firstLine="709"/>
        <w:rPr>
          <w:sz w:val="24"/>
          <w:szCs w:val="24"/>
        </w:rPr>
      </w:pPr>
      <w:r w:rsidRPr="00CF4D9F">
        <w:rPr>
          <w:sz w:val="24"/>
          <w:szCs w:val="24"/>
        </w:rPr>
        <w:t>4.2.2. Плановые и внеплановые проверки полноты и качества предоставления муниципальной услуги осуществляются главой Паньковского сельского поселения, но не реже одного раза в год.</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специалиста Администрации.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Для проведения проверки полноты и качества предоставления муниципальной услуги формируется комиссия.</w:t>
      </w:r>
    </w:p>
    <w:p w:rsidR="00B61159" w:rsidRPr="00CF4D9F" w:rsidRDefault="00B61159" w:rsidP="00CF4D9F">
      <w:pPr>
        <w:tabs>
          <w:tab w:val="left" w:pos="0"/>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Результаты деятельности комиссии оформляются протоколами, в которых отмечаются выявленные недостатки и предложения по их устранению.</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По результатам проверок глава Администрации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4.3. Ответственность специалиста Администрации, ответственного за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B61159" w:rsidRPr="00CF4D9F" w:rsidRDefault="00B61159" w:rsidP="00CF4D9F">
      <w:pPr>
        <w:tabs>
          <w:tab w:val="left" w:pos="708"/>
        </w:tabs>
        <w:autoSpaceDE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4.3.1. Специалист Администрации, виновный в нарушении законодательства или настоящего административного регламента, несет ответственность, предусмотренную законодательством Российской Федерации </w:t>
      </w:r>
      <w:proofErr w:type="gramStart"/>
      <w:r w:rsidRPr="00CF4D9F">
        <w:rPr>
          <w:rFonts w:ascii="Times New Roman" w:hAnsi="Times New Roman" w:cs="Times New Roman"/>
          <w:sz w:val="24"/>
          <w:szCs w:val="24"/>
        </w:rPr>
        <w:t>за</w:t>
      </w:r>
      <w:proofErr w:type="gramEnd"/>
      <w:r w:rsidRPr="00CF4D9F">
        <w:rPr>
          <w:rFonts w:ascii="Times New Roman" w:hAnsi="Times New Roman" w:cs="Times New Roman"/>
          <w:sz w:val="24"/>
          <w:szCs w:val="24"/>
        </w:rPr>
        <w:t>:</w:t>
      </w:r>
    </w:p>
    <w:p w:rsidR="00B61159" w:rsidRPr="00CF4D9F" w:rsidRDefault="00B61159" w:rsidP="00CF4D9F">
      <w:pPr>
        <w:tabs>
          <w:tab w:val="left" w:pos="708"/>
        </w:tabs>
        <w:autoSpaceDE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неправомерный отказ в приеме или рассмотрении заявления;</w:t>
      </w:r>
    </w:p>
    <w:p w:rsidR="00B61159" w:rsidRPr="00CF4D9F" w:rsidRDefault="00B61159" w:rsidP="00CF4D9F">
      <w:pPr>
        <w:tabs>
          <w:tab w:val="left" w:pos="708"/>
        </w:tabs>
        <w:autoSpaceDE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нарушение сроков и порядка рассмотрения заявления;</w:t>
      </w:r>
    </w:p>
    <w:p w:rsidR="00B61159" w:rsidRPr="00CF4D9F" w:rsidRDefault="00B61159" w:rsidP="00CF4D9F">
      <w:pPr>
        <w:tabs>
          <w:tab w:val="left" w:pos="708"/>
        </w:tabs>
        <w:autoSpaceDE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принятие заведомо необоснованного, незаконного решения;</w:t>
      </w:r>
    </w:p>
    <w:p w:rsidR="00B61159" w:rsidRPr="00CF4D9F" w:rsidRDefault="00B61159" w:rsidP="00CF4D9F">
      <w:pPr>
        <w:tabs>
          <w:tab w:val="left" w:pos="708"/>
        </w:tabs>
        <w:autoSpaceDE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представление недостоверной информации;</w:t>
      </w:r>
    </w:p>
    <w:p w:rsidR="00B61159" w:rsidRPr="00CF4D9F" w:rsidRDefault="00B61159" w:rsidP="00CF4D9F">
      <w:pPr>
        <w:tabs>
          <w:tab w:val="left" w:pos="708"/>
        </w:tabs>
        <w:autoSpaceDE w:val="0"/>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разглашение сведений о персональных данных и частной жизни Заявителя (без его согласия).</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4.3.2. Персональная ответственность за качество предоставления муниципальных услуг закрепляется в должностных обязанностях в соответствии с требованиями законодательства Российской Федерации.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4.4. Требования к порядку и формам </w:t>
      </w:r>
      <w:proofErr w:type="gramStart"/>
      <w:r w:rsidRPr="00CF4D9F">
        <w:rPr>
          <w:rFonts w:ascii="Times New Roman" w:hAnsi="Times New Roman" w:cs="Times New Roman"/>
          <w:sz w:val="24"/>
          <w:szCs w:val="24"/>
        </w:rPr>
        <w:t>контроля за</w:t>
      </w:r>
      <w:proofErr w:type="gramEnd"/>
      <w:r w:rsidRPr="00CF4D9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4.4.1. </w:t>
      </w:r>
      <w:proofErr w:type="gramStart"/>
      <w:r w:rsidRPr="00CF4D9F">
        <w:rPr>
          <w:rFonts w:ascii="Times New Roman" w:hAnsi="Times New Roman" w:cs="Times New Roman"/>
          <w:sz w:val="24"/>
          <w:szCs w:val="24"/>
        </w:rPr>
        <w:t>Контроль за</w:t>
      </w:r>
      <w:proofErr w:type="gramEnd"/>
      <w:r w:rsidRPr="00CF4D9F">
        <w:rPr>
          <w:rFonts w:ascii="Times New Roman" w:hAnsi="Times New Roman" w:cs="Times New Roman"/>
          <w:sz w:val="24"/>
          <w:szCs w:val="24"/>
        </w:rPr>
        <w:t xml:space="preserve"> предоставлением муниципальной услуги может осуществляться гражданами, их объединениями и организациями.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proofErr w:type="gramStart"/>
      <w:r w:rsidRPr="00CF4D9F">
        <w:rPr>
          <w:rFonts w:ascii="Times New Roman" w:hAnsi="Times New Roman" w:cs="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Паньковского сельского поселения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roofErr w:type="gramEnd"/>
    </w:p>
    <w:p w:rsidR="00B61159" w:rsidRPr="00CF4D9F" w:rsidRDefault="00B61159" w:rsidP="00CF4D9F">
      <w:pPr>
        <w:tabs>
          <w:tab w:val="left" w:pos="708"/>
        </w:tabs>
        <w:autoSpaceDE w:val="0"/>
        <w:spacing w:after="0" w:line="240" w:lineRule="auto"/>
        <w:ind w:firstLine="709"/>
        <w:jc w:val="both"/>
        <w:rPr>
          <w:rFonts w:ascii="Times New Roman" w:hAnsi="Times New Roman" w:cs="Times New Roman"/>
          <w:color w:val="C00000"/>
          <w:sz w:val="24"/>
          <w:szCs w:val="24"/>
        </w:rPr>
      </w:pPr>
      <w:r w:rsidRPr="00CF4D9F">
        <w:rPr>
          <w:rFonts w:ascii="Times New Roman" w:hAnsi="Times New Roman" w:cs="Times New Roman"/>
          <w:sz w:val="24"/>
          <w:szCs w:val="24"/>
        </w:rPr>
        <w:t>4.4.2. Заявители (их законные представители)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r w:rsidRPr="00CF4D9F">
        <w:rPr>
          <w:rFonts w:ascii="Times New Roman" w:hAnsi="Times New Roman" w:cs="Times New Roman"/>
          <w:color w:val="C00000"/>
          <w:sz w:val="24"/>
          <w:szCs w:val="24"/>
        </w:rPr>
        <w:t xml:space="preserve">                                                                                                                                                                                                                                                                                                                                                                                                                                                                                                                                                                                                                                                                                                                                                                                                                                                                                                                                                                                                                                                                                                                                                                                                                                                                                                                                                                                                                                                                                                                                                                                                                                                                                                                                                                                                                                                                                                                                                                                                                                                                                                                                                                                                                                                                                 </w:t>
      </w:r>
    </w:p>
    <w:p w:rsidR="00B61159" w:rsidRPr="00CF4D9F" w:rsidRDefault="00B61159" w:rsidP="00CF4D9F">
      <w:pPr>
        <w:tabs>
          <w:tab w:val="left" w:pos="708"/>
        </w:tabs>
        <w:spacing w:after="0" w:line="240" w:lineRule="auto"/>
        <w:ind w:firstLine="709"/>
        <w:jc w:val="center"/>
        <w:rPr>
          <w:rFonts w:ascii="Times New Roman" w:hAnsi="Times New Roman" w:cs="Times New Roman"/>
          <w:sz w:val="24"/>
          <w:szCs w:val="24"/>
        </w:rPr>
      </w:pPr>
    </w:p>
    <w:p w:rsidR="00B61159" w:rsidRPr="00CF4D9F" w:rsidRDefault="00B61159" w:rsidP="00CF4D9F">
      <w:pPr>
        <w:tabs>
          <w:tab w:val="left" w:pos="708"/>
        </w:tabs>
        <w:spacing w:after="0" w:line="240" w:lineRule="auto"/>
        <w:ind w:firstLine="709"/>
        <w:jc w:val="center"/>
        <w:rPr>
          <w:rFonts w:ascii="Times New Roman" w:hAnsi="Times New Roman" w:cs="Times New Roman"/>
          <w:sz w:val="24"/>
          <w:szCs w:val="24"/>
        </w:rPr>
      </w:pPr>
    </w:p>
    <w:p w:rsidR="00B61159" w:rsidRPr="00240FED" w:rsidRDefault="00B61159" w:rsidP="00CF4D9F">
      <w:pPr>
        <w:tabs>
          <w:tab w:val="left" w:pos="708"/>
        </w:tabs>
        <w:spacing w:after="0" w:line="240" w:lineRule="auto"/>
        <w:ind w:firstLine="709"/>
        <w:jc w:val="center"/>
        <w:rPr>
          <w:rFonts w:ascii="Times New Roman" w:hAnsi="Times New Roman" w:cs="Times New Roman"/>
          <w:b/>
          <w:sz w:val="24"/>
          <w:szCs w:val="24"/>
        </w:rPr>
      </w:pPr>
      <w:r w:rsidRPr="00240FED">
        <w:rPr>
          <w:rFonts w:ascii="Times New Roman" w:hAnsi="Times New Roman" w:cs="Times New Roman"/>
          <w:b/>
          <w:sz w:val="24"/>
          <w:szCs w:val="24"/>
        </w:rPr>
        <w:t xml:space="preserve">Раздел </w:t>
      </w:r>
      <w:r w:rsidRPr="00240FED">
        <w:rPr>
          <w:rFonts w:ascii="Times New Roman" w:hAnsi="Times New Roman" w:cs="Times New Roman"/>
          <w:b/>
          <w:sz w:val="24"/>
          <w:szCs w:val="24"/>
          <w:lang w:val="en-US"/>
        </w:rPr>
        <w:t>V</w:t>
      </w:r>
      <w:r w:rsidRPr="00240FED">
        <w:rPr>
          <w:rFonts w:ascii="Times New Roman" w:hAnsi="Times New Roman" w:cs="Times New Roman"/>
          <w:b/>
          <w:sz w:val="24"/>
          <w:szCs w:val="24"/>
        </w:rPr>
        <w:t>.</w:t>
      </w:r>
    </w:p>
    <w:p w:rsidR="00B61159" w:rsidRPr="00240FED" w:rsidRDefault="00B61159" w:rsidP="00CF4D9F">
      <w:pPr>
        <w:tabs>
          <w:tab w:val="left" w:pos="708"/>
        </w:tabs>
        <w:spacing w:after="0" w:line="240" w:lineRule="auto"/>
        <w:ind w:firstLine="709"/>
        <w:jc w:val="center"/>
        <w:rPr>
          <w:rFonts w:ascii="Times New Roman" w:hAnsi="Times New Roman" w:cs="Times New Roman"/>
          <w:b/>
          <w:sz w:val="24"/>
          <w:szCs w:val="24"/>
        </w:rPr>
      </w:pPr>
      <w:r w:rsidRPr="00240FED">
        <w:rPr>
          <w:rFonts w:ascii="Times New Roman" w:hAnsi="Times New Roman" w:cs="Times New Roman"/>
          <w:b/>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61159" w:rsidRPr="00CF4D9F" w:rsidRDefault="00B61159" w:rsidP="00CF4D9F">
      <w:pPr>
        <w:tabs>
          <w:tab w:val="left" w:pos="708"/>
        </w:tabs>
        <w:spacing w:after="0" w:line="240" w:lineRule="auto"/>
        <w:ind w:firstLine="709"/>
        <w:jc w:val="center"/>
        <w:rPr>
          <w:rFonts w:ascii="Times New Roman" w:hAnsi="Times New Roman" w:cs="Times New Roman"/>
          <w:b/>
          <w:sz w:val="24"/>
          <w:szCs w:val="24"/>
        </w:rPr>
      </w:pP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5.1.  В соответствии со статьями 11.1, 11.2 Федерального закона от 27 июля 2010 г. № 210-ФЗ «Об организации предоставления государственных и муниципальных услуг» Заявитель вправе обжаловать решение и (или) действие (бездействие) администрации Паньковского сельского поселения, а также главы или специалиста Администрации, связанных с предоставлением муниципальной   услуги.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5.2. Предмет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5.2.1.  Заявитель может обратиться с жалобой, в том числе в следующих случаях:</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нарушение срока регистрации заявления Заявителя о предоставлении муниципальной услуги;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нарушение срока предоставления муниципальной услуги;</w:t>
      </w:r>
    </w:p>
    <w:p w:rsidR="00B61159" w:rsidRPr="00CF4D9F" w:rsidRDefault="00B61159" w:rsidP="00CF4D9F">
      <w:pPr>
        <w:tabs>
          <w:tab w:val="left" w:pos="708"/>
        </w:tabs>
        <w:spacing w:after="0" w:line="240" w:lineRule="auto"/>
        <w:ind w:firstLine="709"/>
        <w:jc w:val="both"/>
        <w:rPr>
          <w:rFonts w:ascii="Times New Roman" w:hAnsi="Times New Roman" w:cs="Times New Roman"/>
          <w:b/>
          <w:sz w:val="24"/>
          <w:szCs w:val="24"/>
        </w:rPr>
      </w:pPr>
      <w:r w:rsidRPr="00CF4D9F">
        <w:rPr>
          <w:rFonts w:ascii="Times New Roman" w:hAnsi="Times New Roman" w:cs="Times New Roman"/>
          <w:sz w:val="24"/>
          <w:szCs w:val="24"/>
        </w:rPr>
        <w:t>- требование у Заявителя документов, не предусмотренных настоящим административным регламентом, а также нормативными правовыми актами Российской Федерации, нормативными правовыми актами Орловской области, нормативными правовыми актами администрации Новодеревеньковского района для предоставления муниципальной услуги;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b/>
          <w:sz w:val="24"/>
          <w:szCs w:val="24"/>
        </w:rPr>
        <w:t xml:space="preserve">- </w:t>
      </w:r>
      <w:r w:rsidRPr="00CF4D9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нормативными правовыми актами администрации Новодеревеньковского района, администрации Паньковского сельского поселения для предоставления муниципальной услуги, у Заявителя;</w:t>
      </w:r>
    </w:p>
    <w:p w:rsidR="00B61159" w:rsidRPr="00CF4D9F" w:rsidRDefault="00B61159" w:rsidP="00CF4D9F">
      <w:pPr>
        <w:tabs>
          <w:tab w:val="left" w:pos="708"/>
        </w:tabs>
        <w:spacing w:after="0" w:line="240" w:lineRule="auto"/>
        <w:ind w:firstLine="709"/>
        <w:jc w:val="both"/>
        <w:rPr>
          <w:rFonts w:ascii="Times New Roman" w:hAnsi="Times New Roman" w:cs="Times New Roman"/>
          <w:b/>
          <w:sz w:val="24"/>
          <w:szCs w:val="24"/>
        </w:rPr>
      </w:pPr>
      <w:proofErr w:type="gramStart"/>
      <w:r w:rsidRPr="00CF4D9F">
        <w:rPr>
          <w:rFonts w:ascii="Times New Roman" w:hAnsi="Times New Roman" w:cs="Times New Roman"/>
          <w:b/>
          <w:sz w:val="24"/>
          <w:szCs w:val="24"/>
        </w:rPr>
        <w:t xml:space="preserve">- </w:t>
      </w:r>
      <w:r w:rsidRPr="00CF4D9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нормативными правовыми актами администрации Новодеревеньковского района, администрации Паньковского сельского поселения</w:t>
      </w:r>
      <w:r w:rsidRPr="00CF4D9F">
        <w:rPr>
          <w:rFonts w:ascii="Times New Roman" w:hAnsi="Times New Roman" w:cs="Times New Roman"/>
          <w:b/>
          <w:sz w:val="24"/>
          <w:szCs w:val="24"/>
        </w:rPr>
        <w:t>;</w:t>
      </w:r>
      <w:proofErr w:type="gramEnd"/>
    </w:p>
    <w:p w:rsidR="00B61159" w:rsidRPr="00CF4D9F" w:rsidRDefault="00B61159" w:rsidP="00CF4D9F">
      <w:pPr>
        <w:tabs>
          <w:tab w:val="left" w:pos="708"/>
        </w:tabs>
        <w:spacing w:after="0" w:line="240" w:lineRule="auto"/>
        <w:ind w:firstLine="709"/>
        <w:jc w:val="both"/>
        <w:rPr>
          <w:rFonts w:ascii="Times New Roman" w:hAnsi="Times New Roman" w:cs="Times New Roman"/>
          <w:b/>
          <w:sz w:val="24"/>
          <w:szCs w:val="24"/>
        </w:rPr>
      </w:pPr>
      <w:r w:rsidRPr="00CF4D9F">
        <w:rPr>
          <w:rFonts w:ascii="Times New Roman" w:hAnsi="Times New Roman" w:cs="Times New Roman"/>
          <w:b/>
          <w:sz w:val="24"/>
          <w:szCs w:val="24"/>
        </w:rPr>
        <w:t xml:space="preserve">- </w:t>
      </w:r>
      <w:r w:rsidRPr="00CF4D9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нормативными правовыми актами администрации Новодеревеньковского района, администрации Паньковского сельского поселения;</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b/>
          <w:sz w:val="24"/>
          <w:szCs w:val="24"/>
        </w:rPr>
        <w:t xml:space="preserve">- </w:t>
      </w:r>
      <w:r w:rsidRPr="00CF4D9F">
        <w:rPr>
          <w:rFonts w:ascii="Times New Roman" w:hAnsi="Times New Roman" w:cs="Times New Roman"/>
          <w:sz w:val="24"/>
          <w:szCs w:val="24"/>
        </w:rPr>
        <w:t>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5.2.2. Органы муниципальной власти и уполномоченные на рассмотрение жалобы должностные лица, которым может быть направлена жалоба.</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color w:val="C00000"/>
          <w:sz w:val="24"/>
          <w:szCs w:val="24"/>
        </w:rPr>
        <w:t xml:space="preserve"> </w:t>
      </w:r>
      <w:r w:rsidRPr="00CF4D9F">
        <w:rPr>
          <w:rFonts w:ascii="Times New Roman" w:hAnsi="Times New Roman" w:cs="Times New Roman"/>
          <w:sz w:val="24"/>
          <w:szCs w:val="24"/>
        </w:rPr>
        <w:t>Жалоба подается в письменной форме на бумажном носителе или в электронной форме на имя главы администрации Паньковского сельского поселения.</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5.2.3. Порядок подачи и рассмотрения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b/>
          <w:color w:val="C00000"/>
          <w:sz w:val="24"/>
          <w:szCs w:val="24"/>
        </w:rPr>
        <w:t xml:space="preserve"> </w:t>
      </w:r>
      <w:r w:rsidRPr="00CF4D9F">
        <w:rPr>
          <w:rFonts w:ascii="Times New Roman" w:hAnsi="Times New Roman" w:cs="Times New Roman"/>
          <w:sz w:val="24"/>
          <w:szCs w:val="24"/>
        </w:rPr>
        <w:t>Жалоба может быть направлена по почте, посредством электронной почты с использованием официального сайта администрации Паньковского сельского поселения в информационно-телекоммуникационной сети «Интернет», федеральной государственной информационной системы «Единый портал муниципальных и муниципальных услуг (функций), информационного портала Орловской области, а также может быть принята при личном приеме Заявителя.</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Поступившая в администрацию Паньковского сельского поселения жалоба регистрируется в установленном порядке.</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5.2.4. </w:t>
      </w:r>
      <w:r w:rsidRPr="00CF4D9F">
        <w:rPr>
          <w:rFonts w:ascii="Times New Roman" w:hAnsi="Times New Roman" w:cs="Times New Roman"/>
          <w:b/>
          <w:sz w:val="24"/>
          <w:szCs w:val="24"/>
        </w:rPr>
        <w:t xml:space="preserve"> </w:t>
      </w:r>
      <w:r w:rsidRPr="00CF4D9F">
        <w:rPr>
          <w:rFonts w:ascii="Times New Roman" w:hAnsi="Times New Roman" w:cs="Times New Roman"/>
          <w:sz w:val="24"/>
          <w:szCs w:val="24"/>
        </w:rPr>
        <w:t>Жалоба должна содержать:</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наименование Администрации, фамилию специалиста, решения и действия (бездействие) которого обжалуются; </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proofErr w:type="gramStart"/>
      <w:r w:rsidRPr="00CF4D9F">
        <w:rPr>
          <w:rFonts w:ascii="Times New Roman" w:hAnsi="Times New Roman" w:cs="Times New Roman"/>
          <w:sz w:val="24"/>
          <w:szCs w:val="24"/>
        </w:rPr>
        <w:lastRenderedPageBreak/>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сведения об обжалуемых решениях и действиях (бездействии) специалиста Администрации;</w:t>
      </w:r>
    </w:p>
    <w:p w:rsidR="00B61159" w:rsidRPr="00CF4D9F" w:rsidRDefault="00B61159" w:rsidP="00CF4D9F">
      <w:pPr>
        <w:tabs>
          <w:tab w:val="left" w:pos="708"/>
        </w:tabs>
        <w:spacing w:after="0" w:line="240" w:lineRule="auto"/>
        <w:ind w:firstLine="709"/>
        <w:jc w:val="both"/>
        <w:rPr>
          <w:rFonts w:ascii="Times New Roman" w:hAnsi="Times New Roman" w:cs="Times New Roman"/>
          <w:b/>
          <w:sz w:val="24"/>
          <w:szCs w:val="24"/>
        </w:rPr>
      </w:pPr>
      <w:r w:rsidRPr="00CF4D9F">
        <w:rPr>
          <w:rFonts w:ascii="Times New Roman" w:hAnsi="Times New Roman" w:cs="Times New Roman"/>
          <w:sz w:val="24"/>
          <w:szCs w:val="24"/>
        </w:rPr>
        <w:t>- доводы, на основании которых Заявитель не согласен с решением и действием (бездействием) специалиста Администрации</w:t>
      </w:r>
      <w:r w:rsidRPr="00CF4D9F">
        <w:rPr>
          <w:rFonts w:ascii="Times New Roman" w:hAnsi="Times New Roman" w:cs="Times New Roman"/>
          <w:b/>
          <w:sz w:val="24"/>
          <w:szCs w:val="24"/>
        </w:rPr>
        <w:t>.</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5.3. Сроки рассмотрения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b/>
          <w:sz w:val="24"/>
          <w:szCs w:val="24"/>
        </w:rPr>
      </w:pPr>
      <w:proofErr w:type="gramStart"/>
      <w:r w:rsidRPr="00CF4D9F">
        <w:rPr>
          <w:rFonts w:ascii="Times New Roman" w:hAnsi="Times New Roman" w:cs="Times New Roman"/>
          <w:sz w:val="24"/>
          <w:szCs w:val="24"/>
        </w:rPr>
        <w:t>Жалоба, поступившая в администрацию Паньковского сельского поселения, подлежит рассмотрению главой Администрации,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F4D9F">
        <w:rPr>
          <w:rFonts w:ascii="Times New Roman" w:hAnsi="Times New Roman" w:cs="Times New Roman"/>
          <w:b/>
          <w:sz w:val="24"/>
          <w:szCs w:val="24"/>
        </w:rPr>
        <w:t xml:space="preserve">. </w:t>
      </w:r>
      <w:proofErr w:type="gramEnd"/>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5.4</w:t>
      </w:r>
      <w:r w:rsidRPr="00CF4D9F">
        <w:rPr>
          <w:rFonts w:ascii="Times New Roman" w:hAnsi="Times New Roman" w:cs="Times New Roman"/>
          <w:b/>
          <w:sz w:val="24"/>
          <w:szCs w:val="24"/>
        </w:rPr>
        <w:t xml:space="preserve">. </w:t>
      </w:r>
      <w:r w:rsidRPr="00CF4D9F">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Основания для приостановления рассмотрения жалобы отсутствуют.</w:t>
      </w:r>
    </w:p>
    <w:p w:rsidR="00B61159" w:rsidRPr="00CF4D9F" w:rsidRDefault="00B61159" w:rsidP="00CF4D9F">
      <w:pPr>
        <w:tabs>
          <w:tab w:val="left" w:pos="708"/>
        </w:tabs>
        <w:spacing w:after="0" w:line="240" w:lineRule="auto"/>
        <w:ind w:firstLine="709"/>
        <w:jc w:val="both"/>
        <w:rPr>
          <w:rFonts w:ascii="Times New Roman" w:hAnsi="Times New Roman" w:cs="Times New Roman"/>
          <w:spacing w:val="2"/>
          <w:sz w:val="24"/>
          <w:szCs w:val="24"/>
        </w:rPr>
      </w:pPr>
      <w:r w:rsidRPr="00CF4D9F">
        <w:rPr>
          <w:rFonts w:ascii="Times New Roman" w:hAnsi="Times New Roman" w:cs="Times New Roman"/>
          <w:spacing w:val="2"/>
          <w:sz w:val="24"/>
          <w:szCs w:val="24"/>
        </w:rPr>
        <w:t>5.5. Исчерпывающий перечень оснований для оставления жалобы без ответа.</w:t>
      </w:r>
    </w:p>
    <w:p w:rsidR="00B61159" w:rsidRPr="00CF4D9F" w:rsidRDefault="00B61159" w:rsidP="00CF4D9F">
      <w:pPr>
        <w:tabs>
          <w:tab w:val="left" w:pos="708"/>
        </w:tabs>
        <w:spacing w:after="0" w:line="240" w:lineRule="auto"/>
        <w:ind w:firstLine="709"/>
        <w:jc w:val="both"/>
        <w:rPr>
          <w:rStyle w:val="apple-converted-space"/>
          <w:rFonts w:ascii="Times New Roman" w:hAnsi="Times New Roman" w:cs="Times New Roman"/>
          <w:sz w:val="24"/>
          <w:szCs w:val="24"/>
        </w:rPr>
      </w:pPr>
      <w:r w:rsidRPr="00CF4D9F">
        <w:rPr>
          <w:rFonts w:ascii="Times New Roman" w:hAnsi="Times New Roman" w:cs="Times New Roman"/>
          <w:sz w:val="24"/>
          <w:szCs w:val="24"/>
        </w:rPr>
        <w:t>Ответ на жалобу не дается:</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в случае если в письменном обращении не </w:t>
      </w:r>
      <w:proofErr w:type="gramStart"/>
      <w:r w:rsidRPr="00CF4D9F">
        <w:rPr>
          <w:rFonts w:ascii="Times New Roman" w:hAnsi="Times New Roman" w:cs="Times New Roman"/>
          <w:sz w:val="24"/>
          <w:szCs w:val="24"/>
        </w:rPr>
        <w:t>указаны</w:t>
      </w:r>
      <w:proofErr w:type="gramEnd"/>
      <w:r w:rsidRPr="00CF4D9F">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w:t>
      </w:r>
      <w:r w:rsidRPr="00CF4D9F">
        <w:rPr>
          <w:rFonts w:ascii="Times New Roman" w:hAnsi="Times New Roman" w:cs="Times New Roman"/>
          <w:color w:val="FF0000"/>
          <w:sz w:val="24"/>
          <w:szCs w:val="24"/>
        </w:rPr>
        <w:t xml:space="preserve"> </w:t>
      </w:r>
      <w:r w:rsidRPr="00CF4D9F">
        <w:rPr>
          <w:rFonts w:ascii="Times New Roman" w:hAnsi="Times New Roman" w:cs="Times New Roman"/>
          <w:sz w:val="24"/>
          <w:szCs w:val="24"/>
        </w:rPr>
        <w:t>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shd w:val="clear" w:color="auto" w:fill="FFFFFF"/>
        </w:rPr>
      </w:pPr>
      <w:r w:rsidRPr="00CF4D9F">
        <w:rPr>
          <w:rFonts w:ascii="Times New Roman" w:hAnsi="Times New Roman" w:cs="Times New Roman"/>
          <w:sz w:val="24"/>
          <w:szCs w:val="24"/>
        </w:rPr>
        <w:t xml:space="preserve">- если </w:t>
      </w:r>
      <w:r w:rsidRPr="00CF4D9F">
        <w:rPr>
          <w:rFonts w:ascii="Times New Roman" w:hAnsi="Times New Roman" w:cs="Times New Roman"/>
          <w:sz w:val="24"/>
          <w:szCs w:val="24"/>
          <w:shd w:val="clear" w:color="auto" w:fill="FFFFFF"/>
        </w:rPr>
        <w:t xml:space="preserve">в жалобе содержаться </w:t>
      </w:r>
      <w:proofErr w:type="gramStart"/>
      <w:r w:rsidRPr="00CF4D9F">
        <w:rPr>
          <w:rFonts w:ascii="Times New Roman" w:hAnsi="Times New Roman" w:cs="Times New Roman"/>
          <w:sz w:val="24"/>
          <w:szCs w:val="24"/>
          <w:shd w:val="clear" w:color="auto" w:fill="FFFFFF"/>
        </w:rPr>
        <w:t>нецензурные</w:t>
      </w:r>
      <w:proofErr w:type="gramEnd"/>
      <w:r w:rsidRPr="00CF4D9F">
        <w:rPr>
          <w:rFonts w:ascii="Times New Roman" w:hAnsi="Times New Roman" w:cs="Times New Roman"/>
          <w:sz w:val="24"/>
          <w:szCs w:val="24"/>
          <w:shd w:val="clear" w:color="auto" w:fill="FFFFFF"/>
        </w:rPr>
        <w:t xml:space="preserve"> либо оскорбительные выражения, угроза жизни, здоровью и имуществу должностного лица, а также членов его семьи;</w:t>
      </w:r>
    </w:p>
    <w:p w:rsidR="00B61159" w:rsidRPr="00CF4D9F" w:rsidRDefault="00B61159" w:rsidP="00CF4D9F">
      <w:pPr>
        <w:tabs>
          <w:tab w:val="num" w:pos="900"/>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shd w:val="clear" w:color="auto" w:fill="FFFFFF"/>
        </w:rPr>
        <w:t>- в случае если текст</w:t>
      </w:r>
      <w:r w:rsidRPr="00CF4D9F">
        <w:rPr>
          <w:rFonts w:ascii="Times New Roman" w:hAnsi="Times New Roman" w:cs="Times New Roman"/>
          <w:sz w:val="24"/>
          <w:szCs w:val="24"/>
        </w:rPr>
        <w:t xml:space="preserve">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1159" w:rsidRPr="00CF4D9F" w:rsidRDefault="00B61159" w:rsidP="00CF4D9F">
      <w:pPr>
        <w:tabs>
          <w:tab w:val="num" w:pos="900"/>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5.6.  Глава администрации Паньковского сельского поселения, </w:t>
      </w:r>
      <w:proofErr w:type="gramStart"/>
      <w:r w:rsidRPr="00CF4D9F">
        <w:rPr>
          <w:rFonts w:ascii="Times New Roman" w:hAnsi="Times New Roman" w:cs="Times New Roman"/>
          <w:sz w:val="24"/>
          <w:szCs w:val="24"/>
        </w:rPr>
        <w:t>ответственный</w:t>
      </w:r>
      <w:proofErr w:type="gramEnd"/>
      <w:r w:rsidRPr="00CF4D9F">
        <w:rPr>
          <w:rFonts w:ascii="Times New Roman" w:hAnsi="Times New Roman" w:cs="Times New Roman"/>
          <w:sz w:val="24"/>
          <w:szCs w:val="24"/>
        </w:rPr>
        <w:t xml:space="preserve"> за рассмотрение поступившей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даёт письменный ответ по существу поставленных в жалобе вопросов.</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proofErr w:type="gramStart"/>
      <w:r w:rsidRPr="00CF4D9F">
        <w:rPr>
          <w:rFonts w:ascii="Times New Roman" w:hAnsi="Times New Roman" w:cs="Times New Roman"/>
          <w:sz w:val="24"/>
          <w:szCs w:val="24"/>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ответственный за рассмотрение поступившей жалобы, вправе принять решение о безосновательности очередной жалобы и прекращении переписки с Заявителем по данному вопросу.</w:t>
      </w:r>
      <w:proofErr w:type="gramEnd"/>
      <w:r w:rsidRPr="00CF4D9F">
        <w:rPr>
          <w:rFonts w:ascii="Times New Roman" w:hAnsi="Times New Roman" w:cs="Times New Roman"/>
          <w:color w:val="C00000"/>
          <w:sz w:val="24"/>
          <w:szCs w:val="24"/>
        </w:rPr>
        <w:t xml:space="preserve"> </w:t>
      </w:r>
      <w:r w:rsidRPr="00CF4D9F">
        <w:rPr>
          <w:rFonts w:ascii="Times New Roman" w:hAnsi="Times New Roman" w:cs="Times New Roman"/>
          <w:sz w:val="24"/>
          <w:szCs w:val="24"/>
        </w:rPr>
        <w:t>О принятом решении уведомляется получатель муниципальной услуги, направивший жалобу.</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5.7. По результатам рассмотрения жалобы глава Администрации принимает одно из следующих решений:</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proofErr w:type="gramStart"/>
      <w:r w:rsidRPr="00CF4D9F">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w:t>
      </w:r>
      <w:r w:rsidRPr="00CF4D9F">
        <w:rPr>
          <w:rFonts w:ascii="Times New Roman" w:hAnsi="Times New Roman" w:cs="Times New Roman"/>
          <w:sz w:val="24"/>
          <w:szCs w:val="24"/>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Новодеревеньковского района, администрации Паньковского сельского поселения, а также в иных формах;</w:t>
      </w:r>
      <w:proofErr w:type="gramEnd"/>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отказывает в удовлетворении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5.8.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5.9. Если в результате рассмотрения жалоба признана обоснованной, то главой Администрации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и повлекшие за собой жалобу.</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Обращения считаются разрешенными, если рассмотрены все поставленные в них вопросы, приняты необходимые меры и даны письменные ответы.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5.10. В случае установления в ходе или по результатам </w:t>
      </w:r>
      <w:proofErr w:type="gramStart"/>
      <w:r w:rsidRPr="00CF4D9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F4D9F">
        <w:rPr>
          <w:rFonts w:ascii="Times New Roman" w:hAnsi="Times New Roman" w:cs="Times New Roman"/>
          <w:sz w:val="24"/>
          <w:szCs w:val="24"/>
        </w:rPr>
        <w:t xml:space="preserve"> или преступления глава Администрации незамедлительно направляет имеющиеся материалы в органы прокуратуры.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5.11. Право Заявителя на получение информации и документов, необходимых для обоснования и рассмотрения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Заявитель имеет право на получение исчерпывающей информации и документов, необходимых для обоснования и рассмотрения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5.12. Способы информирования Заявителей о порядке подачи и рассмотрения жалобы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Паньковского сельского поселения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может быть сообщена Заявителю специалистом Администрации    при личном контакте с использованием почтовой, телефонной связи, посредством электронной почты.</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5.12. Порядок подачи, рассмотрения и разрешения жалоб, направляемых в судебные органы, определяются действующим законодательством Российской Федерации.</w:t>
      </w:r>
    </w:p>
    <w:p w:rsidR="00B61159" w:rsidRPr="00CF4D9F" w:rsidRDefault="00B61159" w:rsidP="00CF4D9F">
      <w:pPr>
        <w:tabs>
          <w:tab w:val="left" w:pos="708"/>
        </w:tabs>
        <w:spacing w:after="0" w:line="240" w:lineRule="auto"/>
        <w:ind w:firstLine="709"/>
        <w:jc w:val="both"/>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jc w:val="both"/>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p w:rsidR="00B61159" w:rsidRDefault="00B61159" w:rsidP="00CF4D9F">
      <w:pPr>
        <w:tabs>
          <w:tab w:val="left" w:pos="708"/>
        </w:tabs>
        <w:spacing w:after="0" w:line="240" w:lineRule="auto"/>
        <w:ind w:firstLine="709"/>
        <w:rPr>
          <w:rFonts w:ascii="Times New Roman" w:hAnsi="Times New Roman" w:cs="Times New Roman"/>
          <w:color w:val="C00000"/>
          <w:sz w:val="24"/>
          <w:szCs w:val="24"/>
        </w:rPr>
      </w:pPr>
    </w:p>
    <w:p w:rsidR="00240FED" w:rsidRDefault="00240FED" w:rsidP="00CF4D9F">
      <w:pPr>
        <w:tabs>
          <w:tab w:val="left" w:pos="708"/>
        </w:tabs>
        <w:spacing w:after="0" w:line="240" w:lineRule="auto"/>
        <w:ind w:firstLine="709"/>
        <w:rPr>
          <w:rFonts w:ascii="Times New Roman" w:hAnsi="Times New Roman" w:cs="Times New Roman"/>
          <w:color w:val="C00000"/>
          <w:sz w:val="24"/>
          <w:szCs w:val="24"/>
        </w:rPr>
      </w:pPr>
    </w:p>
    <w:p w:rsidR="00240FED" w:rsidRDefault="00240FED" w:rsidP="00CF4D9F">
      <w:pPr>
        <w:tabs>
          <w:tab w:val="left" w:pos="708"/>
        </w:tabs>
        <w:spacing w:after="0" w:line="240" w:lineRule="auto"/>
        <w:ind w:firstLine="709"/>
        <w:rPr>
          <w:rFonts w:ascii="Times New Roman" w:hAnsi="Times New Roman" w:cs="Times New Roman"/>
          <w:color w:val="C00000"/>
          <w:sz w:val="24"/>
          <w:szCs w:val="24"/>
        </w:rPr>
      </w:pPr>
    </w:p>
    <w:p w:rsidR="00240FED" w:rsidRPr="00CF4D9F" w:rsidRDefault="00240FED" w:rsidP="00CF4D9F">
      <w:pPr>
        <w:tabs>
          <w:tab w:val="left" w:pos="708"/>
        </w:tabs>
        <w:spacing w:after="0" w:line="240" w:lineRule="auto"/>
        <w:ind w:firstLine="709"/>
        <w:rPr>
          <w:rFonts w:ascii="Times New Roman" w:hAnsi="Times New Roman" w:cs="Times New Roman"/>
          <w:color w:val="C00000"/>
          <w:sz w:val="24"/>
          <w:szCs w:val="24"/>
        </w:rPr>
      </w:pP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pPr>
    </w:p>
    <w:tbl>
      <w:tblPr>
        <w:tblW w:w="9750" w:type="dxa"/>
        <w:tblLayout w:type="fixed"/>
        <w:tblLook w:val="04A0"/>
      </w:tblPr>
      <w:tblGrid>
        <w:gridCol w:w="3653"/>
        <w:gridCol w:w="6097"/>
      </w:tblGrid>
      <w:tr w:rsidR="00B61159" w:rsidRPr="00CF4D9F" w:rsidTr="00B61159">
        <w:tc>
          <w:tcPr>
            <w:tcW w:w="3652" w:type="dxa"/>
          </w:tcPr>
          <w:p w:rsidR="00B61159" w:rsidRPr="00CF4D9F" w:rsidRDefault="00B61159" w:rsidP="00CF4D9F">
            <w:pPr>
              <w:suppressAutoHyphens/>
              <w:spacing w:after="0" w:line="240" w:lineRule="auto"/>
              <w:ind w:firstLine="709"/>
              <w:jc w:val="center"/>
              <w:rPr>
                <w:rFonts w:ascii="Times New Roman" w:eastAsia="Times New Roman" w:hAnsi="Times New Roman" w:cs="Times New Roman"/>
                <w:sz w:val="24"/>
                <w:szCs w:val="24"/>
                <w:lang w:eastAsia="ar-SA"/>
              </w:rPr>
            </w:pPr>
          </w:p>
        </w:tc>
        <w:tc>
          <w:tcPr>
            <w:tcW w:w="6095" w:type="dxa"/>
            <w:hideMark/>
          </w:tcPr>
          <w:p w:rsidR="00B61159" w:rsidRPr="00CF4D9F" w:rsidRDefault="00B61159" w:rsidP="00CF4D9F">
            <w:pPr>
              <w:pStyle w:val="ConsPlusNormal0"/>
              <w:pageBreakBefore/>
              <w:snapToGrid w:val="0"/>
              <w:ind w:left="33" w:firstLine="709"/>
              <w:rPr>
                <w:rFonts w:ascii="Times New Roman" w:hAnsi="Times New Roman" w:cs="Times New Roman"/>
                <w:color w:val="000000"/>
                <w:sz w:val="24"/>
                <w:szCs w:val="24"/>
              </w:rPr>
            </w:pPr>
            <w:r w:rsidRPr="00CF4D9F">
              <w:rPr>
                <w:rFonts w:ascii="Times New Roman" w:hAnsi="Times New Roman" w:cs="Times New Roman"/>
                <w:sz w:val="24"/>
                <w:szCs w:val="24"/>
              </w:rPr>
              <w:t>Приложение 1</w:t>
            </w:r>
            <w:r w:rsidRPr="00CF4D9F">
              <w:rPr>
                <w:rFonts w:ascii="Times New Roman" w:hAnsi="Times New Roman" w:cs="Times New Roman"/>
                <w:color w:val="000000"/>
                <w:sz w:val="24"/>
                <w:szCs w:val="24"/>
              </w:rPr>
              <w:t>к административному регламенту</w:t>
            </w:r>
          </w:p>
          <w:p w:rsidR="00B61159" w:rsidRPr="00CF4D9F" w:rsidRDefault="00B61159" w:rsidP="00CF4D9F">
            <w:pPr>
              <w:pStyle w:val="ConsPlusNormal0"/>
              <w:ind w:left="33" w:firstLine="709"/>
              <w:rPr>
                <w:rFonts w:ascii="Times New Roman" w:hAnsi="Times New Roman" w:cs="Times New Roman"/>
                <w:sz w:val="24"/>
                <w:szCs w:val="24"/>
              </w:rPr>
            </w:pPr>
            <w:r w:rsidRPr="00CF4D9F">
              <w:rPr>
                <w:rFonts w:ascii="Times New Roman" w:hAnsi="Times New Roman" w:cs="Times New Roman"/>
                <w:sz w:val="24"/>
                <w:szCs w:val="24"/>
              </w:rPr>
              <w:t xml:space="preserve">«Приобретение земельных участков из земель сельскохозяйственного назначения, находящихся в муниципальной собственности, для </w:t>
            </w:r>
            <w:r w:rsidRPr="00CF4D9F">
              <w:rPr>
                <w:rStyle w:val="blk"/>
                <w:rFonts w:ascii="Times New Roman" w:hAnsi="Times New Roman" w:cs="Times New Roman"/>
                <w:sz w:val="24"/>
                <w:szCs w:val="24"/>
              </w:rPr>
              <w:t>осуществления фермерским хозяйством его деятельности</w:t>
            </w:r>
            <w:r w:rsidRPr="00CF4D9F">
              <w:rPr>
                <w:rFonts w:ascii="Times New Roman" w:hAnsi="Times New Roman" w:cs="Times New Roman"/>
                <w:sz w:val="24"/>
                <w:szCs w:val="24"/>
              </w:rPr>
              <w:t>»</w:t>
            </w:r>
          </w:p>
        </w:tc>
      </w:tr>
    </w:tbl>
    <w:p w:rsidR="00B61159" w:rsidRPr="00CF4D9F" w:rsidRDefault="00B61159" w:rsidP="00CF4D9F">
      <w:pPr>
        <w:tabs>
          <w:tab w:val="left" w:pos="708"/>
        </w:tabs>
        <w:spacing w:after="0" w:line="240" w:lineRule="auto"/>
        <w:ind w:firstLine="709"/>
        <w:jc w:val="center"/>
        <w:rPr>
          <w:rFonts w:ascii="Times New Roman" w:eastAsia="Times New Roman" w:hAnsi="Times New Roman" w:cs="Times New Roman"/>
          <w:sz w:val="24"/>
          <w:szCs w:val="24"/>
          <w:lang w:eastAsia="ar-SA"/>
        </w:rPr>
      </w:pPr>
    </w:p>
    <w:p w:rsidR="00B61159" w:rsidRPr="00CF4D9F" w:rsidRDefault="00B61159" w:rsidP="00CF4D9F">
      <w:pPr>
        <w:tabs>
          <w:tab w:val="left" w:pos="708"/>
        </w:tabs>
        <w:spacing w:after="0" w:line="240" w:lineRule="auto"/>
        <w:ind w:firstLine="709"/>
        <w:jc w:val="center"/>
        <w:rPr>
          <w:rFonts w:ascii="Times New Roman" w:hAnsi="Times New Roman" w:cs="Times New Roman"/>
          <w:b/>
          <w:sz w:val="24"/>
          <w:szCs w:val="24"/>
        </w:rPr>
      </w:pPr>
      <w:r w:rsidRPr="00CF4D9F">
        <w:rPr>
          <w:rFonts w:ascii="Times New Roman" w:hAnsi="Times New Roman" w:cs="Times New Roman"/>
          <w:b/>
          <w:sz w:val="24"/>
          <w:szCs w:val="24"/>
        </w:rPr>
        <w:t xml:space="preserve">ФОРМА </w:t>
      </w:r>
    </w:p>
    <w:p w:rsidR="00B61159" w:rsidRPr="00CF4D9F" w:rsidRDefault="00B61159" w:rsidP="00CF4D9F">
      <w:pPr>
        <w:tabs>
          <w:tab w:val="left" w:pos="708"/>
        </w:tabs>
        <w:spacing w:after="0" w:line="240" w:lineRule="auto"/>
        <w:ind w:firstLine="709"/>
        <w:jc w:val="center"/>
        <w:rPr>
          <w:rFonts w:ascii="Times New Roman" w:hAnsi="Times New Roman" w:cs="Times New Roman"/>
          <w:b/>
          <w:sz w:val="24"/>
          <w:szCs w:val="24"/>
        </w:rPr>
      </w:pPr>
      <w:r w:rsidRPr="00CF4D9F">
        <w:rPr>
          <w:rFonts w:ascii="Times New Roman" w:hAnsi="Times New Roman" w:cs="Times New Roman"/>
          <w:b/>
          <w:sz w:val="24"/>
          <w:szCs w:val="24"/>
        </w:rPr>
        <w:t xml:space="preserve">заявления о приобретении земельных участков из земель сельскохозяйственного назначения, находящихся в государственной и муниципальной собственности, </w:t>
      </w:r>
    </w:p>
    <w:p w:rsidR="00B61159" w:rsidRPr="00CF4D9F" w:rsidRDefault="00B61159" w:rsidP="00CF4D9F">
      <w:pPr>
        <w:tabs>
          <w:tab w:val="left" w:pos="708"/>
        </w:tabs>
        <w:spacing w:after="0" w:line="240" w:lineRule="auto"/>
        <w:ind w:firstLine="709"/>
        <w:jc w:val="center"/>
        <w:rPr>
          <w:rFonts w:ascii="Times New Roman" w:hAnsi="Times New Roman" w:cs="Times New Roman"/>
          <w:b/>
          <w:sz w:val="24"/>
          <w:szCs w:val="24"/>
        </w:rPr>
      </w:pPr>
      <w:r w:rsidRPr="00CF4D9F">
        <w:rPr>
          <w:rFonts w:ascii="Times New Roman" w:hAnsi="Times New Roman" w:cs="Times New Roman"/>
          <w:b/>
          <w:sz w:val="24"/>
          <w:szCs w:val="24"/>
        </w:rPr>
        <w:t xml:space="preserve">для </w:t>
      </w:r>
      <w:r w:rsidRPr="00CF4D9F">
        <w:rPr>
          <w:rStyle w:val="blk"/>
          <w:rFonts w:ascii="Times New Roman" w:hAnsi="Times New Roman" w:cs="Times New Roman"/>
          <w:b/>
          <w:sz w:val="24"/>
          <w:szCs w:val="24"/>
        </w:rPr>
        <w:t>осуществления фермерским хозяйством его деятельности</w:t>
      </w:r>
    </w:p>
    <w:p w:rsidR="00B61159" w:rsidRPr="00CF4D9F" w:rsidRDefault="00B61159" w:rsidP="00CF4D9F">
      <w:pPr>
        <w:tabs>
          <w:tab w:val="left" w:pos="708"/>
        </w:tabs>
        <w:spacing w:after="0" w:line="240" w:lineRule="auto"/>
        <w:ind w:firstLine="709"/>
        <w:jc w:val="center"/>
        <w:rPr>
          <w:rFonts w:ascii="Times New Roman" w:hAnsi="Times New Roman" w:cs="Times New Roman"/>
          <w:sz w:val="24"/>
          <w:szCs w:val="24"/>
        </w:rPr>
      </w:pPr>
    </w:p>
    <w:p w:rsidR="00B61159" w:rsidRPr="00CF4D9F" w:rsidRDefault="00B61159" w:rsidP="00CF4D9F">
      <w:pPr>
        <w:tabs>
          <w:tab w:val="left" w:pos="708"/>
        </w:tabs>
        <w:spacing w:after="0" w:line="240" w:lineRule="auto"/>
        <w:ind w:firstLine="709"/>
        <w:jc w:val="center"/>
        <w:rPr>
          <w:rFonts w:ascii="Times New Roman" w:hAnsi="Times New Roman" w:cs="Times New Roman"/>
          <w:sz w:val="24"/>
          <w:szCs w:val="24"/>
        </w:rPr>
      </w:pPr>
      <w:r w:rsidRPr="00CF4D9F">
        <w:rPr>
          <w:rFonts w:ascii="Times New Roman" w:hAnsi="Times New Roman" w:cs="Times New Roman"/>
          <w:sz w:val="24"/>
          <w:szCs w:val="24"/>
        </w:rPr>
        <w:t xml:space="preserve">                                                 </w:t>
      </w:r>
      <w:r w:rsidR="00240FED">
        <w:rPr>
          <w:rFonts w:ascii="Times New Roman" w:hAnsi="Times New Roman" w:cs="Times New Roman"/>
          <w:sz w:val="24"/>
          <w:szCs w:val="24"/>
        </w:rPr>
        <w:t xml:space="preserve">              </w:t>
      </w:r>
      <w:r w:rsidRPr="00CF4D9F">
        <w:rPr>
          <w:rFonts w:ascii="Times New Roman" w:hAnsi="Times New Roman" w:cs="Times New Roman"/>
          <w:sz w:val="24"/>
          <w:szCs w:val="24"/>
        </w:rPr>
        <w:t>Главе</w:t>
      </w:r>
      <w:r w:rsidR="00240FED">
        <w:rPr>
          <w:rFonts w:ascii="Times New Roman" w:hAnsi="Times New Roman" w:cs="Times New Roman"/>
          <w:sz w:val="24"/>
          <w:szCs w:val="24"/>
        </w:rPr>
        <w:t xml:space="preserve"> </w:t>
      </w:r>
      <w:r w:rsidRPr="00CF4D9F">
        <w:rPr>
          <w:rFonts w:ascii="Times New Roman" w:hAnsi="Times New Roman" w:cs="Times New Roman"/>
          <w:sz w:val="24"/>
          <w:szCs w:val="24"/>
        </w:rPr>
        <w:t xml:space="preserve">Паньковского сельского поселения                                                                     </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r w:rsidRPr="00CF4D9F">
        <w:rPr>
          <w:rFonts w:ascii="Times New Roman" w:hAnsi="Times New Roman" w:cs="Times New Roman"/>
          <w:sz w:val="24"/>
          <w:szCs w:val="24"/>
        </w:rPr>
        <w:t xml:space="preserve">                                                                           </w:t>
      </w:r>
      <w:r w:rsidR="00240FED">
        <w:rPr>
          <w:rFonts w:ascii="Times New Roman" w:hAnsi="Times New Roman" w:cs="Times New Roman"/>
          <w:sz w:val="24"/>
          <w:szCs w:val="24"/>
        </w:rPr>
        <w:t>_____</w:t>
      </w:r>
      <w:r w:rsidRPr="00CF4D9F">
        <w:rPr>
          <w:rFonts w:ascii="Times New Roman" w:hAnsi="Times New Roman" w:cs="Times New Roman"/>
          <w:sz w:val="24"/>
          <w:szCs w:val="24"/>
        </w:rPr>
        <w:t>___________________________</w:t>
      </w:r>
    </w:p>
    <w:p w:rsidR="00B61159" w:rsidRPr="00CF4D9F" w:rsidRDefault="00B61159" w:rsidP="00CF4D9F">
      <w:pPr>
        <w:tabs>
          <w:tab w:val="left" w:pos="708"/>
        </w:tabs>
        <w:spacing w:after="0" w:line="240" w:lineRule="auto"/>
        <w:ind w:firstLine="709"/>
        <w:jc w:val="both"/>
        <w:rPr>
          <w:rFonts w:ascii="Times New Roman" w:hAnsi="Times New Roman" w:cs="Times New Roman"/>
          <w:sz w:val="24"/>
          <w:szCs w:val="24"/>
        </w:rPr>
      </w:pPr>
    </w:p>
    <w:p w:rsidR="00B61159" w:rsidRPr="00CF4D9F" w:rsidRDefault="00B61159" w:rsidP="00CF4D9F">
      <w:pPr>
        <w:tabs>
          <w:tab w:val="left" w:pos="708"/>
        </w:tabs>
        <w:spacing w:after="0" w:line="240" w:lineRule="auto"/>
        <w:ind w:firstLine="709"/>
        <w:jc w:val="center"/>
        <w:rPr>
          <w:rFonts w:ascii="Times New Roman" w:hAnsi="Times New Roman" w:cs="Times New Roman"/>
          <w:sz w:val="24"/>
          <w:szCs w:val="24"/>
        </w:rPr>
      </w:pPr>
      <w:r w:rsidRPr="00CF4D9F">
        <w:rPr>
          <w:rFonts w:ascii="Times New Roman" w:hAnsi="Times New Roman" w:cs="Times New Roman"/>
          <w:sz w:val="24"/>
          <w:szCs w:val="24"/>
        </w:rPr>
        <w:t>ЗАЯВЛЕНИЕ</w:t>
      </w:r>
    </w:p>
    <w:p w:rsidR="00B61159" w:rsidRPr="00CF4D9F" w:rsidRDefault="00B61159" w:rsidP="00A27CAE">
      <w:pPr>
        <w:tabs>
          <w:tab w:val="left" w:pos="708"/>
        </w:tabs>
        <w:spacing w:after="0" w:line="240" w:lineRule="auto"/>
        <w:jc w:val="center"/>
        <w:rPr>
          <w:rFonts w:ascii="Times New Roman" w:hAnsi="Times New Roman" w:cs="Times New Roman"/>
          <w:sz w:val="24"/>
          <w:szCs w:val="24"/>
        </w:rPr>
      </w:pPr>
      <w:r w:rsidRPr="00CF4D9F">
        <w:rPr>
          <w:rFonts w:ascii="Times New Roman" w:hAnsi="Times New Roman" w:cs="Times New Roman"/>
          <w:sz w:val="24"/>
          <w:szCs w:val="24"/>
        </w:rPr>
        <w:t>о приобретении земельных участков из земель сельскохозяйственного назначения, для создания фермерского хозяйства и осуществления его деятельности</w:t>
      </w:r>
    </w:p>
    <w:p w:rsidR="00B61159" w:rsidRPr="00CF4D9F" w:rsidRDefault="00B61159" w:rsidP="00A27CAE">
      <w:pPr>
        <w:tabs>
          <w:tab w:val="left" w:pos="708"/>
        </w:tabs>
        <w:spacing w:after="0" w:line="240" w:lineRule="auto"/>
        <w:jc w:val="both"/>
        <w:rPr>
          <w:rFonts w:ascii="Times New Roman" w:hAnsi="Times New Roman" w:cs="Times New Roman"/>
          <w:sz w:val="24"/>
          <w:szCs w:val="24"/>
        </w:rPr>
      </w:pPr>
      <w:r w:rsidRPr="00CF4D9F">
        <w:rPr>
          <w:rFonts w:ascii="Times New Roman" w:hAnsi="Times New Roman" w:cs="Times New Roman"/>
          <w:sz w:val="24"/>
          <w:szCs w:val="24"/>
        </w:rPr>
        <w:t>от _______________________________________________________________</w:t>
      </w:r>
      <w:r w:rsidR="00A27CAE">
        <w:rPr>
          <w:rFonts w:ascii="Times New Roman" w:hAnsi="Times New Roman" w:cs="Times New Roman"/>
          <w:sz w:val="24"/>
          <w:szCs w:val="24"/>
        </w:rPr>
        <w:t>______________</w:t>
      </w:r>
    </w:p>
    <w:p w:rsidR="00B61159" w:rsidRPr="00CF4D9F" w:rsidRDefault="00B61159" w:rsidP="00A27CAE">
      <w:pPr>
        <w:tabs>
          <w:tab w:val="left" w:pos="708"/>
        </w:tabs>
        <w:spacing w:after="0" w:line="240" w:lineRule="auto"/>
        <w:jc w:val="center"/>
        <w:rPr>
          <w:rFonts w:ascii="Times New Roman" w:hAnsi="Times New Roman" w:cs="Times New Roman"/>
          <w:sz w:val="24"/>
          <w:szCs w:val="24"/>
        </w:rPr>
      </w:pPr>
      <w:r w:rsidRPr="00CF4D9F">
        <w:rPr>
          <w:rFonts w:ascii="Times New Roman" w:hAnsi="Times New Roman" w:cs="Times New Roman"/>
          <w:sz w:val="24"/>
          <w:szCs w:val="24"/>
        </w:rPr>
        <w:t>(Ф.И.О. заявителя)</w:t>
      </w:r>
    </w:p>
    <w:p w:rsidR="00B61159" w:rsidRPr="00CF4D9F" w:rsidRDefault="00B61159" w:rsidP="00A27CAE">
      <w:pPr>
        <w:tabs>
          <w:tab w:val="left" w:pos="708"/>
        </w:tabs>
        <w:spacing w:after="0" w:line="240" w:lineRule="auto"/>
        <w:jc w:val="both"/>
        <w:rPr>
          <w:rFonts w:ascii="Times New Roman" w:hAnsi="Times New Roman" w:cs="Times New Roman"/>
          <w:sz w:val="24"/>
          <w:szCs w:val="24"/>
        </w:rPr>
      </w:pPr>
      <w:r w:rsidRPr="00CF4D9F">
        <w:rPr>
          <w:rFonts w:ascii="Times New Roman" w:hAnsi="Times New Roman" w:cs="Times New Roman"/>
          <w:sz w:val="24"/>
          <w:szCs w:val="24"/>
        </w:rPr>
        <w:t>_________________________________________________</w:t>
      </w:r>
      <w:r w:rsidR="00A27CAE">
        <w:rPr>
          <w:rFonts w:ascii="Times New Roman" w:hAnsi="Times New Roman" w:cs="Times New Roman"/>
          <w:sz w:val="24"/>
          <w:szCs w:val="24"/>
        </w:rPr>
        <w:t>______________</w:t>
      </w:r>
      <w:r w:rsidRPr="00CF4D9F">
        <w:rPr>
          <w:rFonts w:ascii="Times New Roman" w:hAnsi="Times New Roman" w:cs="Times New Roman"/>
          <w:sz w:val="24"/>
          <w:szCs w:val="24"/>
        </w:rPr>
        <w:t xml:space="preserve"> (далее - Заявитель).</w:t>
      </w:r>
    </w:p>
    <w:p w:rsidR="00B61159" w:rsidRPr="00CF4D9F" w:rsidRDefault="00B61159" w:rsidP="00A27CAE">
      <w:pPr>
        <w:tabs>
          <w:tab w:val="left" w:pos="708"/>
        </w:tabs>
        <w:spacing w:after="0" w:line="240" w:lineRule="auto"/>
        <w:jc w:val="both"/>
        <w:rPr>
          <w:rFonts w:ascii="Times New Roman" w:hAnsi="Times New Roman" w:cs="Times New Roman"/>
          <w:sz w:val="24"/>
          <w:szCs w:val="24"/>
        </w:rPr>
      </w:pPr>
      <w:r w:rsidRPr="00CF4D9F">
        <w:rPr>
          <w:rFonts w:ascii="Times New Roman" w:hAnsi="Times New Roman" w:cs="Times New Roman"/>
          <w:sz w:val="24"/>
          <w:szCs w:val="24"/>
        </w:rPr>
        <w:t>Адрес Заявителя: __________________________________________________</w:t>
      </w:r>
      <w:r w:rsidR="00A27CAE">
        <w:rPr>
          <w:rFonts w:ascii="Times New Roman" w:hAnsi="Times New Roman" w:cs="Times New Roman"/>
          <w:sz w:val="24"/>
          <w:szCs w:val="24"/>
        </w:rPr>
        <w:t>_______________</w:t>
      </w:r>
    </w:p>
    <w:p w:rsidR="00B61159" w:rsidRPr="00CF4D9F" w:rsidRDefault="00B61159" w:rsidP="00A27CAE">
      <w:pPr>
        <w:tabs>
          <w:tab w:val="left" w:pos="708"/>
        </w:tabs>
        <w:spacing w:after="0" w:line="240" w:lineRule="auto"/>
        <w:jc w:val="both"/>
        <w:rPr>
          <w:rFonts w:ascii="Times New Roman" w:hAnsi="Times New Roman" w:cs="Times New Roman"/>
          <w:sz w:val="24"/>
          <w:szCs w:val="24"/>
        </w:rPr>
      </w:pPr>
      <w:r w:rsidRPr="00CF4D9F">
        <w:rPr>
          <w:rFonts w:ascii="Times New Roman" w:hAnsi="Times New Roman" w:cs="Times New Roman"/>
          <w:sz w:val="24"/>
          <w:szCs w:val="24"/>
        </w:rPr>
        <w:t>__________________________________________________________________</w:t>
      </w:r>
      <w:r w:rsidR="00A27CAE">
        <w:rPr>
          <w:rFonts w:ascii="Times New Roman" w:hAnsi="Times New Roman" w:cs="Times New Roman"/>
          <w:sz w:val="24"/>
          <w:szCs w:val="24"/>
        </w:rPr>
        <w:t>______________</w:t>
      </w:r>
    </w:p>
    <w:p w:rsidR="00B61159" w:rsidRPr="00CF4D9F" w:rsidRDefault="00B61159" w:rsidP="00A27CAE">
      <w:pPr>
        <w:tabs>
          <w:tab w:val="left" w:pos="708"/>
        </w:tabs>
        <w:spacing w:after="0" w:line="240" w:lineRule="auto"/>
        <w:jc w:val="center"/>
        <w:rPr>
          <w:rFonts w:ascii="Times New Roman" w:hAnsi="Times New Roman" w:cs="Times New Roman"/>
          <w:sz w:val="24"/>
          <w:szCs w:val="24"/>
        </w:rPr>
      </w:pPr>
      <w:r w:rsidRPr="00CF4D9F">
        <w:rPr>
          <w:rFonts w:ascii="Times New Roman" w:hAnsi="Times New Roman" w:cs="Times New Roman"/>
          <w:sz w:val="24"/>
          <w:szCs w:val="24"/>
        </w:rPr>
        <w:t>(место регистрации физического лица)</w:t>
      </w:r>
    </w:p>
    <w:p w:rsidR="00B61159" w:rsidRPr="00CF4D9F" w:rsidRDefault="00B61159" w:rsidP="00A27CAE">
      <w:pPr>
        <w:tabs>
          <w:tab w:val="left" w:pos="708"/>
        </w:tabs>
        <w:spacing w:after="0" w:line="240" w:lineRule="auto"/>
        <w:rPr>
          <w:rFonts w:ascii="Times New Roman" w:hAnsi="Times New Roman" w:cs="Times New Roman"/>
          <w:sz w:val="24"/>
          <w:szCs w:val="24"/>
        </w:rPr>
      </w:pPr>
      <w:r w:rsidRPr="00CF4D9F">
        <w:rPr>
          <w:rFonts w:ascii="Times New Roman" w:hAnsi="Times New Roman" w:cs="Times New Roman"/>
          <w:sz w:val="24"/>
          <w:szCs w:val="24"/>
        </w:rPr>
        <w:t>Телефон (факс) заявителя ____________________________________________</w:t>
      </w:r>
      <w:r w:rsidR="00A27CAE">
        <w:rPr>
          <w:rFonts w:ascii="Times New Roman" w:hAnsi="Times New Roman" w:cs="Times New Roman"/>
          <w:sz w:val="24"/>
          <w:szCs w:val="24"/>
        </w:rPr>
        <w:t>_____________</w:t>
      </w:r>
    </w:p>
    <w:p w:rsidR="00B61159" w:rsidRPr="00CF4D9F" w:rsidRDefault="00B61159" w:rsidP="00A27CAE">
      <w:pPr>
        <w:tabs>
          <w:tab w:val="left" w:pos="708"/>
        </w:tabs>
        <w:spacing w:after="0" w:line="240" w:lineRule="auto"/>
        <w:jc w:val="both"/>
        <w:rPr>
          <w:rFonts w:ascii="Times New Roman" w:hAnsi="Times New Roman" w:cs="Times New Roman"/>
          <w:sz w:val="24"/>
          <w:szCs w:val="24"/>
        </w:rPr>
      </w:pPr>
    </w:p>
    <w:p w:rsidR="00B61159" w:rsidRPr="00CF4D9F" w:rsidRDefault="00B61159" w:rsidP="00A27CAE">
      <w:pPr>
        <w:tabs>
          <w:tab w:val="left" w:pos="708"/>
        </w:tabs>
        <w:spacing w:after="0" w:line="240" w:lineRule="auto"/>
        <w:rPr>
          <w:rFonts w:ascii="Times New Roman" w:hAnsi="Times New Roman" w:cs="Times New Roman"/>
          <w:sz w:val="24"/>
          <w:szCs w:val="24"/>
        </w:rPr>
      </w:pPr>
      <w:r w:rsidRPr="00CF4D9F">
        <w:rPr>
          <w:rFonts w:ascii="Times New Roman" w:hAnsi="Times New Roman" w:cs="Times New Roman"/>
          <w:sz w:val="24"/>
          <w:szCs w:val="24"/>
        </w:rPr>
        <w:t>Прошу предоставить находящийся в муниципальной собственности земельный участок из земель сельскохозяйственного назначения площадью ______ кв.м., с кадастровым номером _____________________ предполагаемое местоположение земельного участка ___________________________________</w:t>
      </w:r>
      <w:r w:rsidR="00A27CAE">
        <w:rPr>
          <w:rFonts w:ascii="Times New Roman" w:hAnsi="Times New Roman" w:cs="Times New Roman"/>
          <w:sz w:val="24"/>
          <w:szCs w:val="24"/>
        </w:rPr>
        <w:t>____________________________________________</w:t>
      </w:r>
    </w:p>
    <w:p w:rsidR="00B61159" w:rsidRPr="00CF4D9F" w:rsidRDefault="00B61159" w:rsidP="00A27CAE">
      <w:pPr>
        <w:tabs>
          <w:tab w:val="left" w:pos="708"/>
        </w:tabs>
        <w:spacing w:after="0" w:line="240" w:lineRule="auto"/>
        <w:jc w:val="both"/>
        <w:rPr>
          <w:rFonts w:ascii="Times New Roman" w:hAnsi="Times New Roman" w:cs="Times New Roman"/>
          <w:sz w:val="24"/>
          <w:szCs w:val="24"/>
        </w:rPr>
      </w:pPr>
      <w:r w:rsidRPr="00CF4D9F">
        <w:rPr>
          <w:rFonts w:ascii="Times New Roman" w:hAnsi="Times New Roman" w:cs="Times New Roman"/>
          <w:sz w:val="24"/>
          <w:szCs w:val="24"/>
        </w:rPr>
        <w:t xml:space="preserve">                          </w:t>
      </w:r>
    </w:p>
    <w:p w:rsidR="00B61159" w:rsidRPr="00CF4D9F" w:rsidRDefault="00B61159" w:rsidP="00A27CAE">
      <w:pPr>
        <w:tabs>
          <w:tab w:val="left" w:pos="708"/>
        </w:tabs>
        <w:spacing w:after="0" w:line="240" w:lineRule="auto"/>
        <w:rPr>
          <w:rFonts w:ascii="Times New Roman" w:hAnsi="Times New Roman" w:cs="Times New Roman"/>
          <w:sz w:val="24"/>
          <w:szCs w:val="24"/>
        </w:rPr>
      </w:pPr>
      <w:r w:rsidRPr="00CF4D9F">
        <w:rPr>
          <w:rFonts w:ascii="Times New Roman" w:hAnsi="Times New Roman" w:cs="Times New Roman"/>
          <w:sz w:val="24"/>
          <w:szCs w:val="24"/>
        </w:rPr>
        <w:t>цель использование земельного участка: _________________________________</w:t>
      </w:r>
      <w:r w:rsidR="00A27CAE">
        <w:rPr>
          <w:rFonts w:ascii="Times New Roman" w:hAnsi="Times New Roman" w:cs="Times New Roman"/>
          <w:sz w:val="24"/>
          <w:szCs w:val="24"/>
        </w:rPr>
        <w:t>___________</w:t>
      </w:r>
    </w:p>
    <w:p w:rsidR="00B61159" w:rsidRPr="00CF4D9F" w:rsidRDefault="00B61159" w:rsidP="00A27CAE">
      <w:pPr>
        <w:tabs>
          <w:tab w:val="left" w:pos="708"/>
        </w:tabs>
        <w:spacing w:after="0" w:line="240" w:lineRule="auto"/>
        <w:rPr>
          <w:rFonts w:ascii="Times New Roman" w:hAnsi="Times New Roman" w:cs="Times New Roman"/>
          <w:sz w:val="24"/>
          <w:szCs w:val="24"/>
        </w:rPr>
      </w:pPr>
      <w:r w:rsidRPr="00CF4D9F">
        <w:rPr>
          <w:rFonts w:ascii="Times New Roman" w:hAnsi="Times New Roman" w:cs="Times New Roman"/>
          <w:sz w:val="24"/>
          <w:szCs w:val="24"/>
        </w:rPr>
        <w:t>____________________________________________________________________</w:t>
      </w:r>
      <w:r w:rsidR="00A27CAE">
        <w:rPr>
          <w:rFonts w:ascii="Times New Roman" w:hAnsi="Times New Roman" w:cs="Times New Roman"/>
          <w:sz w:val="24"/>
          <w:szCs w:val="24"/>
        </w:rPr>
        <w:t>___________</w:t>
      </w:r>
    </w:p>
    <w:p w:rsidR="00B61159" w:rsidRPr="00CF4D9F" w:rsidRDefault="00240FED" w:rsidP="00A27CAE">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1159" w:rsidRPr="00CF4D9F">
        <w:rPr>
          <w:rFonts w:ascii="Times New Roman" w:hAnsi="Times New Roman" w:cs="Times New Roman"/>
          <w:sz w:val="24"/>
          <w:szCs w:val="24"/>
        </w:rPr>
        <w:t xml:space="preserve"> (создание, осуществление деятельности фермерского хозяйства, его расширение)</w:t>
      </w:r>
    </w:p>
    <w:p w:rsidR="00B61159" w:rsidRPr="00CF4D9F" w:rsidRDefault="00B61159" w:rsidP="00A27CAE">
      <w:pPr>
        <w:pStyle w:val="ab"/>
        <w:tabs>
          <w:tab w:val="left" w:pos="708"/>
        </w:tabs>
        <w:jc w:val="left"/>
        <w:rPr>
          <w:sz w:val="24"/>
        </w:rPr>
      </w:pPr>
    </w:p>
    <w:p w:rsidR="00B61159" w:rsidRPr="00CF4D9F" w:rsidRDefault="00B61159" w:rsidP="00A27CAE">
      <w:pPr>
        <w:tabs>
          <w:tab w:val="left" w:pos="708"/>
        </w:tabs>
        <w:spacing w:after="0" w:line="240" w:lineRule="auto"/>
        <w:rPr>
          <w:rFonts w:ascii="Times New Roman" w:hAnsi="Times New Roman" w:cs="Times New Roman"/>
          <w:sz w:val="24"/>
          <w:szCs w:val="24"/>
        </w:rPr>
      </w:pPr>
      <w:r w:rsidRPr="00CF4D9F">
        <w:rPr>
          <w:rFonts w:ascii="Times New Roman" w:hAnsi="Times New Roman" w:cs="Times New Roman"/>
          <w:sz w:val="24"/>
          <w:szCs w:val="24"/>
        </w:rPr>
        <w:t>испрашиваемое право на предоставление земельного участка ____________________________________________________________________</w:t>
      </w:r>
      <w:r w:rsidR="00A27CAE">
        <w:rPr>
          <w:rFonts w:ascii="Times New Roman" w:hAnsi="Times New Roman" w:cs="Times New Roman"/>
          <w:sz w:val="24"/>
          <w:szCs w:val="24"/>
        </w:rPr>
        <w:t>____________</w:t>
      </w:r>
    </w:p>
    <w:p w:rsidR="00B61159" w:rsidRPr="00CF4D9F" w:rsidRDefault="00B61159" w:rsidP="00A27CAE">
      <w:pPr>
        <w:pStyle w:val="ab"/>
        <w:tabs>
          <w:tab w:val="left" w:pos="708"/>
        </w:tabs>
        <w:jc w:val="center"/>
        <w:rPr>
          <w:sz w:val="24"/>
        </w:rPr>
      </w:pPr>
      <w:r w:rsidRPr="00CF4D9F">
        <w:rPr>
          <w:sz w:val="24"/>
        </w:rPr>
        <w:t>(аренда, собственность)</w:t>
      </w:r>
    </w:p>
    <w:p w:rsidR="00B61159" w:rsidRPr="00CF4D9F" w:rsidRDefault="00B61159" w:rsidP="00A27CAE">
      <w:pPr>
        <w:tabs>
          <w:tab w:val="left" w:pos="708"/>
        </w:tabs>
        <w:spacing w:after="0" w:line="240" w:lineRule="auto"/>
        <w:rPr>
          <w:rFonts w:ascii="Times New Roman" w:hAnsi="Times New Roman" w:cs="Times New Roman"/>
          <w:sz w:val="24"/>
          <w:szCs w:val="24"/>
        </w:rPr>
      </w:pPr>
      <w:r w:rsidRPr="00CF4D9F">
        <w:rPr>
          <w:rFonts w:ascii="Times New Roman" w:hAnsi="Times New Roman" w:cs="Times New Roman"/>
          <w:sz w:val="24"/>
          <w:szCs w:val="24"/>
        </w:rPr>
        <w:t>срок аренды: ________________________________________________________</w:t>
      </w:r>
      <w:r w:rsidR="00A27CAE">
        <w:rPr>
          <w:rFonts w:ascii="Times New Roman" w:hAnsi="Times New Roman" w:cs="Times New Roman"/>
          <w:sz w:val="24"/>
          <w:szCs w:val="24"/>
        </w:rPr>
        <w:t>___________</w:t>
      </w:r>
      <w:r w:rsidRPr="00CF4D9F">
        <w:rPr>
          <w:rFonts w:ascii="Times New Roman" w:hAnsi="Times New Roman" w:cs="Times New Roman"/>
          <w:sz w:val="24"/>
          <w:szCs w:val="24"/>
        </w:rPr>
        <w:t>_</w:t>
      </w:r>
    </w:p>
    <w:p w:rsidR="00B61159" w:rsidRPr="00CF4D9F" w:rsidRDefault="00B61159" w:rsidP="00A27CAE">
      <w:pPr>
        <w:tabs>
          <w:tab w:val="left" w:pos="708"/>
        </w:tabs>
        <w:spacing w:after="0" w:line="240" w:lineRule="auto"/>
        <w:rPr>
          <w:rFonts w:ascii="Times New Roman" w:hAnsi="Times New Roman" w:cs="Times New Roman"/>
          <w:sz w:val="24"/>
          <w:szCs w:val="24"/>
        </w:rPr>
      </w:pPr>
      <w:r w:rsidRPr="00CF4D9F">
        <w:rPr>
          <w:rFonts w:ascii="Times New Roman" w:hAnsi="Times New Roman" w:cs="Times New Roman"/>
          <w:sz w:val="24"/>
          <w:szCs w:val="24"/>
        </w:rPr>
        <w:t>обоснование размеров предоставляемого земельного участка: ______________________________________________________________________</w:t>
      </w:r>
      <w:r w:rsidR="00A27CAE">
        <w:rPr>
          <w:rFonts w:ascii="Times New Roman" w:hAnsi="Times New Roman" w:cs="Times New Roman"/>
          <w:sz w:val="24"/>
          <w:szCs w:val="24"/>
        </w:rPr>
        <w:t>__________</w:t>
      </w:r>
    </w:p>
    <w:p w:rsidR="00B61159" w:rsidRDefault="00A27CAE" w:rsidP="00A27CAE">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1159" w:rsidRPr="00CF4D9F">
        <w:rPr>
          <w:rFonts w:ascii="Times New Roman" w:hAnsi="Times New Roman" w:cs="Times New Roman"/>
          <w:sz w:val="24"/>
          <w:szCs w:val="24"/>
        </w:rPr>
        <w:t>(число членов фермерского хозяйства, виды деятельности фермерского хозяйства)</w:t>
      </w:r>
    </w:p>
    <w:p w:rsidR="00A27CAE" w:rsidRPr="00CF4D9F" w:rsidRDefault="00A27CAE" w:rsidP="00A27CAE">
      <w:pPr>
        <w:tabs>
          <w:tab w:val="left" w:pos="708"/>
        </w:tabs>
        <w:spacing w:after="0" w:line="240" w:lineRule="auto"/>
        <w:jc w:val="both"/>
        <w:rPr>
          <w:rFonts w:ascii="Times New Roman" w:hAnsi="Times New Roman" w:cs="Times New Roman"/>
          <w:sz w:val="24"/>
          <w:szCs w:val="24"/>
        </w:rPr>
      </w:pPr>
    </w:p>
    <w:p w:rsidR="00B61159" w:rsidRPr="00CF4D9F" w:rsidRDefault="00B61159" w:rsidP="00A27CAE">
      <w:pPr>
        <w:tabs>
          <w:tab w:val="left" w:pos="708"/>
        </w:tabs>
        <w:spacing w:after="0" w:line="240" w:lineRule="auto"/>
        <w:jc w:val="both"/>
        <w:rPr>
          <w:rFonts w:ascii="Times New Roman" w:hAnsi="Times New Roman" w:cs="Times New Roman"/>
          <w:sz w:val="24"/>
          <w:szCs w:val="24"/>
        </w:rPr>
      </w:pPr>
      <w:r w:rsidRPr="00CF4D9F">
        <w:rPr>
          <w:rFonts w:ascii="Times New Roman" w:hAnsi="Times New Roman" w:cs="Times New Roman"/>
          <w:sz w:val="24"/>
          <w:szCs w:val="24"/>
        </w:rPr>
        <w:t>/____________ / ____________________________________________________</w:t>
      </w:r>
      <w:r w:rsidR="00240FED">
        <w:rPr>
          <w:rFonts w:ascii="Times New Roman" w:hAnsi="Times New Roman" w:cs="Times New Roman"/>
          <w:sz w:val="24"/>
          <w:szCs w:val="24"/>
        </w:rPr>
        <w:t>____</w:t>
      </w:r>
    </w:p>
    <w:p w:rsidR="00B61159" w:rsidRPr="00CF4D9F" w:rsidRDefault="00240FED" w:rsidP="00A27CAE">
      <w:pPr>
        <w:tabs>
          <w:tab w:val="left" w:pos="70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61159" w:rsidRPr="00CF4D9F">
        <w:rPr>
          <w:rFonts w:ascii="Times New Roman" w:hAnsi="Times New Roman" w:cs="Times New Roman"/>
          <w:sz w:val="24"/>
          <w:szCs w:val="24"/>
        </w:rPr>
        <w:t>(под</w:t>
      </w:r>
      <w:r>
        <w:rPr>
          <w:rFonts w:ascii="Times New Roman" w:hAnsi="Times New Roman" w:cs="Times New Roman"/>
          <w:sz w:val="24"/>
          <w:szCs w:val="24"/>
        </w:rPr>
        <w:t xml:space="preserve">пись)                     </w:t>
      </w:r>
      <w:r w:rsidR="00B61159" w:rsidRPr="00CF4D9F">
        <w:rPr>
          <w:rFonts w:ascii="Times New Roman" w:hAnsi="Times New Roman" w:cs="Times New Roman"/>
          <w:sz w:val="24"/>
          <w:szCs w:val="24"/>
        </w:rPr>
        <w:t xml:space="preserve"> (Ф.И.О., должность представителя юридического лица)</w:t>
      </w:r>
    </w:p>
    <w:p w:rsidR="00240FED" w:rsidRDefault="00B61159" w:rsidP="00A27CAE">
      <w:pPr>
        <w:tabs>
          <w:tab w:val="left" w:pos="708"/>
        </w:tabs>
        <w:spacing w:after="0" w:line="240" w:lineRule="auto"/>
        <w:jc w:val="both"/>
        <w:rPr>
          <w:rFonts w:ascii="Times New Roman" w:hAnsi="Times New Roman" w:cs="Times New Roman"/>
          <w:sz w:val="24"/>
          <w:szCs w:val="24"/>
        </w:rPr>
      </w:pPr>
      <w:r w:rsidRPr="00CF4D9F">
        <w:rPr>
          <w:rFonts w:ascii="Times New Roman" w:hAnsi="Times New Roman" w:cs="Times New Roman"/>
          <w:sz w:val="24"/>
          <w:szCs w:val="24"/>
        </w:rPr>
        <w:t xml:space="preserve">М.П.                      </w:t>
      </w:r>
    </w:p>
    <w:p w:rsidR="00B61159" w:rsidRPr="00CF4D9F" w:rsidRDefault="00240FED" w:rsidP="00A27CAE">
      <w:pPr>
        <w:tabs>
          <w:tab w:val="left" w:pos="708"/>
        </w:tabs>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B61159" w:rsidRPr="00CF4D9F">
        <w:rPr>
          <w:rFonts w:ascii="Times New Roman" w:hAnsi="Times New Roman" w:cs="Times New Roman"/>
          <w:sz w:val="24"/>
          <w:szCs w:val="24"/>
        </w:rPr>
        <w:t xml:space="preserve"> /____/ ________________ 20__ года.</w:t>
      </w:r>
    </w:p>
    <w:p w:rsidR="00B61159" w:rsidRPr="00CF4D9F" w:rsidRDefault="00B61159" w:rsidP="00CF4D9F">
      <w:pPr>
        <w:tabs>
          <w:tab w:val="left" w:pos="708"/>
        </w:tabs>
        <w:spacing w:after="0" w:line="240" w:lineRule="auto"/>
        <w:ind w:firstLine="709"/>
        <w:rPr>
          <w:rFonts w:ascii="Times New Roman" w:hAnsi="Times New Roman" w:cs="Times New Roman"/>
          <w:color w:val="C00000"/>
          <w:sz w:val="24"/>
          <w:szCs w:val="24"/>
        </w:rPr>
        <w:sectPr w:rsidR="00B61159" w:rsidRPr="00CF4D9F" w:rsidSect="00240FED">
          <w:pgSz w:w="11906" w:h="16838"/>
          <w:pgMar w:top="1134" w:right="850" w:bottom="851" w:left="1418" w:header="709" w:footer="709" w:gutter="0"/>
          <w:cols w:space="720"/>
        </w:sectPr>
      </w:pPr>
    </w:p>
    <w:tbl>
      <w:tblPr>
        <w:tblW w:w="0" w:type="auto"/>
        <w:tblLook w:val="04A0"/>
      </w:tblPr>
      <w:tblGrid>
        <w:gridCol w:w="7196"/>
        <w:gridCol w:w="7229"/>
      </w:tblGrid>
      <w:tr w:rsidR="00B61159" w:rsidRPr="00CF4D9F" w:rsidTr="00B61159">
        <w:tc>
          <w:tcPr>
            <w:tcW w:w="7196" w:type="dxa"/>
          </w:tcPr>
          <w:p w:rsidR="00B61159" w:rsidRPr="00CF4D9F" w:rsidRDefault="00B61159" w:rsidP="00A27CAE">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tc>
        <w:tc>
          <w:tcPr>
            <w:tcW w:w="7229" w:type="dxa"/>
            <w:hideMark/>
          </w:tcPr>
          <w:p w:rsidR="00B61159" w:rsidRPr="00CF4D9F" w:rsidRDefault="00B61159" w:rsidP="00A27CAE">
            <w:pPr>
              <w:spacing w:after="0" w:line="240" w:lineRule="auto"/>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 xml:space="preserve">Приложение 2 к административному регламенту </w:t>
            </w:r>
          </w:p>
          <w:p w:rsidR="00B61159" w:rsidRPr="00CF4D9F" w:rsidRDefault="00B61159" w:rsidP="00A27CAE">
            <w:pPr>
              <w:spacing w:after="0" w:line="240" w:lineRule="auto"/>
              <w:rPr>
                <w:rFonts w:ascii="Times New Roman" w:eastAsia="Times New Roman" w:hAnsi="Times New Roman" w:cs="Times New Roman"/>
                <w:color w:val="000000"/>
                <w:sz w:val="24"/>
                <w:szCs w:val="24"/>
                <w:lang w:eastAsia="ar-SA"/>
              </w:rPr>
            </w:pPr>
            <w:r w:rsidRPr="00CF4D9F">
              <w:rPr>
                <w:rFonts w:ascii="Times New Roman" w:hAnsi="Times New Roman" w:cs="Times New Roman"/>
                <w:color w:val="000000"/>
                <w:sz w:val="24"/>
                <w:szCs w:val="24"/>
              </w:rPr>
              <w:t>предоставления муниципальной услуги «</w:t>
            </w:r>
            <w:r w:rsidRPr="00CF4D9F">
              <w:rPr>
                <w:rFonts w:ascii="Times New Roman" w:hAnsi="Times New Roman" w:cs="Times New Roman"/>
                <w:sz w:val="24"/>
                <w:szCs w:val="24"/>
              </w:rPr>
              <w:t xml:space="preserve">Приобретение земельных участков из земель сельскохозяйственного назначения, являющихся государственной </w:t>
            </w:r>
            <w:proofErr w:type="spellStart"/>
            <w:r w:rsidRPr="00CF4D9F">
              <w:rPr>
                <w:rFonts w:ascii="Times New Roman" w:hAnsi="Times New Roman" w:cs="Times New Roman"/>
                <w:sz w:val="24"/>
                <w:szCs w:val="24"/>
              </w:rPr>
              <w:t>неразграниченной</w:t>
            </w:r>
            <w:proofErr w:type="spellEnd"/>
            <w:r w:rsidR="00A27CAE">
              <w:rPr>
                <w:rFonts w:ascii="Times New Roman" w:hAnsi="Times New Roman" w:cs="Times New Roman"/>
                <w:sz w:val="24"/>
                <w:szCs w:val="24"/>
              </w:rPr>
              <w:t xml:space="preserve"> </w:t>
            </w:r>
            <w:r w:rsidRPr="00CF4D9F">
              <w:rPr>
                <w:rFonts w:ascii="Times New Roman" w:hAnsi="Times New Roman" w:cs="Times New Roman"/>
                <w:sz w:val="24"/>
                <w:szCs w:val="24"/>
              </w:rPr>
              <w:t xml:space="preserve">собственностью, для </w:t>
            </w:r>
            <w:r w:rsidRPr="00CF4D9F">
              <w:rPr>
                <w:rStyle w:val="blk"/>
                <w:rFonts w:ascii="Times New Roman" w:hAnsi="Times New Roman" w:cs="Times New Roman"/>
                <w:sz w:val="24"/>
                <w:szCs w:val="24"/>
              </w:rPr>
              <w:t>осуществления фермерским хозяйством его деятельности</w:t>
            </w:r>
            <w:r w:rsidRPr="00CF4D9F">
              <w:rPr>
                <w:rFonts w:ascii="Times New Roman" w:hAnsi="Times New Roman" w:cs="Times New Roman"/>
                <w:color w:val="000000"/>
                <w:sz w:val="24"/>
                <w:szCs w:val="24"/>
              </w:rPr>
              <w:t>»</w:t>
            </w:r>
          </w:p>
        </w:tc>
      </w:tr>
    </w:tbl>
    <w:p w:rsidR="00B61159" w:rsidRPr="00CF4D9F" w:rsidRDefault="00B61159" w:rsidP="00A27CAE">
      <w:pPr>
        <w:tabs>
          <w:tab w:val="left" w:pos="708"/>
        </w:tabs>
        <w:spacing w:after="0" w:line="240" w:lineRule="auto"/>
        <w:jc w:val="center"/>
        <w:rPr>
          <w:rFonts w:ascii="Times New Roman" w:eastAsia="Times New Roman" w:hAnsi="Times New Roman" w:cs="Times New Roman"/>
          <w:sz w:val="24"/>
          <w:szCs w:val="24"/>
          <w:lang w:eastAsia="ar-SA"/>
        </w:rPr>
      </w:pPr>
      <w:r w:rsidRPr="00CF4D9F">
        <w:rPr>
          <w:rFonts w:ascii="Times New Roman" w:hAnsi="Times New Roman" w:cs="Times New Roman"/>
          <w:sz w:val="24"/>
          <w:szCs w:val="24"/>
        </w:rPr>
        <w:t>Блок-схема предоставления услуги</w: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rect id="_x0000_s1026" style="position:absolute;left:0;text-align:left;margin-left:61.6pt;margin-top:14.55pt;width:631.75pt;height:27.55pt;z-index:251640832">
            <v:textbox>
              <w:txbxContent>
                <w:p w:rsidR="00CF4D9F" w:rsidRDefault="00CF4D9F" w:rsidP="00B61159">
                  <w:r>
                    <w:rPr>
                      <w:rFonts w:ascii="Arial" w:hAnsi="Arial" w:cs="Arial"/>
                    </w:rPr>
                    <w:t>Прием и регистрация заявления и документов, необходимых для предоставления муниципальной услуги</w:t>
                  </w:r>
                </w:p>
              </w:txbxContent>
            </v:textbox>
          </v:rect>
        </w:pict>
      </w:r>
      <w:r>
        <w:rPr>
          <w:rFonts w:ascii="Times New Roman" w:hAnsi="Times New Roman" w:cs="Times New Roman"/>
          <w:sz w:val="24"/>
          <w:szCs w:val="24"/>
          <w:lang w:eastAsia="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350.35pt;margin-top:41.85pt;width:11.9pt;height:13.9pt;z-index:251643904">
            <v:textbox style="layout-flow:vertical-ideographic"/>
          </v:shape>
        </w:pict>
      </w:r>
    </w:p>
    <w:p w:rsidR="00B61159" w:rsidRPr="00CF4D9F" w:rsidRDefault="00B61159" w:rsidP="00B61159">
      <w:pPr>
        <w:tabs>
          <w:tab w:val="left" w:pos="708"/>
        </w:tabs>
        <w:jc w:val="center"/>
        <w:rPr>
          <w:rFonts w:ascii="Times New Roman" w:hAnsi="Times New Roman" w:cs="Times New Roman"/>
          <w:sz w:val="24"/>
          <w:szCs w:val="24"/>
        </w:rPr>
      </w:pP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rect id="_x0000_s1027" style="position:absolute;left:0;text-align:left;margin-left:61.6pt;margin-top:6.9pt;width:631.75pt;height:21.8pt;z-index:251641856">
            <v:textbox>
              <w:txbxContent>
                <w:p w:rsidR="00CF4D9F" w:rsidRDefault="00CF4D9F" w:rsidP="00B61159">
                  <w:pPr>
                    <w:jc w:val="center"/>
                    <w:textAlignment w:val="top"/>
                    <w:rPr>
                      <w:rFonts w:ascii="Arial" w:hAnsi="Arial" w:cs="Arial"/>
                    </w:rPr>
                  </w:pPr>
                  <w:r>
                    <w:rPr>
                      <w:rStyle w:val="blk"/>
                      <w:rFonts w:ascii="Arial" w:hAnsi="Arial" w:cs="Arial"/>
                    </w:rPr>
                    <w:t>Предварительное согласование предоставления земельного участка</w:t>
                  </w:r>
                </w:p>
                <w:p w:rsidR="00CF4D9F" w:rsidRDefault="00CF4D9F" w:rsidP="00B61159">
                  <w:pPr>
                    <w:rPr>
                      <w:rFonts w:ascii="Times New Roman" w:hAnsi="Times New Roman" w:cs="Times New Roman"/>
                      <w:lang w:eastAsia="ar-SA"/>
                    </w:rPr>
                  </w:pPr>
                </w:p>
              </w:txbxContent>
            </v:textbox>
          </v:rect>
        </w:pic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rect id="_x0000_s1028" style="position:absolute;left:0;text-align:left;margin-left:61.6pt;margin-top:16.75pt;width:631.75pt;height:37.6pt;z-index:251646976">
            <v:textbox>
              <w:txbxContent>
                <w:p w:rsidR="00CF4D9F" w:rsidRDefault="00CF4D9F" w:rsidP="00B61159">
                  <w:pPr>
                    <w:rPr>
                      <w:rFonts w:ascii="Arial" w:hAnsi="Arial" w:cs="Arial"/>
                    </w:rPr>
                  </w:pPr>
                  <w:r>
                    <w:rPr>
                      <w:rFonts w:ascii="Arial" w:hAnsi="Arial" w:cs="Arial"/>
                      <w:iCs/>
                    </w:rPr>
                    <w:t>Подготовка схемы расположения земельного участка на кадастровом плане или кадастровой карте соответствующей территории</w:t>
                  </w:r>
                </w:p>
              </w:txbxContent>
            </v:textbox>
          </v:rect>
        </w:pict>
      </w:r>
      <w:r>
        <w:rPr>
          <w:rFonts w:ascii="Times New Roman" w:hAnsi="Times New Roman" w:cs="Times New Roman"/>
          <w:sz w:val="24"/>
          <w:szCs w:val="24"/>
          <w:lang w:eastAsia="ar-SA"/>
        </w:rPr>
        <w:pict>
          <v:shape id="_x0000_s1035" type="#_x0000_t67" style="position:absolute;left:0;text-align:left;margin-left:354.1pt;margin-top:2.85pt;width:11.9pt;height:13.9pt;z-index:251642880">
            <v:textbox style="layout-flow:vertical-ideographic"/>
          </v:shape>
        </w:pic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shape id="_x0000_s1034" type="#_x0000_t67" style="position:absolute;left:0;text-align:left;margin-left:354.1pt;margin-top:18.8pt;width:11.9pt;height:13.9pt;z-index:251648000">
            <v:textbox style="layout-flow:vertical-ideographic"/>
          </v:shape>
        </w:pict>
      </w:r>
      <w:r>
        <w:rPr>
          <w:rFonts w:ascii="Times New Roman" w:hAnsi="Times New Roman" w:cs="Times New Roman"/>
          <w:sz w:val="24"/>
          <w:szCs w:val="24"/>
          <w:lang w:eastAsia="ar-SA"/>
        </w:rPr>
        <w:pict>
          <v:rect id="_x0000_s1054" style="position:absolute;left:0;text-align:left;margin-left:391.15pt;margin-top:627.2pt;width:311.8pt;height:24.75pt;z-index:251653120">
            <v:textbox>
              <w:txbxContent>
                <w:p w:rsidR="00CF4D9F" w:rsidRDefault="00CF4D9F" w:rsidP="00B61159">
                  <w:pPr>
                    <w:jc w:val="center"/>
                    <w:rPr>
                      <w:rFonts w:ascii="Arial" w:hAnsi="Arial" w:cs="Arial"/>
                    </w:rPr>
                  </w:pPr>
                  <w:r>
                    <w:rPr>
                      <w:rFonts w:ascii="Arial" w:hAnsi="Arial" w:cs="Arial"/>
                    </w:rPr>
                    <w:t>Проведение торгов</w:t>
                  </w:r>
                </w:p>
              </w:txbxContent>
            </v:textbox>
          </v:rect>
        </w:pict>
      </w:r>
      <w:r>
        <w:rPr>
          <w:rFonts w:ascii="Times New Roman" w:hAnsi="Times New Roman" w:cs="Times New Roman"/>
          <w:sz w:val="24"/>
          <w:szCs w:val="24"/>
          <w:lang w:eastAsia="ar-SA"/>
        </w:rPr>
        <w:pict>
          <v:shape id="_x0000_s1055" type="#_x0000_t67" style="position:absolute;left:0;text-align:left;margin-left:531.5pt;margin-top:651.95pt;width:13.3pt;height:22.4pt;z-index:251654144">
            <v:textbox style="layout-flow:vertical-ideographic"/>
          </v:shape>
        </w:pict>
      </w:r>
      <w:r>
        <w:rPr>
          <w:rFonts w:ascii="Times New Roman" w:hAnsi="Times New Roman" w:cs="Times New Roman"/>
          <w:sz w:val="24"/>
          <w:szCs w:val="24"/>
          <w:lang w:eastAsia="ar-SA"/>
        </w:rPr>
        <w:pict>
          <v:shape id="_x0000_s1056" type="#_x0000_t67" style="position:absolute;left:0;text-align:left;margin-left:527.5pt;margin-top:604.8pt;width:13.3pt;height:22.4pt;z-index:251655168">
            <v:textbox style="layout-flow:vertical-ideographic"/>
          </v:shape>
        </w:pict>
      </w:r>
      <w:r>
        <w:rPr>
          <w:rFonts w:ascii="Times New Roman" w:hAnsi="Times New Roman" w:cs="Times New Roman"/>
          <w:sz w:val="24"/>
          <w:szCs w:val="24"/>
          <w:lang w:eastAsia="ar-SA"/>
        </w:rPr>
        <w:pict>
          <v:rect id="_x0000_s1058" style="position:absolute;left:0;text-align:left;margin-left:391.15pt;margin-top:674.35pt;width:311.8pt;height:37.9pt;z-index:251657216">
            <v:textbox>
              <w:txbxContent>
                <w:p w:rsidR="00CF4D9F" w:rsidRDefault="00CF4D9F" w:rsidP="00B61159">
                  <w:pPr>
                    <w:jc w:val="center"/>
                    <w:rPr>
                      <w:rFonts w:ascii="Arial" w:hAnsi="Arial" w:cs="Arial"/>
                    </w:rPr>
                  </w:pPr>
                  <w:r>
                    <w:rPr>
                      <w:rFonts w:ascii="Arial" w:hAnsi="Arial" w:cs="Arial"/>
                    </w:rPr>
                    <w:t>Подписание договора купли-продажи (аренды) земельного участка</w:t>
                  </w:r>
                </w:p>
              </w:txbxContent>
            </v:textbox>
          </v:rect>
        </w:pic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rect id="_x0000_s1029" style="position:absolute;left:0;text-align:left;margin-left:68pt;margin-top:8.2pt;width:631.75pt;height:24.9pt;z-index:251673600">
            <v:textbox>
              <w:txbxContent>
                <w:p w:rsidR="00CF4D9F" w:rsidRDefault="00CF4D9F" w:rsidP="00B61159">
                  <w:r>
                    <w:rPr>
                      <w:rFonts w:ascii="Arial" w:hAnsi="Arial" w:cs="Arial"/>
                    </w:rPr>
                    <w:t>Утверждение схемы расположения земельного участка постановлением Администрации сельского поселения</w:t>
                  </w:r>
                </w:p>
              </w:txbxContent>
            </v:textbox>
          </v:rect>
        </w:pic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rect id="_x0000_s1030" style="position:absolute;left:0;text-align:left;margin-left:61.6pt;margin-top:17.15pt;width:631.75pt;height:21pt;z-index:251644928">
            <v:textbox>
              <w:txbxContent>
                <w:p w:rsidR="00CF4D9F" w:rsidRDefault="00CF4D9F" w:rsidP="00B61159">
                  <w:pPr>
                    <w:textAlignment w:val="top"/>
                    <w:rPr>
                      <w:rFonts w:ascii="Arial" w:hAnsi="Arial" w:cs="Arial"/>
                    </w:rPr>
                  </w:pPr>
                  <w:r>
                    <w:rPr>
                      <w:rFonts w:ascii="Arial" w:hAnsi="Arial" w:cs="Arial"/>
                    </w:rPr>
                    <w:t xml:space="preserve">Формирование межевого плана земельного участка, и постановка </w:t>
                  </w:r>
                  <w:r>
                    <w:rPr>
                      <w:rFonts w:ascii="Arial" w:hAnsi="Arial" w:cs="Arial"/>
                      <w:shd w:val="clear" w:color="auto" w:fill="FFFFFF"/>
                    </w:rPr>
                    <w:t>на учёт земельного участка в кадастровой палате.</w:t>
                  </w:r>
                </w:p>
                <w:p w:rsidR="00CF4D9F" w:rsidRDefault="00CF4D9F" w:rsidP="00B61159">
                  <w:pPr>
                    <w:rPr>
                      <w:rFonts w:ascii="Times New Roman" w:hAnsi="Times New Roman" w:cs="Times New Roman"/>
                      <w:lang w:eastAsia="ar-SA"/>
                    </w:rPr>
                  </w:pPr>
                </w:p>
              </w:txbxContent>
            </v:textbox>
          </v:rect>
        </w:pict>
      </w:r>
      <w:r>
        <w:rPr>
          <w:rFonts w:ascii="Times New Roman" w:hAnsi="Times New Roman" w:cs="Times New Roman"/>
          <w:sz w:val="24"/>
          <w:szCs w:val="24"/>
          <w:lang w:eastAsia="ar-SA"/>
        </w:rPr>
        <w:pict>
          <v:shape id="_x0000_s1033" type="#_x0000_t67" style="position:absolute;left:0;text-align:left;margin-left:354.1pt;margin-top:3.25pt;width:11.9pt;height:13.9pt;z-index:251674624">
            <v:textbox style="layout-flow:vertical-ideographic"/>
          </v:shape>
        </w:pic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shape id="_x0000_s1032" type="#_x0000_t67" style="position:absolute;left:0;text-align:left;margin-left:354.1pt;margin-top:12.3pt;width:11.9pt;height:13.9pt;z-index:251645952">
            <v:textbox style="layout-flow:vertical-ideographic"/>
          </v:shape>
        </w:pic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rect id="_x0000_s1031" style="position:absolute;left:0;text-align:left;margin-left:61.6pt;margin-top:.3pt;width:631.75pt;height:49.1pt;z-index:251658240">
            <v:textbox>
              <w:txbxContent>
                <w:p w:rsidR="00CF4D9F" w:rsidRDefault="00CF4D9F" w:rsidP="00B61159">
                  <w:pPr>
                    <w:textAlignment w:val="top"/>
                    <w:rPr>
                      <w:rFonts w:ascii="Arial" w:hAnsi="Arial" w:cs="Arial"/>
                    </w:rPr>
                  </w:pPr>
                  <w:r>
                    <w:rPr>
                      <w:rFonts w:ascii="Arial" w:hAnsi="Arial" w:cs="Arial"/>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Pr>
                      <w:rFonts w:ascii="Arial" w:hAnsi="Arial" w:cs="Arial"/>
                      <w:noProof/>
                    </w:rPr>
                    <w:t xml:space="preserve"> </w:t>
                  </w:r>
                </w:p>
                <w:p w:rsidR="00CF4D9F" w:rsidRDefault="00CF4D9F" w:rsidP="00B61159">
                  <w:pPr>
                    <w:rPr>
                      <w:rFonts w:ascii="Times New Roman" w:hAnsi="Times New Roman" w:cs="Times New Roman"/>
                      <w:lang w:eastAsia="ar-SA"/>
                    </w:rPr>
                  </w:pPr>
                </w:p>
              </w:txbxContent>
            </v:textbox>
          </v:rect>
        </w:pic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shape id="_x0000_s1059" type="#_x0000_t67" style="position:absolute;left:0;text-align:left;margin-left:354.1pt;margin-top:17.25pt;width:13.3pt;height:27.7pt;z-index:251671552">
            <v:textbox style="layout-flow:vertical-ideographic"/>
          </v:shape>
        </w:pict>
      </w:r>
    </w:p>
    <w:p w:rsidR="00B61159" w:rsidRPr="00CF4D9F" w:rsidRDefault="00025F11" w:rsidP="00B61159">
      <w:pPr>
        <w:tabs>
          <w:tab w:val="left" w:pos="708"/>
        </w:tabs>
        <w:jc w:val="center"/>
        <w:rPr>
          <w:rFonts w:ascii="Times New Roman" w:hAnsi="Times New Roman" w:cs="Times New Roman"/>
          <w:sz w:val="24"/>
          <w:szCs w:val="24"/>
        </w:rPr>
      </w:pPr>
      <w:r>
        <w:rPr>
          <w:rFonts w:ascii="Times New Roman" w:hAnsi="Times New Roman" w:cs="Times New Roman"/>
          <w:sz w:val="24"/>
          <w:szCs w:val="24"/>
          <w:lang w:eastAsia="ar-SA"/>
        </w:rPr>
        <w:pict>
          <v:rect id="_x0000_s1040" style="position:absolute;left:0;text-align:left;margin-left:78.25pt;margin-top:19.05pt;width:542.2pt;height:33.85pt;z-index:251662336">
            <v:textbox>
              <w:txbxContent>
                <w:p w:rsidR="00CF4D9F" w:rsidRDefault="00CF4D9F" w:rsidP="00A27CAE">
                  <w:pPr>
                    <w:spacing w:after="0" w:line="240" w:lineRule="auto"/>
                    <w:jc w:val="center"/>
                    <w:rPr>
                      <w:rFonts w:ascii="Arial" w:hAnsi="Arial" w:cs="Arial"/>
                    </w:rPr>
                  </w:pPr>
                  <w:r>
                    <w:rPr>
                      <w:rFonts w:ascii="Arial" w:hAnsi="Arial" w:cs="Arial"/>
                    </w:rPr>
                    <w:t>Принятие решения о предоставлении земельного участка или</w:t>
                  </w:r>
                </w:p>
                <w:p w:rsidR="00CF4D9F" w:rsidRDefault="00CF4D9F" w:rsidP="00A27CAE">
                  <w:pPr>
                    <w:spacing w:after="0" w:line="240" w:lineRule="auto"/>
                    <w:jc w:val="center"/>
                    <w:rPr>
                      <w:rFonts w:ascii="Times New Roman" w:hAnsi="Times New Roman" w:cs="Times New Roman"/>
                      <w:lang w:eastAsia="ar-SA"/>
                    </w:rPr>
                  </w:pPr>
                  <w:r>
                    <w:rPr>
                      <w:rFonts w:ascii="Arial" w:hAnsi="Arial" w:cs="Arial"/>
                    </w:rPr>
                    <w:t>решения об отказе в предоставлении земельного участка</w:t>
                  </w:r>
                </w:p>
              </w:txbxContent>
            </v:textbox>
          </v:rect>
        </w:pict>
      </w:r>
    </w:p>
    <w:p w:rsidR="00B61159" w:rsidRPr="00CF4D9F" w:rsidRDefault="00B61159" w:rsidP="00B61159">
      <w:pPr>
        <w:tabs>
          <w:tab w:val="left" w:pos="708"/>
        </w:tabs>
        <w:textAlignment w:val="top"/>
        <w:rPr>
          <w:rFonts w:ascii="Times New Roman" w:hAnsi="Times New Roman" w:cs="Times New Roman"/>
          <w:sz w:val="24"/>
          <w:szCs w:val="24"/>
        </w:rPr>
      </w:pPr>
    </w:p>
    <w:p w:rsidR="00B61159" w:rsidRPr="00CF4D9F" w:rsidRDefault="00025F11" w:rsidP="00B61159">
      <w:pPr>
        <w:tabs>
          <w:tab w:val="left" w:pos="708"/>
        </w:tabs>
        <w:textAlignment w:val="top"/>
        <w:rPr>
          <w:rFonts w:ascii="Times New Roman" w:hAnsi="Times New Roman" w:cs="Times New Roman"/>
          <w:sz w:val="24"/>
          <w:szCs w:val="24"/>
        </w:rPr>
      </w:pPr>
      <w:r>
        <w:rPr>
          <w:rFonts w:ascii="Times New Roman" w:hAnsi="Times New Roman" w:cs="Times New Roman"/>
          <w:sz w:val="24"/>
          <w:szCs w:val="24"/>
          <w:lang w:eastAsia="ar-SA"/>
        </w:rPr>
        <w:pict>
          <v:shape id="_x0000_s1042" type="#_x0000_t67" style="position:absolute;margin-left:514.2pt;margin-top:1.2pt;width:13.3pt;height:27.7pt;z-index:251664384">
            <v:textbox style="layout-flow:vertical-ideographic"/>
          </v:shape>
        </w:pict>
      </w:r>
      <w:r>
        <w:rPr>
          <w:rFonts w:ascii="Times New Roman" w:hAnsi="Times New Roman" w:cs="Times New Roman"/>
          <w:sz w:val="24"/>
          <w:szCs w:val="24"/>
          <w:lang w:eastAsia="ar-SA"/>
        </w:rPr>
        <w:pict>
          <v:shape id="_x0000_s1041" type="#_x0000_t67" style="position:absolute;margin-left:189.4pt;margin-top:1.2pt;width:13.3pt;height:27.7pt;z-index:251663360">
            <v:textbox style="layout-flow:vertical-ideographic"/>
          </v:shape>
        </w:pict>
      </w:r>
    </w:p>
    <w:p w:rsidR="00B61159" w:rsidRPr="00CF4D9F" w:rsidRDefault="00025F11" w:rsidP="00B61159">
      <w:pPr>
        <w:tabs>
          <w:tab w:val="left" w:pos="708"/>
        </w:tabs>
        <w:textAlignment w:val="top"/>
        <w:rPr>
          <w:rFonts w:ascii="Times New Roman" w:hAnsi="Times New Roman" w:cs="Times New Roman"/>
          <w:sz w:val="24"/>
          <w:szCs w:val="24"/>
        </w:rPr>
      </w:pPr>
      <w:r>
        <w:rPr>
          <w:rFonts w:ascii="Times New Roman" w:hAnsi="Times New Roman" w:cs="Times New Roman"/>
          <w:sz w:val="24"/>
          <w:szCs w:val="24"/>
          <w:lang w:eastAsia="ar-SA"/>
        </w:rPr>
        <w:pict>
          <v:rect id="_x0000_s1039" style="position:absolute;margin-left:362.25pt;margin-top:3pt;width:311.8pt;height:32.05pt;z-index:251661312">
            <v:textbox>
              <w:txbxContent>
                <w:p w:rsidR="00CF4D9F" w:rsidRDefault="00CF4D9F" w:rsidP="00A27CAE">
                  <w:pPr>
                    <w:spacing w:after="0" w:line="240" w:lineRule="auto"/>
                    <w:jc w:val="center"/>
                    <w:rPr>
                      <w:rFonts w:ascii="Arial" w:hAnsi="Arial" w:cs="Arial"/>
                      <w:spacing w:val="-1"/>
                    </w:rPr>
                  </w:pPr>
                  <w:r>
                    <w:rPr>
                      <w:rFonts w:ascii="Arial" w:hAnsi="Arial" w:cs="Arial"/>
                      <w:spacing w:val="-1"/>
                    </w:rPr>
                    <w:t>По результатам торгов</w:t>
                  </w:r>
                </w:p>
                <w:p w:rsidR="00CF4D9F" w:rsidRDefault="00CF4D9F" w:rsidP="00A27CAE">
                  <w:pPr>
                    <w:spacing w:after="0" w:line="240" w:lineRule="auto"/>
                    <w:jc w:val="center"/>
                    <w:rPr>
                      <w:rFonts w:ascii="Arial" w:hAnsi="Arial" w:cs="Arial"/>
                    </w:rPr>
                  </w:pPr>
                  <w:r>
                    <w:rPr>
                      <w:rFonts w:ascii="Arial" w:hAnsi="Arial" w:cs="Arial"/>
                      <w:spacing w:val="-1"/>
                    </w:rPr>
                    <w:t xml:space="preserve">подано </w:t>
                  </w:r>
                  <w:proofErr w:type="gramStart"/>
                  <w:r>
                    <w:rPr>
                      <w:rFonts w:ascii="Arial" w:hAnsi="Arial" w:cs="Arial"/>
                      <w:spacing w:val="-1"/>
                    </w:rPr>
                    <w:t>два и более заявлений</w:t>
                  </w:r>
                  <w:proofErr w:type="gramEnd"/>
                </w:p>
                <w:p w:rsidR="00CF4D9F" w:rsidRDefault="00CF4D9F" w:rsidP="00B61159">
                  <w:pPr>
                    <w:rPr>
                      <w:rFonts w:ascii="Times New Roman" w:hAnsi="Times New Roman" w:cs="Times New Roman"/>
                    </w:rPr>
                  </w:pPr>
                </w:p>
              </w:txbxContent>
            </v:textbox>
          </v:rect>
        </w:pict>
      </w:r>
      <w:r>
        <w:rPr>
          <w:rFonts w:ascii="Times New Roman" w:hAnsi="Times New Roman" w:cs="Times New Roman"/>
          <w:sz w:val="24"/>
          <w:szCs w:val="24"/>
          <w:lang w:eastAsia="ar-SA"/>
        </w:rPr>
        <w:pict>
          <v:rect id="_x0000_s1038" style="position:absolute;margin-left:61.6pt;margin-top:3pt;width:285.45pt;height:32.05pt;z-index:251660288">
            <v:textbox>
              <w:txbxContent>
                <w:p w:rsidR="00CF4D9F" w:rsidRDefault="00CF4D9F" w:rsidP="00A27CAE">
                  <w:pPr>
                    <w:spacing w:after="0" w:line="240" w:lineRule="auto"/>
                    <w:jc w:val="center"/>
                    <w:rPr>
                      <w:rFonts w:ascii="Arial" w:hAnsi="Arial" w:cs="Arial"/>
                    </w:rPr>
                  </w:pPr>
                  <w:r>
                    <w:rPr>
                      <w:rFonts w:ascii="Arial" w:hAnsi="Arial" w:cs="Arial"/>
                    </w:rPr>
                    <w:t>Без проведения торгов</w:t>
                  </w:r>
                </w:p>
                <w:p w:rsidR="00CF4D9F" w:rsidRDefault="00CF4D9F" w:rsidP="00A27CAE">
                  <w:pPr>
                    <w:spacing w:after="0" w:line="240" w:lineRule="auto"/>
                    <w:jc w:val="center"/>
                    <w:rPr>
                      <w:rFonts w:ascii="Arial" w:hAnsi="Arial" w:cs="Arial"/>
                      <w:lang w:eastAsia="ar-SA"/>
                    </w:rPr>
                  </w:pPr>
                  <w:r>
                    <w:rPr>
                      <w:rFonts w:ascii="Arial" w:hAnsi="Arial" w:cs="Arial"/>
                      <w:spacing w:val="-1"/>
                    </w:rPr>
                    <w:t>(подано только одно заявление)</w:t>
                  </w:r>
                </w:p>
              </w:txbxContent>
            </v:textbox>
          </v:rect>
        </w:pict>
      </w:r>
    </w:p>
    <w:p w:rsidR="00B61159" w:rsidRPr="00CF4D9F" w:rsidRDefault="00025F11" w:rsidP="00B61159">
      <w:pPr>
        <w:tabs>
          <w:tab w:val="left" w:pos="708"/>
        </w:tabs>
        <w:textAlignment w:val="top"/>
        <w:rPr>
          <w:rFonts w:ascii="Times New Roman" w:hAnsi="Times New Roman" w:cs="Times New Roman"/>
          <w:sz w:val="24"/>
          <w:szCs w:val="24"/>
        </w:rPr>
      </w:pPr>
      <w:r>
        <w:rPr>
          <w:rFonts w:ascii="Times New Roman" w:hAnsi="Times New Roman" w:cs="Times New Roman"/>
          <w:sz w:val="24"/>
          <w:szCs w:val="24"/>
          <w:lang w:eastAsia="ar-SA"/>
        </w:rPr>
        <w:pict>
          <v:shape id="_x0000_s1045" type="#_x0000_t67" style="position:absolute;margin-left:521.65pt;margin-top:9.2pt;width:13.3pt;height:22.4pt;z-index:251667456">
            <v:textbox style="layout-flow:vertical-ideographic"/>
          </v:shape>
        </w:pict>
      </w:r>
      <w:r>
        <w:rPr>
          <w:rFonts w:ascii="Times New Roman" w:hAnsi="Times New Roman" w:cs="Times New Roman"/>
          <w:sz w:val="24"/>
          <w:szCs w:val="24"/>
          <w:lang w:eastAsia="ar-SA"/>
        </w:rPr>
        <w:pict>
          <v:shape id="_x0000_s1044" type="#_x0000_t67" style="position:absolute;margin-left:189.4pt;margin-top:9.2pt;width:13.3pt;height:22.4pt;z-index:251666432">
            <v:textbox style="layout-flow:vertical-ideographic"/>
          </v:shape>
        </w:pict>
      </w:r>
    </w:p>
    <w:p w:rsidR="00B61159" w:rsidRPr="00CF4D9F" w:rsidRDefault="00025F11" w:rsidP="00B61159">
      <w:pPr>
        <w:tabs>
          <w:tab w:val="left" w:pos="708"/>
        </w:tabs>
        <w:textAlignment w:val="top"/>
        <w:rPr>
          <w:rFonts w:ascii="Times New Roman" w:hAnsi="Times New Roman" w:cs="Times New Roman"/>
          <w:sz w:val="24"/>
          <w:szCs w:val="24"/>
        </w:rPr>
      </w:pPr>
      <w:r>
        <w:rPr>
          <w:rFonts w:ascii="Times New Roman" w:hAnsi="Times New Roman" w:cs="Times New Roman"/>
          <w:sz w:val="24"/>
          <w:szCs w:val="24"/>
          <w:lang w:eastAsia="ar-SA"/>
        </w:rPr>
        <w:pict>
          <v:rect id="_x0000_s1043" style="position:absolute;margin-left:51.05pt;margin-top:5.15pt;width:285.45pt;height:53.2pt;z-index:251665408">
            <v:textbox>
              <w:txbxContent>
                <w:p w:rsidR="00CF4D9F" w:rsidRDefault="00CF4D9F" w:rsidP="00B61159">
                  <w:pPr>
                    <w:rPr>
                      <w:rFonts w:ascii="Arial" w:hAnsi="Arial" w:cs="Arial"/>
                    </w:rPr>
                  </w:pPr>
                  <w:r>
                    <w:rPr>
                      <w:rFonts w:ascii="Arial" w:hAnsi="Arial" w:cs="Arial"/>
                    </w:rPr>
                    <w:t>Оформление постановления о предоставлении земельного участка либо решения об отказе в предоставлении земельного участка</w:t>
                  </w:r>
                </w:p>
              </w:txbxContent>
            </v:textbox>
          </v:rect>
        </w:pict>
      </w:r>
      <w:r>
        <w:rPr>
          <w:rFonts w:ascii="Times New Roman" w:hAnsi="Times New Roman" w:cs="Times New Roman"/>
          <w:sz w:val="24"/>
          <w:szCs w:val="24"/>
          <w:lang w:eastAsia="ar-SA"/>
        </w:rPr>
        <w:pict>
          <v:rect id="_x0000_s1048" style="position:absolute;margin-left:374.65pt;margin-top:5.75pt;width:311.8pt;height:52.6pt;z-index:251669504">
            <v:textbox>
              <w:txbxContent>
                <w:p w:rsidR="00CF4D9F" w:rsidRDefault="00CF4D9F" w:rsidP="00B61159">
                  <w:pPr>
                    <w:widowControl w:val="0"/>
                    <w:autoSpaceDE w:val="0"/>
                    <w:jc w:val="center"/>
                  </w:pPr>
                  <w:r>
                    <w:rPr>
                      <w:rFonts w:ascii="Arial" w:hAnsi="Arial" w:cs="Arial"/>
                    </w:rPr>
                    <w:t>Решение о проведен</w:t>
                  </w:r>
                  <w:proofErr w:type="gramStart"/>
                  <w:r>
                    <w:rPr>
                      <w:rFonts w:ascii="Arial" w:hAnsi="Arial" w:cs="Arial"/>
                    </w:rPr>
                    <w:t>ии ау</w:t>
                  </w:r>
                  <w:proofErr w:type="gramEnd"/>
                  <w:r>
                    <w:rPr>
                      <w:rFonts w:ascii="Arial" w:hAnsi="Arial" w:cs="Arial"/>
                    </w:rPr>
                    <w:t>кциона по продаже находящихся в муниципальной собственности земельных участков или права аренды</w:t>
                  </w:r>
                </w:p>
                <w:p w:rsidR="00CF4D9F" w:rsidRDefault="00CF4D9F" w:rsidP="00B61159">
                  <w:pPr>
                    <w:jc w:val="center"/>
                  </w:pPr>
                </w:p>
              </w:txbxContent>
            </v:textbox>
          </v:rect>
        </w:pict>
      </w:r>
    </w:p>
    <w:p w:rsidR="00B61159" w:rsidRPr="00CF4D9F" w:rsidRDefault="00B61159"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p>
    <w:p w:rsidR="00B61159" w:rsidRPr="00CF4D9F" w:rsidRDefault="00B61159"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p>
    <w:p w:rsidR="00B61159" w:rsidRPr="00CF4D9F" w:rsidRDefault="00025F11"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rPr>
        <w:lastRenderedPageBreak/>
        <w:pict>
          <v:shape id="_x0000_s1050" type="#_x0000_t67" style="position:absolute;margin-left:521.65pt;margin-top:.7pt;width:13.3pt;height:22.4pt;z-index:251670528">
            <v:textbox style="layout-flow:vertical-ideographic"/>
          </v:shape>
        </w:pict>
      </w:r>
      <w:r>
        <w:rPr>
          <w:rFonts w:ascii="Times New Roman" w:hAnsi="Times New Roman" w:cs="Times New Roman"/>
          <w:sz w:val="24"/>
          <w:szCs w:val="24"/>
        </w:rPr>
        <w:pict>
          <v:shape id="_x0000_s1046" type="#_x0000_t67" style="position:absolute;margin-left:189.4pt;margin-top:.7pt;width:13.3pt;height:22.4pt;z-index:251668480">
            <v:textbox style="layout-flow:vertical-ideographic"/>
          </v:shape>
        </w:pict>
      </w:r>
    </w:p>
    <w:p w:rsidR="00B61159" w:rsidRPr="00CF4D9F" w:rsidRDefault="00025F11"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rPr>
        <w:pict>
          <v:rect id="_x0000_s1051" style="position:absolute;margin-left:374.65pt;margin-top:7.25pt;width:311.8pt;height:25.65pt;z-index:251650048">
            <v:textbox>
              <w:txbxContent>
                <w:p w:rsidR="00CF4D9F" w:rsidRDefault="00CF4D9F" w:rsidP="00B61159">
                  <w:pPr>
                    <w:widowControl w:val="0"/>
                    <w:autoSpaceDE w:val="0"/>
                    <w:jc w:val="center"/>
                  </w:pPr>
                  <w:r>
                    <w:rPr>
                      <w:rFonts w:ascii="Arial" w:hAnsi="Arial" w:cs="Arial"/>
                    </w:rPr>
                    <w:t>Независимая оценка земельного участка</w:t>
                  </w:r>
                </w:p>
                <w:p w:rsidR="00CF4D9F" w:rsidRDefault="00CF4D9F" w:rsidP="00B61159"/>
              </w:txbxContent>
            </v:textbox>
          </v:rect>
        </w:pict>
      </w:r>
      <w:r>
        <w:rPr>
          <w:rFonts w:ascii="Times New Roman" w:hAnsi="Times New Roman" w:cs="Times New Roman"/>
          <w:sz w:val="24"/>
          <w:szCs w:val="24"/>
        </w:rPr>
        <w:pict>
          <v:rect id="_x0000_s1047" style="position:absolute;margin-left:51.05pt;margin-top:7.25pt;width:285.45pt;height:39.6pt;z-index:251672576">
            <v:textbox>
              <w:txbxContent>
                <w:p w:rsidR="00CF4D9F" w:rsidRDefault="00CF4D9F" w:rsidP="00B61159">
                  <w:pPr>
                    <w:rPr>
                      <w:rFonts w:ascii="Arial" w:hAnsi="Arial" w:cs="Arial"/>
                    </w:rPr>
                  </w:pPr>
                  <w:r>
                    <w:rPr>
                      <w:rFonts w:ascii="Arial" w:hAnsi="Arial" w:cs="Arial"/>
                    </w:rPr>
                    <w:t>Заключение договора купли-продажи или аренды земельного участка</w:t>
                  </w:r>
                </w:p>
              </w:txbxContent>
            </v:textbox>
          </v:rect>
        </w:pict>
      </w:r>
    </w:p>
    <w:p w:rsidR="00B61159" w:rsidRPr="00CF4D9F" w:rsidRDefault="00B61159"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p>
    <w:p w:rsidR="00B61159" w:rsidRPr="00CF4D9F" w:rsidRDefault="00025F11"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rPr>
        <w:pict>
          <v:shape id="_x0000_s1049" type="#_x0000_t67" style="position:absolute;margin-left:521.65pt;margin-top:1.15pt;width:13.3pt;height:22.4pt;z-index:251649024">
            <v:textbox style="layout-flow:vertical-ideographic"/>
          </v:shape>
        </w:pict>
      </w:r>
    </w:p>
    <w:p w:rsidR="00B61159" w:rsidRPr="00CF4D9F" w:rsidRDefault="00025F11"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rPr>
        <w:pict>
          <v:rect id="_x0000_s1052" style="position:absolute;margin-left:374.65pt;margin-top:7.7pt;width:311.8pt;height:38.2pt;z-index:251651072">
            <v:textbox>
              <w:txbxContent>
                <w:p w:rsidR="00CF4D9F" w:rsidRDefault="00CF4D9F" w:rsidP="00B61159">
                  <w:pPr>
                    <w:jc w:val="center"/>
                    <w:rPr>
                      <w:rFonts w:ascii="Arial" w:hAnsi="Arial" w:cs="Arial"/>
                    </w:rPr>
                  </w:pPr>
                  <w:r>
                    <w:rPr>
                      <w:rFonts w:ascii="Arial" w:hAnsi="Arial" w:cs="Arial"/>
                    </w:rPr>
                    <w:t>Подготовка и опубликование извещения о проведен</w:t>
                  </w:r>
                  <w:proofErr w:type="gramStart"/>
                  <w:r>
                    <w:rPr>
                      <w:rFonts w:ascii="Arial" w:hAnsi="Arial" w:cs="Arial"/>
                    </w:rPr>
                    <w:t>ии</w:t>
                  </w:r>
                  <w:r>
                    <w:rPr>
                      <w:rFonts w:cs="Arial"/>
                    </w:rPr>
                    <w:t xml:space="preserve"> </w:t>
                  </w:r>
                  <w:r>
                    <w:rPr>
                      <w:rFonts w:ascii="Arial" w:hAnsi="Arial" w:cs="Arial"/>
                    </w:rPr>
                    <w:t>ау</w:t>
                  </w:r>
                  <w:proofErr w:type="gramEnd"/>
                  <w:r>
                    <w:rPr>
                      <w:rFonts w:ascii="Arial" w:hAnsi="Arial" w:cs="Arial"/>
                    </w:rPr>
                    <w:t>кциона в СМИ</w:t>
                  </w:r>
                </w:p>
              </w:txbxContent>
            </v:textbox>
          </v:rect>
        </w:pict>
      </w:r>
    </w:p>
    <w:p w:rsidR="00B61159" w:rsidRPr="00CF4D9F" w:rsidRDefault="00B61159"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p>
    <w:p w:rsidR="00B61159" w:rsidRPr="00CF4D9F" w:rsidRDefault="00025F11"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rPr>
        <w:pict>
          <v:shape id="_x0000_s1053" type="#_x0000_t67" style="position:absolute;margin-left:521.65pt;margin-top:14.15pt;width:13.3pt;height:22.4pt;z-index:251652096">
            <v:textbox style="layout-flow:vertical-ideographic"/>
          </v:shape>
        </w:pict>
      </w:r>
    </w:p>
    <w:p w:rsidR="00B61159" w:rsidRPr="00CF4D9F" w:rsidRDefault="00B61159"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p>
    <w:p w:rsidR="00B61159" w:rsidRPr="00CF4D9F" w:rsidRDefault="00025F11"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rPr>
        <w:pict>
          <v:rect id="_x0000_s1057" style="position:absolute;margin-left:374.65pt;margin-top:4.8pt;width:311.8pt;height:39.85pt;z-index:251656192">
            <v:textbox>
              <w:txbxContent>
                <w:p w:rsidR="00CF4D9F" w:rsidRDefault="00CF4D9F" w:rsidP="00B61159">
                  <w:pPr>
                    <w:jc w:val="center"/>
                    <w:rPr>
                      <w:rFonts w:ascii="Arial" w:hAnsi="Arial" w:cs="Arial"/>
                    </w:rPr>
                  </w:pPr>
                  <w:r>
                    <w:rPr>
                      <w:rFonts w:ascii="Arial" w:hAnsi="Arial" w:cs="Arial"/>
                    </w:rPr>
                    <w:t>Прием и регистрация заявок на участие в аукционе. Рассмотрение заявок.</w:t>
                  </w:r>
                </w:p>
              </w:txbxContent>
            </v:textbox>
          </v:rect>
        </w:pict>
      </w:r>
    </w:p>
    <w:p w:rsidR="00B61159" w:rsidRPr="00CF4D9F" w:rsidRDefault="00B61159"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p>
    <w:p w:rsidR="00B61159" w:rsidRPr="00CF4D9F" w:rsidRDefault="00025F11"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rPr>
        <w:pict>
          <v:shape id="_x0000_s1037" type="#_x0000_t67" style="position:absolute;margin-left:525.4pt;margin-top:12.9pt;width:13.3pt;height:27.7pt;z-index:251659264">
            <v:textbox style="layout-flow:vertical-ideographic"/>
          </v:shape>
        </w:pict>
      </w:r>
    </w:p>
    <w:p w:rsidR="00B61159" w:rsidRPr="00CF4D9F" w:rsidRDefault="00B61159"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p>
    <w:p w:rsidR="00B61159" w:rsidRPr="00CF4D9F" w:rsidRDefault="00025F11" w:rsidP="005F00ED">
      <w:pPr>
        <w:pStyle w:val="ConsPlusNormal0"/>
        <w:shd w:val="clear" w:color="auto" w:fill="FFFFFF"/>
        <w:tabs>
          <w:tab w:val="left" w:pos="0"/>
        </w:tabs>
        <w:spacing w:line="276" w:lineRule="auto"/>
        <w:ind w:firstLine="0"/>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_x0000_s1061" style="position:absolute;left:0;text-align:left;margin-left:374.65pt;margin-top:8.9pt;width:311.8pt;height:24.75pt;z-index:251675648">
            <v:textbox>
              <w:txbxContent>
                <w:p w:rsidR="005F00ED" w:rsidRPr="006916CD" w:rsidRDefault="005F00ED" w:rsidP="005F00ED">
                  <w:pPr>
                    <w:jc w:val="center"/>
                    <w:rPr>
                      <w:rFonts w:ascii="Arial" w:eastAsia="Times New Roman" w:hAnsi="Arial" w:cs="Arial"/>
                    </w:rPr>
                  </w:pPr>
                  <w:r w:rsidRPr="006916CD">
                    <w:rPr>
                      <w:rFonts w:ascii="Arial" w:eastAsia="Times New Roman" w:hAnsi="Arial" w:cs="Arial"/>
                    </w:rPr>
                    <w:t>Проведение торгов</w:t>
                  </w:r>
                </w:p>
              </w:txbxContent>
            </v:textbox>
          </v:rect>
        </w:pict>
      </w:r>
    </w:p>
    <w:p w:rsidR="00B61159" w:rsidRPr="00CF4D9F" w:rsidRDefault="00B61159"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p>
    <w:p w:rsidR="00B61159" w:rsidRPr="00CF4D9F" w:rsidRDefault="00025F11" w:rsidP="00B61159">
      <w:pPr>
        <w:pStyle w:val="ConsPlusNormal0"/>
        <w:shd w:val="clear" w:color="auto" w:fill="FFFFFF"/>
        <w:tabs>
          <w:tab w:val="left" w:pos="0"/>
        </w:tabs>
        <w:spacing w:line="276" w:lineRule="auto"/>
        <w:ind w:firstLine="0"/>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_x0000_s1062" type="#_x0000_t67" style="position:absolute;margin-left:525.4pt;margin-top:1.9pt;width:13.3pt;height:22.4pt;z-index:251676672">
            <v:textbox style="layout-flow:vertical-ideographic"/>
          </v:shape>
        </w:pict>
      </w:r>
    </w:p>
    <w:p w:rsidR="00CF4D9F" w:rsidRPr="00CF4D9F" w:rsidRDefault="00025F11">
      <w:pPr>
        <w:rPr>
          <w:rFonts w:ascii="Times New Roman" w:hAnsi="Times New Roman" w:cs="Times New Roman"/>
          <w:sz w:val="24"/>
          <w:szCs w:val="24"/>
        </w:rPr>
      </w:pPr>
      <w:r>
        <w:rPr>
          <w:rFonts w:ascii="Times New Roman" w:hAnsi="Times New Roman" w:cs="Times New Roman"/>
          <w:noProof/>
          <w:sz w:val="24"/>
          <w:szCs w:val="24"/>
        </w:rPr>
        <w:pict>
          <v:rect id="_x0000_s1063" style="position:absolute;margin-left:374.65pt;margin-top:8.4pt;width:311.8pt;height:37.9pt;z-index:251677696">
            <v:textbox>
              <w:txbxContent>
                <w:p w:rsidR="005F00ED" w:rsidRPr="006916CD" w:rsidRDefault="005F00ED" w:rsidP="005F00ED">
                  <w:pPr>
                    <w:jc w:val="center"/>
                    <w:rPr>
                      <w:rFonts w:ascii="Arial" w:eastAsia="Times New Roman" w:hAnsi="Arial" w:cs="Arial"/>
                    </w:rPr>
                  </w:pPr>
                  <w:r w:rsidRPr="006916CD">
                    <w:rPr>
                      <w:rFonts w:ascii="Arial" w:eastAsia="Times New Roman" w:hAnsi="Arial" w:cs="Arial"/>
                    </w:rPr>
                    <w:t>Подписание договора купли-продажи (аренды) земельного участка</w:t>
                  </w:r>
                </w:p>
              </w:txbxContent>
            </v:textbox>
          </v:rect>
        </w:pict>
      </w:r>
    </w:p>
    <w:sectPr w:rsidR="00CF4D9F" w:rsidRPr="00CF4D9F" w:rsidSect="005F00ED">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3ACA24"/>
    <w:lvl w:ilvl="0">
      <w:numFmt w:val="bullet"/>
      <w:lvlText w:val="*"/>
      <w:lvlJc w:val="left"/>
      <w:pPr>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6"/>
    <w:multiLevelType w:val="singleLevel"/>
    <w:tmpl w:val="00000006"/>
    <w:name w:val="WW8Num6"/>
    <w:lvl w:ilvl="0">
      <w:numFmt w:val="bullet"/>
      <w:lvlText w:val="-"/>
      <w:lvlJc w:val="left"/>
      <w:pPr>
        <w:tabs>
          <w:tab w:val="num" w:pos="0"/>
        </w:tabs>
        <w:ind w:left="720" w:hanging="360"/>
      </w:pPr>
      <w:rPr>
        <w:rFonts w:ascii="Times New Roman" w:hAnsi="Times New Roman" w:cs="Times New Roman"/>
      </w:rPr>
    </w:lvl>
  </w:abstractNum>
  <w:abstractNum w:abstractNumId="3">
    <w:nsid w:val="00000009"/>
    <w:multiLevelType w:val="multilevel"/>
    <w:tmpl w:val="00000009"/>
    <w:name w:val="WW8Num9"/>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ED93913"/>
    <w:multiLevelType w:val="multilevel"/>
    <w:tmpl w:val="B74095EE"/>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
  </w:num>
  <w:num w:numId="2">
    <w:abstractNumId w:val="2"/>
  </w:num>
  <w:num w:numId="3">
    <w:abstractNumId w:val="4"/>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61159"/>
    <w:rsid w:val="00025F11"/>
    <w:rsid w:val="001009D3"/>
    <w:rsid w:val="00240FED"/>
    <w:rsid w:val="003010EC"/>
    <w:rsid w:val="005116B7"/>
    <w:rsid w:val="005F00ED"/>
    <w:rsid w:val="00795284"/>
    <w:rsid w:val="009802E7"/>
    <w:rsid w:val="00A27CAE"/>
    <w:rsid w:val="00AF0151"/>
    <w:rsid w:val="00B61159"/>
    <w:rsid w:val="00B9380B"/>
    <w:rsid w:val="00CF4D9F"/>
    <w:rsid w:val="00D15BD1"/>
    <w:rsid w:val="00D467B9"/>
    <w:rsid w:val="00DB16EB"/>
    <w:rsid w:val="00DF4FEA"/>
    <w:rsid w:val="00E827D8"/>
    <w:rsid w:val="00EB7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9D3"/>
  </w:style>
  <w:style w:type="paragraph" w:styleId="1">
    <w:name w:val="heading 1"/>
    <w:basedOn w:val="a"/>
    <w:next w:val="a"/>
    <w:link w:val="10"/>
    <w:uiPriority w:val="9"/>
    <w:qFormat/>
    <w:rsid w:val="00B61159"/>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1159"/>
    <w:rPr>
      <w:rFonts w:ascii="Cambria" w:eastAsia="Times New Roman" w:hAnsi="Cambria" w:cs="Times New Roman"/>
      <w:b/>
      <w:bCs/>
      <w:kern w:val="32"/>
      <w:sz w:val="32"/>
      <w:szCs w:val="32"/>
      <w:lang w:eastAsia="ar-SA"/>
    </w:rPr>
  </w:style>
  <w:style w:type="character" w:styleId="a3">
    <w:name w:val="Hyperlink"/>
    <w:uiPriority w:val="99"/>
    <w:semiHidden/>
    <w:unhideWhenUsed/>
    <w:rsid w:val="00B61159"/>
    <w:rPr>
      <w:color w:val="0000FF"/>
      <w:u w:val="single"/>
    </w:rPr>
  </w:style>
  <w:style w:type="paragraph" w:styleId="HTML">
    <w:name w:val="HTML Preformatted"/>
    <w:basedOn w:val="a"/>
    <w:link w:val="HTML0"/>
    <w:semiHidden/>
    <w:unhideWhenUsed/>
    <w:rsid w:val="00B6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B61159"/>
    <w:rPr>
      <w:rFonts w:ascii="Courier New" w:eastAsia="Times New Roman" w:hAnsi="Courier New" w:cs="Times New Roman"/>
      <w:sz w:val="20"/>
      <w:szCs w:val="20"/>
    </w:rPr>
  </w:style>
  <w:style w:type="paragraph" w:styleId="a4">
    <w:name w:val="Normal (Web)"/>
    <w:basedOn w:val="a"/>
    <w:uiPriority w:val="99"/>
    <w:semiHidden/>
    <w:unhideWhenUsed/>
    <w:rsid w:val="00B61159"/>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semiHidden/>
    <w:unhideWhenUsed/>
    <w:rsid w:val="00B611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uiPriority w:val="99"/>
    <w:semiHidden/>
    <w:rsid w:val="00B61159"/>
    <w:rPr>
      <w:rFonts w:ascii="Times New Roman" w:eastAsia="Times New Roman" w:hAnsi="Times New Roman" w:cs="Times New Roman"/>
      <w:sz w:val="24"/>
      <w:szCs w:val="24"/>
      <w:lang w:eastAsia="ar-SA"/>
    </w:rPr>
  </w:style>
  <w:style w:type="character" w:customStyle="1" w:styleId="a7">
    <w:name w:val="Нижний колонтитул Знак"/>
    <w:basedOn w:val="a0"/>
    <w:link w:val="a8"/>
    <w:uiPriority w:val="99"/>
    <w:semiHidden/>
    <w:rsid w:val="00B61159"/>
    <w:rPr>
      <w:rFonts w:ascii="Times New Roman" w:eastAsia="Times New Roman" w:hAnsi="Times New Roman" w:cs="Times New Roman"/>
      <w:sz w:val="24"/>
      <w:szCs w:val="24"/>
      <w:lang w:eastAsia="ar-SA"/>
    </w:rPr>
  </w:style>
  <w:style w:type="paragraph" w:styleId="a8">
    <w:name w:val="footer"/>
    <w:basedOn w:val="a"/>
    <w:link w:val="a7"/>
    <w:uiPriority w:val="99"/>
    <w:semiHidden/>
    <w:unhideWhenUsed/>
    <w:rsid w:val="00B6115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9">
    <w:name w:val="Body Text"/>
    <w:basedOn w:val="a"/>
    <w:link w:val="aa"/>
    <w:semiHidden/>
    <w:unhideWhenUsed/>
    <w:rsid w:val="00B61159"/>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semiHidden/>
    <w:rsid w:val="00B61159"/>
    <w:rPr>
      <w:rFonts w:ascii="Times New Roman" w:eastAsia="Times New Roman" w:hAnsi="Times New Roman" w:cs="Times New Roman"/>
      <w:sz w:val="20"/>
      <w:szCs w:val="20"/>
    </w:rPr>
  </w:style>
  <w:style w:type="paragraph" w:styleId="ab">
    <w:name w:val="List"/>
    <w:basedOn w:val="a9"/>
    <w:semiHidden/>
    <w:unhideWhenUsed/>
    <w:rsid w:val="00B61159"/>
    <w:pPr>
      <w:suppressAutoHyphens/>
      <w:spacing w:after="0"/>
      <w:jc w:val="both"/>
    </w:pPr>
    <w:rPr>
      <w:sz w:val="28"/>
      <w:szCs w:val="24"/>
      <w:lang w:eastAsia="ar-SA"/>
    </w:rPr>
  </w:style>
  <w:style w:type="paragraph" w:styleId="ac">
    <w:name w:val="Title"/>
    <w:basedOn w:val="a"/>
    <w:link w:val="ad"/>
    <w:uiPriority w:val="10"/>
    <w:qFormat/>
    <w:rsid w:val="00B61159"/>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uiPriority w:val="10"/>
    <w:rsid w:val="00B61159"/>
    <w:rPr>
      <w:rFonts w:ascii="Times New Roman" w:eastAsia="Times New Roman" w:hAnsi="Times New Roman" w:cs="Times New Roman"/>
      <w:b/>
      <w:bCs/>
      <w:sz w:val="24"/>
      <w:szCs w:val="24"/>
    </w:rPr>
  </w:style>
  <w:style w:type="character" w:customStyle="1" w:styleId="ae">
    <w:name w:val="Основной текст с отступом Знак"/>
    <w:basedOn w:val="a0"/>
    <w:link w:val="af"/>
    <w:uiPriority w:val="99"/>
    <w:semiHidden/>
    <w:rsid w:val="00B61159"/>
    <w:rPr>
      <w:rFonts w:ascii="Times New Roman" w:eastAsia="Times New Roman" w:hAnsi="Times New Roman" w:cs="Times New Roman"/>
      <w:sz w:val="24"/>
      <w:szCs w:val="24"/>
      <w:lang w:eastAsia="ar-SA"/>
    </w:rPr>
  </w:style>
  <w:style w:type="paragraph" w:styleId="af">
    <w:name w:val="Body Text Indent"/>
    <w:basedOn w:val="a"/>
    <w:link w:val="ae"/>
    <w:uiPriority w:val="99"/>
    <w:semiHidden/>
    <w:unhideWhenUsed/>
    <w:rsid w:val="00B6115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2">
    <w:name w:val="Основной текст 2 Знак"/>
    <w:basedOn w:val="a0"/>
    <w:link w:val="20"/>
    <w:uiPriority w:val="99"/>
    <w:semiHidden/>
    <w:rsid w:val="00B61159"/>
    <w:rPr>
      <w:rFonts w:ascii="Times New Roman" w:eastAsia="Times New Roman" w:hAnsi="Times New Roman" w:cs="Times New Roman"/>
      <w:sz w:val="24"/>
      <w:szCs w:val="24"/>
      <w:lang w:eastAsia="ar-SA"/>
    </w:rPr>
  </w:style>
  <w:style w:type="paragraph" w:styleId="20">
    <w:name w:val="Body Text 2"/>
    <w:basedOn w:val="a"/>
    <w:link w:val="2"/>
    <w:uiPriority w:val="99"/>
    <w:semiHidden/>
    <w:unhideWhenUsed/>
    <w:rsid w:val="00B61159"/>
    <w:pPr>
      <w:suppressAutoHyphens/>
      <w:spacing w:after="120" w:line="480" w:lineRule="auto"/>
    </w:pPr>
    <w:rPr>
      <w:rFonts w:ascii="Times New Roman" w:eastAsia="Times New Roman" w:hAnsi="Times New Roman" w:cs="Times New Roman"/>
      <w:sz w:val="24"/>
      <w:szCs w:val="24"/>
      <w:lang w:eastAsia="ar-SA"/>
    </w:rPr>
  </w:style>
  <w:style w:type="character" w:customStyle="1" w:styleId="3">
    <w:name w:val="Основной текст 3 Знак"/>
    <w:basedOn w:val="a0"/>
    <w:link w:val="30"/>
    <w:uiPriority w:val="99"/>
    <w:semiHidden/>
    <w:rsid w:val="00B61159"/>
    <w:rPr>
      <w:rFonts w:ascii="Times New Roman" w:eastAsia="Times New Roman" w:hAnsi="Times New Roman" w:cs="Times New Roman"/>
      <w:sz w:val="16"/>
      <w:szCs w:val="16"/>
      <w:lang w:eastAsia="ar-SA"/>
    </w:rPr>
  </w:style>
  <w:style w:type="paragraph" w:styleId="30">
    <w:name w:val="Body Text 3"/>
    <w:basedOn w:val="a"/>
    <w:link w:val="3"/>
    <w:uiPriority w:val="99"/>
    <w:semiHidden/>
    <w:unhideWhenUsed/>
    <w:rsid w:val="00B61159"/>
    <w:pPr>
      <w:suppressAutoHyphens/>
      <w:spacing w:after="120" w:line="240" w:lineRule="auto"/>
    </w:pPr>
    <w:rPr>
      <w:rFonts w:ascii="Times New Roman" w:eastAsia="Times New Roman" w:hAnsi="Times New Roman" w:cs="Times New Roman"/>
      <w:sz w:val="16"/>
      <w:szCs w:val="16"/>
      <w:lang w:eastAsia="ar-SA"/>
    </w:rPr>
  </w:style>
  <w:style w:type="paragraph" w:styleId="31">
    <w:name w:val="Body Text Indent 3"/>
    <w:basedOn w:val="a"/>
    <w:link w:val="310"/>
    <w:semiHidden/>
    <w:unhideWhenUsed/>
    <w:rsid w:val="00B61159"/>
    <w:pPr>
      <w:spacing w:after="120" w:line="240" w:lineRule="auto"/>
      <w:ind w:left="283"/>
    </w:pPr>
    <w:rPr>
      <w:rFonts w:ascii="Calibri" w:eastAsia="Calibri" w:hAnsi="Calibri" w:cs="Times New Roman"/>
      <w:sz w:val="16"/>
      <w:szCs w:val="16"/>
    </w:rPr>
  </w:style>
  <w:style w:type="character" w:customStyle="1" w:styleId="310">
    <w:name w:val="Основной текст с отступом 3 Знак1"/>
    <w:basedOn w:val="a0"/>
    <w:link w:val="31"/>
    <w:semiHidden/>
    <w:locked/>
    <w:rsid w:val="00B61159"/>
    <w:rPr>
      <w:rFonts w:ascii="Calibri" w:eastAsia="Calibri" w:hAnsi="Calibri" w:cs="Times New Roman"/>
      <w:sz w:val="16"/>
      <w:szCs w:val="16"/>
    </w:rPr>
  </w:style>
  <w:style w:type="character" w:customStyle="1" w:styleId="32">
    <w:name w:val="Основной текст с отступом 3 Знак"/>
    <w:basedOn w:val="a0"/>
    <w:link w:val="31"/>
    <w:semiHidden/>
    <w:rsid w:val="00B61159"/>
    <w:rPr>
      <w:sz w:val="16"/>
      <w:szCs w:val="16"/>
    </w:rPr>
  </w:style>
  <w:style w:type="character" w:customStyle="1" w:styleId="af0">
    <w:name w:val="Текст Знак"/>
    <w:basedOn w:val="a0"/>
    <w:link w:val="af1"/>
    <w:uiPriority w:val="99"/>
    <w:semiHidden/>
    <w:rsid w:val="00B61159"/>
    <w:rPr>
      <w:rFonts w:ascii="Times New Roman" w:eastAsia="Times New Roman" w:hAnsi="Times New Roman" w:cs="Times New Roman"/>
      <w:sz w:val="24"/>
      <w:szCs w:val="24"/>
    </w:rPr>
  </w:style>
  <w:style w:type="paragraph" w:styleId="af1">
    <w:name w:val="Plain Text"/>
    <w:basedOn w:val="a"/>
    <w:link w:val="af0"/>
    <w:uiPriority w:val="99"/>
    <w:semiHidden/>
    <w:unhideWhenUsed/>
    <w:rsid w:val="00B611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semiHidden/>
    <w:rsid w:val="00B61159"/>
    <w:rPr>
      <w:rFonts w:ascii="Tahoma" w:eastAsia="Times New Roman" w:hAnsi="Tahoma" w:cs="Times New Roman"/>
      <w:sz w:val="16"/>
      <w:szCs w:val="16"/>
      <w:lang w:eastAsia="ar-SA"/>
    </w:rPr>
  </w:style>
  <w:style w:type="paragraph" w:styleId="af3">
    <w:name w:val="Balloon Text"/>
    <w:basedOn w:val="a"/>
    <w:link w:val="af2"/>
    <w:uiPriority w:val="99"/>
    <w:semiHidden/>
    <w:unhideWhenUsed/>
    <w:rsid w:val="00B61159"/>
    <w:pPr>
      <w:suppressAutoHyphens/>
      <w:spacing w:after="0" w:line="240" w:lineRule="auto"/>
    </w:pPr>
    <w:rPr>
      <w:rFonts w:ascii="Tahoma" w:eastAsia="Times New Roman" w:hAnsi="Tahoma" w:cs="Times New Roman"/>
      <w:sz w:val="16"/>
      <w:szCs w:val="16"/>
      <w:lang w:eastAsia="ar-SA"/>
    </w:rPr>
  </w:style>
  <w:style w:type="paragraph" w:styleId="af4">
    <w:name w:val="No Spacing"/>
    <w:qFormat/>
    <w:rsid w:val="00B61159"/>
    <w:pPr>
      <w:suppressAutoHyphens/>
      <w:spacing w:after="0"/>
      <w:ind w:firstLine="567"/>
      <w:jc w:val="both"/>
    </w:pPr>
    <w:rPr>
      <w:rFonts w:ascii="Times New Roman" w:eastAsia="Arial" w:hAnsi="Times New Roman" w:cs="Times New Roman"/>
      <w:sz w:val="28"/>
      <w:lang w:eastAsia="ar-SA"/>
    </w:rPr>
  </w:style>
  <w:style w:type="paragraph" w:styleId="af5">
    <w:name w:val="List Paragraph"/>
    <w:basedOn w:val="a"/>
    <w:qFormat/>
    <w:rsid w:val="00B61159"/>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B61159"/>
    <w:rPr>
      <w:rFonts w:ascii="Arial" w:eastAsia="Times New Roman" w:hAnsi="Arial" w:cs="Arial"/>
      <w:lang w:eastAsia="ar-SA"/>
    </w:rPr>
  </w:style>
  <w:style w:type="paragraph" w:customStyle="1" w:styleId="ConsPlusNormal0">
    <w:name w:val="ConsPlusNormal"/>
    <w:link w:val="ConsPlusNormal"/>
    <w:rsid w:val="00B61159"/>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uiPriority w:val="99"/>
    <w:rsid w:val="00B61159"/>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Обычный1"/>
    <w:rsid w:val="00B61159"/>
    <w:pPr>
      <w:spacing w:after="0" w:line="240" w:lineRule="auto"/>
    </w:pPr>
    <w:rPr>
      <w:rFonts w:ascii="Times New Roman" w:eastAsia="Times New Roman" w:hAnsi="Times New Roman" w:cs="Times New Roman"/>
      <w:sz w:val="24"/>
      <w:szCs w:val="20"/>
    </w:rPr>
  </w:style>
  <w:style w:type="paragraph" w:customStyle="1" w:styleId="ConsNonformat">
    <w:name w:val="ConsNonformat"/>
    <w:rsid w:val="00B61159"/>
    <w:pPr>
      <w:widowControl w:val="0"/>
      <w:snapToGrid w:val="0"/>
      <w:spacing w:after="0" w:line="240" w:lineRule="auto"/>
      <w:ind w:right="19772"/>
    </w:pPr>
    <w:rPr>
      <w:rFonts w:ascii="Courier New" w:eastAsia="Times New Roman" w:hAnsi="Courier New" w:cs="Times New Roman"/>
      <w:sz w:val="20"/>
      <w:szCs w:val="20"/>
    </w:rPr>
  </w:style>
  <w:style w:type="paragraph" w:customStyle="1" w:styleId="ConsPlusNonformat">
    <w:name w:val="ConsPlusNonformat"/>
    <w:rsid w:val="00B6115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Абзац списка1"/>
    <w:basedOn w:val="a"/>
    <w:rsid w:val="00B61159"/>
    <w:pPr>
      <w:spacing w:after="0" w:line="240" w:lineRule="auto"/>
      <w:ind w:left="720"/>
      <w:contextualSpacing/>
    </w:pPr>
    <w:rPr>
      <w:rFonts w:ascii="Times New Roman" w:eastAsia="Calibri" w:hAnsi="Times New Roman" w:cs="Times New Roman"/>
      <w:sz w:val="24"/>
      <w:szCs w:val="24"/>
    </w:rPr>
  </w:style>
  <w:style w:type="paragraph" w:customStyle="1" w:styleId="13">
    <w:name w:val="Обычный1"/>
    <w:rsid w:val="00B61159"/>
    <w:pPr>
      <w:widowControl w:val="0"/>
      <w:snapToGrid w:val="0"/>
      <w:spacing w:after="0" w:line="240" w:lineRule="auto"/>
    </w:pPr>
    <w:rPr>
      <w:rFonts w:ascii="Times New Roman" w:eastAsia="Times New Roman" w:hAnsi="Times New Roman" w:cs="Times New Roman"/>
      <w:sz w:val="20"/>
      <w:szCs w:val="20"/>
    </w:rPr>
  </w:style>
  <w:style w:type="paragraph" w:customStyle="1" w:styleId="Web">
    <w:name w:val="Обычный (Web)"/>
    <w:basedOn w:val="a"/>
    <w:rsid w:val="00B6115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rial120950">
    <w:name w:val="Стиль Arial 12 пт Первая строка:  095 см После:  0 пт Междустр..."/>
    <w:rsid w:val="00B61159"/>
    <w:pPr>
      <w:suppressAutoHyphens/>
      <w:spacing w:after="0" w:line="240" w:lineRule="auto"/>
      <w:ind w:firstLine="539"/>
    </w:pPr>
    <w:rPr>
      <w:rFonts w:ascii="Arial" w:eastAsia="Arial" w:hAnsi="Arial" w:cs="Times New Roman"/>
      <w:sz w:val="24"/>
      <w:szCs w:val="20"/>
      <w:lang w:eastAsia="ar-SA"/>
    </w:rPr>
  </w:style>
  <w:style w:type="paragraph" w:customStyle="1" w:styleId="14">
    <w:name w:val="Без интервала1"/>
    <w:rsid w:val="00B61159"/>
    <w:pPr>
      <w:widowControl w:val="0"/>
      <w:suppressAutoHyphens/>
      <w:spacing w:after="0" w:line="240" w:lineRule="auto"/>
    </w:pPr>
    <w:rPr>
      <w:rFonts w:ascii="Times New Roman" w:eastAsia="Arial" w:hAnsi="Times New Roman" w:cs="Times New Roman"/>
      <w:kern w:val="2"/>
      <w:sz w:val="20"/>
      <w:szCs w:val="20"/>
      <w:lang w:eastAsia="ar-SA"/>
    </w:rPr>
  </w:style>
  <w:style w:type="paragraph" w:customStyle="1" w:styleId="15">
    <w:name w:val="Обычный (веб)1"/>
    <w:basedOn w:val="a"/>
    <w:rsid w:val="00B61159"/>
    <w:pPr>
      <w:suppressAutoHyphens/>
      <w:ind w:firstLine="567"/>
      <w:jc w:val="both"/>
    </w:pPr>
    <w:rPr>
      <w:rFonts w:ascii="Calibri" w:eastAsia="Times New Roman" w:hAnsi="Calibri" w:cs="Times New Roman"/>
      <w:kern w:val="2"/>
      <w:sz w:val="28"/>
      <w:lang w:eastAsia="ar-SA"/>
    </w:rPr>
  </w:style>
  <w:style w:type="paragraph" w:customStyle="1" w:styleId="Default">
    <w:name w:val="Default"/>
    <w:rsid w:val="00B6115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yle10">
    <w:name w:val="Style10"/>
    <w:basedOn w:val="a"/>
    <w:rsid w:val="00B61159"/>
    <w:pPr>
      <w:widowControl w:val="0"/>
      <w:autoSpaceDE w:val="0"/>
      <w:autoSpaceDN w:val="0"/>
      <w:adjustRightInd w:val="0"/>
      <w:spacing w:after="0" w:line="324" w:lineRule="exact"/>
      <w:ind w:firstLine="731"/>
      <w:jc w:val="both"/>
    </w:pPr>
    <w:rPr>
      <w:rFonts w:ascii="Times New Roman" w:eastAsia="Times New Roman" w:hAnsi="Times New Roman" w:cs="Times New Roman"/>
      <w:sz w:val="24"/>
      <w:szCs w:val="24"/>
    </w:rPr>
  </w:style>
  <w:style w:type="paragraph" w:customStyle="1" w:styleId="21">
    <w:name w:val="Основной текст 21"/>
    <w:basedOn w:val="a"/>
    <w:uiPriority w:val="99"/>
    <w:rsid w:val="00B61159"/>
    <w:pPr>
      <w:suppressAutoHyphens/>
      <w:spacing w:after="0" w:line="240" w:lineRule="auto"/>
      <w:jc w:val="both"/>
    </w:pPr>
    <w:rPr>
      <w:rFonts w:ascii="Times New Roman" w:eastAsia="Calibri" w:hAnsi="Times New Roman" w:cs="Times New Roman"/>
      <w:sz w:val="28"/>
      <w:szCs w:val="28"/>
      <w:lang w:eastAsia="ar-SA"/>
    </w:rPr>
  </w:style>
  <w:style w:type="paragraph" w:customStyle="1" w:styleId="af6">
    <w:name w:val="Знак Знак Знак Знак Знак Знак Знак"/>
    <w:basedOn w:val="a"/>
    <w:rsid w:val="00B61159"/>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juscontext">
    <w:name w:val="juscontext"/>
    <w:basedOn w:val="a"/>
    <w:rsid w:val="00B611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6115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R1">
    <w:name w:val="FR1 Знак"/>
    <w:link w:val="FR10"/>
    <w:locked/>
    <w:rsid w:val="00B61159"/>
    <w:rPr>
      <w:b/>
      <w:i/>
      <w:snapToGrid w:val="0"/>
      <w:sz w:val="18"/>
    </w:rPr>
  </w:style>
  <w:style w:type="paragraph" w:customStyle="1" w:styleId="FR10">
    <w:name w:val="FR1"/>
    <w:link w:val="FR1"/>
    <w:rsid w:val="00B61159"/>
    <w:pPr>
      <w:widowControl w:val="0"/>
      <w:snapToGrid w:val="0"/>
      <w:spacing w:after="0" w:line="240" w:lineRule="auto"/>
      <w:ind w:firstLine="100"/>
      <w:jc w:val="both"/>
    </w:pPr>
    <w:rPr>
      <w:b/>
      <w:i/>
      <w:snapToGrid w:val="0"/>
      <w:sz w:val="18"/>
    </w:rPr>
  </w:style>
  <w:style w:type="character" w:customStyle="1" w:styleId="af7">
    <w:name w:val="Гипертекстовая ссылка"/>
    <w:rsid w:val="00B61159"/>
    <w:rPr>
      <w:color w:val="008000"/>
    </w:rPr>
  </w:style>
  <w:style w:type="character" w:customStyle="1" w:styleId="FontStyle12">
    <w:name w:val="Font Style12"/>
    <w:rsid w:val="00B61159"/>
    <w:rPr>
      <w:rFonts w:ascii="Times New Roman" w:hAnsi="Times New Roman" w:cs="Times New Roman" w:hint="default"/>
      <w:sz w:val="22"/>
    </w:rPr>
  </w:style>
  <w:style w:type="character" w:customStyle="1" w:styleId="blk">
    <w:name w:val="blk"/>
    <w:basedOn w:val="a0"/>
    <w:rsid w:val="00B61159"/>
  </w:style>
  <w:style w:type="character" w:customStyle="1" w:styleId="apple-converted-space">
    <w:name w:val="apple-converted-space"/>
    <w:basedOn w:val="a0"/>
    <w:rsid w:val="00B61159"/>
  </w:style>
  <w:style w:type="character" w:customStyle="1" w:styleId="-">
    <w:name w:val="Ж-курсив"/>
    <w:rsid w:val="00B61159"/>
    <w:rPr>
      <w:b/>
      <w:bCs w:val="0"/>
      <w:i/>
      <w:iCs w:val="0"/>
    </w:rPr>
  </w:style>
  <w:style w:type="character" w:customStyle="1" w:styleId="FontStyle41">
    <w:name w:val="Font Style41"/>
    <w:rsid w:val="00B61159"/>
    <w:rPr>
      <w:rFonts w:ascii="Times New Roman" w:hAnsi="Times New Roman" w:cs="Times New Roman" w:hint="default"/>
      <w:sz w:val="26"/>
      <w:szCs w:val="26"/>
    </w:rPr>
  </w:style>
  <w:style w:type="character" w:styleId="af8">
    <w:name w:val="Strong"/>
    <w:basedOn w:val="a0"/>
    <w:qFormat/>
    <w:rsid w:val="00B61159"/>
    <w:rPr>
      <w:b/>
      <w:bCs/>
    </w:rPr>
  </w:style>
</w:styles>
</file>

<file path=word/webSettings.xml><?xml version="1.0" encoding="utf-8"?>
<w:webSettings xmlns:r="http://schemas.openxmlformats.org/officeDocument/2006/relationships" xmlns:w="http://schemas.openxmlformats.org/wordprocessingml/2006/main">
  <w:divs>
    <w:div w:id="15064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3773/8a479c028d080f9c4013f9a12ca4bc04a1bc7527/" TargetMode="External"/><Relationship Id="rId18" Type="http://schemas.openxmlformats.org/officeDocument/2006/relationships/hyperlink" Target="http://www.consultant.ru/document/cons_doc_LAW_190624/25f186eefb5315b42c902be14a6b40ec63ea7acc/" TargetMode="External"/><Relationship Id="rId26" Type="http://schemas.openxmlformats.org/officeDocument/2006/relationships/hyperlink" Target="consultantplus://offline/ref=CCE84766B6E1828664339AE7A8384D9AC24230D53CFFC0C83FF7F7483FF1DBI"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docs.cntd.ru/document/420202723" TargetMode="External"/><Relationship Id="rId12" Type="http://schemas.openxmlformats.org/officeDocument/2006/relationships/hyperlink" Target="http://www.consultant.ru/document/cons_doc_LAW_33773/f9103770097315862145ae0c5dc8284ba61291cf/" TargetMode="External"/><Relationship Id="rId17" Type="http://schemas.openxmlformats.org/officeDocument/2006/relationships/hyperlink" Target="http://www.consultant.ru/document/cons_doc_LAW_33773/8cd3ea875db975f48519e74e77245e032b9a8ff9/" TargetMode="External"/><Relationship Id="rId25" Type="http://schemas.openxmlformats.org/officeDocument/2006/relationships/hyperlink" Target="http://www.consultant.ru/document/cons_doc_LAW_33773/878fb9545863b1203029aec55b9835dbfba6db85/" TargetMode="External"/><Relationship Id="rId2" Type="http://schemas.openxmlformats.org/officeDocument/2006/relationships/numbering" Target="numbering.xml"/><Relationship Id="rId16" Type="http://schemas.openxmlformats.org/officeDocument/2006/relationships/hyperlink" Target="http://www.consultant.ru/document/cons_doc_LAW_33773/8a479c028d080f9c4013f9a12ca4bc04a1bc7527/" TargetMode="External"/><Relationship Id="rId20" Type="http://schemas.openxmlformats.org/officeDocument/2006/relationships/hyperlink" Target="http://www.consultant.ru/document/cons_doc_LAW_70088/" TargetMode="External"/><Relationship Id="rId29" Type="http://schemas.openxmlformats.org/officeDocument/2006/relationships/hyperlink" Target="consultantplus://offline/ref=27489318FEE4E92D29400CBEE74D1146C3838616BCBBAB0F9522D68BE04ED0F89C5948x6i5J" TargetMode="Externa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11" Type="http://schemas.openxmlformats.org/officeDocument/2006/relationships/hyperlink" Target="http://www.consultant.ru/document/cons_doc_LAW_33773/f6fb5e26212db7c34ed9e1fc1e33a10f57b19470/" TargetMode="External"/><Relationship Id="rId24" Type="http://schemas.openxmlformats.org/officeDocument/2006/relationships/hyperlink" Target="http://www.consultant.ru/document/cons_doc_LAW_33773/dd3bbe9940107335dc38176ca3bef30f0976015f/" TargetMode="External"/><Relationship Id="rId5" Type="http://schemas.openxmlformats.org/officeDocument/2006/relationships/webSettings" Target="webSettings.xml"/><Relationship Id="rId15" Type="http://schemas.openxmlformats.org/officeDocument/2006/relationships/hyperlink" Target="http://www.consultant.ru/document/cons_doc_LAW_33773/8a479c028d080f9c4013f9a12ca4bc04a1bc7527/" TargetMode="External"/><Relationship Id="rId23" Type="http://schemas.openxmlformats.org/officeDocument/2006/relationships/hyperlink" Target="http://57.rsoc.ru/p8924/" TargetMode="External"/><Relationship Id="rId28" Type="http://schemas.openxmlformats.org/officeDocument/2006/relationships/hyperlink" Target="consultantplus://offline/ref=CCE84766B6E1828664339AE7A8384D9AC24237DB3CFFC0C83FF7F7483F1BBE2053787EECFAF2DDI" TargetMode="External"/><Relationship Id="rId10" Type="http://schemas.openxmlformats.org/officeDocument/2006/relationships/hyperlink" Target="http://pgu.57ru.ru" TargetMode="External"/><Relationship Id="rId19" Type="http://schemas.openxmlformats.org/officeDocument/2006/relationships/hyperlink" Target="http://www.consultant.ru/document/cons_doc_LAW_33773/f6fb5e26212db7c34ed9e1fc1e33a10f57b194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el-region.ru" TargetMode="External"/><Relationship Id="rId14" Type="http://schemas.openxmlformats.org/officeDocument/2006/relationships/hyperlink" Target="http://www.consultant.ru/document/cons_doc_LAW_33773/8a479c028d080f9c4013f9a12ca4bc04a1bc7527/" TargetMode="External"/><Relationship Id="rId22" Type="http://schemas.openxmlformats.org/officeDocument/2006/relationships/hyperlink" Target="http://www.orel-region.ru" TargetMode="External"/><Relationship Id="rId27" Type="http://schemas.openxmlformats.org/officeDocument/2006/relationships/hyperlink" Target="consultantplus://offline/ref=CCE84766B6E1828664339AE7A8384D9AC24230D53CFFC0C83FF7F7483FF1DB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CA267-1548-47AF-A83F-A8DADE89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15489</Words>
  <Characters>88292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2016-03-24T13:48:00Z</cp:lastPrinted>
  <dcterms:created xsi:type="dcterms:W3CDTF">2016-03-24T12:08:00Z</dcterms:created>
  <dcterms:modified xsi:type="dcterms:W3CDTF">2016-10-31T09:25:00Z</dcterms:modified>
</cp:coreProperties>
</file>