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58" w:rsidRPr="006B672D" w:rsidRDefault="00475F8C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b/>
          <w:sz w:val="32"/>
          <w:szCs w:val="32"/>
        </w:rPr>
        <w:t xml:space="preserve"> </w:t>
      </w:r>
      <w:r w:rsidR="00792058" w:rsidRPr="006B672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92058" w:rsidRPr="006B672D" w:rsidRDefault="00792058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92058" w:rsidRPr="006B672D" w:rsidRDefault="00792058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792058" w:rsidRPr="006B672D" w:rsidRDefault="00792058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058" w:rsidRPr="006B672D" w:rsidRDefault="00792058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92058" w:rsidRPr="006B672D" w:rsidRDefault="00792058" w:rsidP="00792058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792058" w:rsidRPr="006B672D" w:rsidRDefault="00FF5E52" w:rsidP="00792058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25 апреля 2019</w:t>
      </w:r>
      <w:r w:rsidR="00792058" w:rsidRPr="006B672D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№ 14</w:t>
      </w:r>
    </w:p>
    <w:p w:rsidR="00792058" w:rsidRPr="006B672D" w:rsidRDefault="00792058" w:rsidP="00792058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792058" w:rsidRDefault="00792058" w:rsidP="00792058"/>
    <w:p w:rsidR="00792058" w:rsidRDefault="00792058" w:rsidP="00792058">
      <w:pPr>
        <w:rPr>
          <w:rFonts w:asciiTheme="minorHAnsi" w:hAnsiTheme="minorHAnsi" w:cstheme="minorBidi"/>
          <w:sz w:val="22"/>
          <w:szCs w:val="22"/>
        </w:rPr>
      </w:pPr>
    </w:p>
    <w:p w:rsidR="00792058" w:rsidRDefault="00792058" w:rsidP="00792058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>Об утверждении отчета об исполнении</w:t>
      </w:r>
    </w:p>
    <w:p w:rsidR="00792058" w:rsidRDefault="00792058" w:rsidP="00792058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бюджета </w:t>
      </w:r>
      <w:proofErr w:type="spellStart"/>
      <w:r>
        <w:rPr>
          <w:rFonts w:ascii="Times New Roman" w:hAnsi="Times New Roman"/>
          <w:b/>
          <w:color w:val="2D2E2E"/>
          <w:szCs w:val="24"/>
        </w:rPr>
        <w:t>Паньковского</w:t>
      </w:r>
      <w:proofErr w:type="spellEnd"/>
      <w:r>
        <w:rPr>
          <w:rFonts w:ascii="Times New Roman" w:hAnsi="Times New Roman"/>
          <w:b/>
          <w:color w:val="2D2E2E"/>
          <w:szCs w:val="24"/>
        </w:rPr>
        <w:t xml:space="preserve"> сельского поселения</w:t>
      </w:r>
    </w:p>
    <w:p w:rsidR="00792058" w:rsidRDefault="00792058" w:rsidP="00792058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proofErr w:type="spellStart"/>
      <w:r>
        <w:rPr>
          <w:rFonts w:ascii="Times New Roman" w:hAnsi="Times New Roman"/>
          <w:b/>
          <w:color w:val="2D2E2E"/>
          <w:szCs w:val="24"/>
        </w:rPr>
        <w:t>Новодеревеньковского</w:t>
      </w:r>
      <w:proofErr w:type="spellEnd"/>
      <w:r>
        <w:rPr>
          <w:rFonts w:ascii="Times New Roman" w:hAnsi="Times New Roman"/>
          <w:b/>
          <w:color w:val="2D2E2E"/>
          <w:szCs w:val="24"/>
        </w:rPr>
        <w:t xml:space="preserve"> района</w:t>
      </w:r>
    </w:p>
    <w:p w:rsidR="00792058" w:rsidRDefault="00792058" w:rsidP="00792058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Орл</w:t>
      </w:r>
      <w:r w:rsidR="00FF5E52">
        <w:rPr>
          <w:rFonts w:ascii="Times New Roman" w:hAnsi="Times New Roman"/>
          <w:b/>
          <w:color w:val="2D2E2E"/>
          <w:szCs w:val="24"/>
        </w:rPr>
        <w:t>овской области за 1 квартал 2019</w:t>
      </w:r>
      <w:r>
        <w:rPr>
          <w:rFonts w:ascii="Times New Roman" w:hAnsi="Times New Roman"/>
          <w:b/>
          <w:color w:val="2D2E2E"/>
          <w:szCs w:val="24"/>
        </w:rPr>
        <w:t xml:space="preserve"> года</w:t>
      </w:r>
    </w:p>
    <w:p w:rsidR="00792058" w:rsidRDefault="00792058" w:rsidP="00792058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b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  <w:shd w:val="clear" w:color="auto" w:fill="FFFFFF"/>
        </w:rPr>
        <w:t>        </w:t>
      </w:r>
    </w:p>
    <w:p w:rsidR="00792058" w:rsidRPr="00D5717E" w:rsidRDefault="00792058" w:rsidP="00792058">
      <w:pPr>
        <w:ind w:firstLine="709"/>
        <w:jc w:val="both"/>
        <w:rPr>
          <w:rFonts w:ascii="Times New Roman" w:hAnsi="Times New Roman"/>
          <w:szCs w:val="24"/>
        </w:rPr>
      </w:pPr>
      <w:r w:rsidRPr="00D5717E"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</w:t>
      </w:r>
      <w:proofErr w:type="spellStart"/>
      <w:r w:rsidRPr="00D5717E"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 w:rsidRPr="00D5717E">
        <w:rPr>
          <w:rFonts w:ascii="Times New Roman" w:hAnsi="Times New Roman"/>
          <w:szCs w:val="24"/>
          <w:shd w:val="clear" w:color="auto" w:fill="FFFFFF"/>
        </w:rPr>
        <w:t xml:space="preserve"> сельского поселения </w:t>
      </w:r>
      <w:proofErr w:type="spellStart"/>
      <w:r w:rsidRPr="00D5717E">
        <w:rPr>
          <w:rFonts w:ascii="Times New Roman" w:hAnsi="Times New Roman"/>
          <w:szCs w:val="24"/>
          <w:shd w:val="clear" w:color="auto" w:fill="FFFFFF"/>
        </w:rPr>
        <w:t>Новодеревеньковского</w:t>
      </w:r>
      <w:proofErr w:type="spellEnd"/>
      <w:r w:rsidRPr="00D5717E">
        <w:rPr>
          <w:rFonts w:ascii="Times New Roman" w:hAnsi="Times New Roman"/>
          <w:szCs w:val="24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 w:rsidRPr="00D5717E">
        <w:rPr>
          <w:rFonts w:ascii="Times New Roman" w:hAnsi="Times New Roman"/>
          <w:szCs w:val="24"/>
          <w:shd w:val="clear" w:color="auto" w:fill="FFFFFF"/>
        </w:rPr>
        <w:t>Паньковском</w:t>
      </w:r>
      <w:proofErr w:type="spellEnd"/>
      <w:r w:rsidRPr="00D5717E">
        <w:rPr>
          <w:rFonts w:ascii="Times New Roman" w:hAnsi="Times New Roman"/>
          <w:szCs w:val="24"/>
          <w:shd w:val="clear" w:color="auto" w:fill="FFFFFF"/>
        </w:rPr>
        <w:t xml:space="preserve"> сельском поселении, утверждённым Решением </w:t>
      </w:r>
      <w:proofErr w:type="spellStart"/>
      <w:r w:rsidRPr="00D5717E"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 w:rsidRPr="00D5717E">
        <w:rPr>
          <w:rFonts w:ascii="Times New Roman" w:hAnsi="Times New Roman"/>
          <w:szCs w:val="24"/>
          <w:shd w:val="clear" w:color="auto" w:fill="FFFFFF"/>
        </w:rPr>
        <w:t xml:space="preserve"> сельского Совета народных депутатов от </w:t>
      </w:r>
      <w:r w:rsidRPr="00D5717E">
        <w:rPr>
          <w:rFonts w:ascii="Times New Roman" w:hAnsi="Times New Roman"/>
          <w:szCs w:val="24"/>
        </w:rPr>
        <w:t>28.03.2014 г. № 25/2</w:t>
      </w:r>
      <w:r w:rsidRPr="00D5717E">
        <w:rPr>
          <w:rFonts w:ascii="Times New Roman" w:hAnsi="Times New Roman"/>
          <w:szCs w:val="24"/>
          <w:shd w:val="clear" w:color="auto" w:fill="FFFFFF"/>
        </w:rPr>
        <w:t xml:space="preserve">, в редакции Решения </w:t>
      </w:r>
      <w:proofErr w:type="spellStart"/>
      <w:r w:rsidRPr="00D5717E"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 w:rsidRPr="00D5717E">
        <w:rPr>
          <w:rFonts w:ascii="Times New Roman" w:hAnsi="Times New Roman"/>
          <w:szCs w:val="24"/>
          <w:shd w:val="clear" w:color="auto" w:fill="FFFFFF"/>
        </w:rPr>
        <w:t xml:space="preserve"> сельского Совета народных депутатов от 25.06.2015 г. № 34/4</w:t>
      </w:r>
      <w:r w:rsidRPr="00D5717E">
        <w:rPr>
          <w:rFonts w:ascii="Times New Roman" w:hAnsi="Times New Roman"/>
          <w:szCs w:val="24"/>
        </w:rPr>
        <w:br/>
      </w:r>
      <w:r w:rsidRPr="00D5717E">
        <w:rPr>
          <w:rFonts w:ascii="Times New Roman" w:hAnsi="Times New Roman"/>
          <w:szCs w:val="24"/>
        </w:rPr>
        <w:br/>
      </w:r>
    </w:p>
    <w:p w:rsidR="00792058" w:rsidRPr="00D5717E" w:rsidRDefault="00792058" w:rsidP="00792058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 w:rsidRPr="00D5717E">
        <w:rPr>
          <w:rFonts w:ascii="Times New Roman" w:hAnsi="Times New Roman"/>
          <w:szCs w:val="24"/>
        </w:rPr>
        <w:t>ПОСТАНОВЛЯЮ:</w:t>
      </w:r>
    </w:p>
    <w:p w:rsidR="00792058" w:rsidRPr="00D5717E" w:rsidRDefault="00792058" w:rsidP="00792058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D5717E">
        <w:rPr>
          <w:rFonts w:ascii="Times New Roman" w:hAnsi="Times New Roman"/>
          <w:szCs w:val="24"/>
        </w:rPr>
        <w:br/>
      </w:r>
      <w:r w:rsidRPr="00D5717E">
        <w:rPr>
          <w:rFonts w:ascii="Times New Roman" w:hAnsi="Times New Roman"/>
          <w:szCs w:val="24"/>
          <w:shd w:val="clear" w:color="auto" w:fill="FFFFFF"/>
        </w:rPr>
        <w:t xml:space="preserve">        1. Утвердить отчет об исполнении бюджета </w:t>
      </w:r>
      <w:proofErr w:type="spellStart"/>
      <w:r w:rsidRPr="00D5717E"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 w:rsidRPr="00D5717E">
        <w:rPr>
          <w:rFonts w:ascii="Times New Roman" w:hAnsi="Times New Roman"/>
          <w:szCs w:val="24"/>
          <w:shd w:val="clear" w:color="auto" w:fill="FFFFFF"/>
        </w:rPr>
        <w:t xml:space="preserve"> сельс</w:t>
      </w:r>
      <w:r w:rsidR="00FF5E52" w:rsidRPr="00D5717E">
        <w:rPr>
          <w:rFonts w:ascii="Times New Roman" w:hAnsi="Times New Roman"/>
          <w:szCs w:val="24"/>
          <w:shd w:val="clear" w:color="auto" w:fill="FFFFFF"/>
        </w:rPr>
        <w:t>кого поселения за 1 квартал 2019</w:t>
      </w:r>
      <w:r w:rsidRPr="00D5717E">
        <w:rPr>
          <w:rFonts w:ascii="Times New Roman" w:hAnsi="Times New Roman"/>
          <w:szCs w:val="24"/>
          <w:shd w:val="clear" w:color="auto" w:fill="FFFFFF"/>
        </w:rPr>
        <w:t xml:space="preserve"> года по доходам и по расходам в соответствии с бюджетной классификацией Российской Федерации согласно приложению 1.</w:t>
      </w:r>
    </w:p>
    <w:p w:rsidR="00792058" w:rsidRPr="00D5717E" w:rsidRDefault="00792058" w:rsidP="00792058">
      <w:pPr>
        <w:rPr>
          <w:rFonts w:ascii="Times New Roman" w:hAnsi="Times New Roman"/>
          <w:szCs w:val="24"/>
          <w:shd w:val="clear" w:color="auto" w:fill="FFFFFF"/>
        </w:rPr>
      </w:pPr>
    </w:p>
    <w:p w:rsidR="00792058" w:rsidRPr="00D5717E" w:rsidRDefault="00792058" w:rsidP="00792058">
      <w:pPr>
        <w:rPr>
          <w:rFonts w:ascii="Times New Roman" w:hAnsi="Times New Roman"/>
          <w:szCs w:val="24"/>
          <w:shd w:val="clear" w:color="auto" w:fill="FFFFFF"/>
        </w:rPr>
      </w:pPr>
    </w:p>
    <w:p w:rsidR="00792058" w:rsidRPr="00D5717E" w:rsidRDefault="00792058" w:rsidP="00792058">
      <w:pPr>
        <w:rPr>
          <w:rFonts w:ascii="Times New Roman" w:hAnsi="Times New Roman"/>
          <w:szCs w:val="24"/>
          <w:shd w:val="clear" w:color="auto" w:fill="FFFFFF"/>
        </w:rPr>
      </w:pPr>
      <w:r w:rsidRPr="00D5717E"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ind w:left="-567" w:firstLine="56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</w:p>
    <w:p w:rsidR="00792058" w:rsidRDefault="00792058" w:rsidP="0079205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792058" w:rsidRDefault="00792058" w:rsidP="00792058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Паньковского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792058" w:rsidRDefault="00FF5E52" w:rsidP="00792058">
      <w:pPr>
        <w:jc w:val="right"/>
        <w:rPr>
          <w:sz w:val="18"/>
          <w:szCs w:val="18"/>
        </w:rPr>
      </w:pPr>
      <w:r>
        <w:rPr>
          <w:sz w:val="18"/>
          <w:szCs w:val="18"/>
        </w:rPr>
        <w:t>от 25 апреля 2019</w:t>
      </w:r>
      <w:r w:rsidR="006B672D">
        <w:rPr>
          <w:sz w:val="18"/>
          <w:szCs w:val="18"/>
        </w:rPr>
        <w:t xml:space="preserve"> г</w:t>
      </w:r>
      <w:r>
        <w:rPr>
          <w:sz w:val="18"/>
          <w:szCs w:val="18"/>
        </w:rPr>
        <w:t>ода № 14</w:t>
      </w:r>
      <w:r w:rsidR="00792058">
        <w:rPr>
          <w:sz w:val="18"/>
          <w:szCs w:val="18"/>
        </w:rPr>
        <w:t xml:space="preserve">  </w:t>
      </w:r>
    </w:p>
    <w:p w:rsidR="00792058" w:rsidRDefault="00475F8C" w:rsidP="00792058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</w:p>
    <w:p w:rsidR="00475F8C" w:rsidRDefault="00475F8C" w:rsidP="00B91DEB">
      <w:pPr>
        <w:jc w:val="right"/>
        <w:rPr>
          <w:sz w:val="18"/>
          <w:szCs w:val="18"/>
        </w:rPr>
      </w:pPr>
    </w:p>
    <w:p w:rsidR="000C66D5" w:rsidRDefault="000C66D5" w:rsidP="000C66D5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0C66D5" w:rsidRDefault="000C66D5" w:rsidP="000C66D5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Новодеревеньковского</w:t>
      </w:r>
      <w:proofErr w:type="spellEnd"/>
      <w:r>
        <w:rPr>
          <w:b/>
          <w:sz w:val="20"/>
        </w:rPr>
        <w:t xml:space="preserve"> района Орловской области за  1 кв. 2019 года</w:t>
      </w:r>
    </w:p>
    <w:p w:rsidR="000C66D5" w:rsidRDefault="000C66D5" w:rsidP="000C66D5">
      <w:pPr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0C66D5" w:rsidTr="000C66D5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504,21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10606000100000110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310021,06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7414,05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11105010000000120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17629,00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10503000010000110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2164,91</w:t>
            </w:r>
          </w:p>
        </w:tc>
      </w:tr>
      <w:tr w:rsidR="000C66D5" w:rsidTr="000C66D5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10804020011000110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0C66D5" w:rsidTr="000C66D5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66D5" w:rsidTr="000C66D5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1169005010 0000140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341233,23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20202020100000151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14425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355658,23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337997,09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186140,43</w:t>
            </w:r>
          </w:p>
        </w:tc>
      </w:tr>
      <w:tr w:rsidR="000C66D5" w:rsidTr="000C66D5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54425,83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28555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25870,83</w:t>
            </w:r>
          </w:p>
        </w:tc>
      </w:tr>
      <w:tr w:rsidR="000C66D5" w:rsidTr="000C66D5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116536,26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54101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40348,13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22081,71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5,42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5,42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>
              <w:rPr>
                <w:b/>
                <w:i/>
                <w:sz w:val="20"/>
              </w:rPr>
              <w:lastRenderedPageBreak/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59000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15178,34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9300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42394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Программа "Профилактика правонарушений и защита прав несовершеннолетних»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</w:t>
            </w:r>
            <w:proofErr w:type="spellStart"/>
            <w:r>
              <w:rPr>
                <w:sz w:val="20"/>
              </w:rPr>
              <w:t>Паньковского</w:t>
            </w:r>
            <w:proofErr w:type="spellEnd"/>
            <w:r>
              <w:rPr>
                <w:sz w:val="20"/>
              </w:rPr>
              <w:t xml:space="preserve">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"Нравственно-патриотическое воспитание молодежи"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sz w:val="22"/>
                <w:szCs w:val="22"/>
              </w:rPr>
              <w:t>Паньковском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</w:t>
            </w:r>
            <w:r>
              <w:rPr>
                <w:sz w:val="20"/>
              </w:rPr>
              <w:t xml:space="preserve">2017-2019 </w:t>
            </w:r>
            <w:r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>
              <w:rPr>
                <w:rFonts w:cs="Arial"/>
                <w:bCs/>
                <w:kern w:val="28"/>
                <w:sz w:val="20"/>
              </w:rPr>
              <w:t xml:space="preserve"> сельском поселении на </w:t>
            </w:r>
            <w:r>
              <w:rPr>
                <w:sz w:val="20"/>
              </w:rPr>
              <w:t xml:space="preserve">2017-2019 </w:t>
            </w:r>
            <w:r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24705,5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i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Ч510496120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2378,34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proofErr w:type="spellStart"/>
            <w:r>
              <w:rPr>
                <w:rFonts w:cs="Arial"/>
                <w:bCs/>
                <w:kern w:val="28"/>
                <w:sz w:val="22"/>
                <w:szCs w:val="22"/>
              </w:rPr>
              <w:t>Паньковского</w:t>
            </w:r>
            <w:proofErr w:type="spellEnd"/>
            <w:r>
              <w:rPr>
                <w:rFonts w:cs="Arial"/>
                <w:bCs/>
                <w:kern w:val="28"/>
                <w:sz w:val="22"/>
                <w:szCs w:val="22"/>
              </w:rPr>
              <w:t xml:space="preserve"> сельского  поселении на </w:t>
            </w:r>
            <w:r>
              <w:rPr>
                <w:sz w:val="20"/>
              </w:rPr>
              <w:t xml:space="preserve">2017-2019 </w:t>
            </w:r>
            <w:r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 xml:space="preserve">«Профилактика терроризма и экстремизма в </w:t>
            </w:r>
            <w:proofErr w:type="spellStart"/>
            <w:r>
              <w:rPr>
                <w:bCs/>
                <w:sz w:val="22"/>
                <w:szCs w:val="22"/>
              </w:rPr>
              <w:t>Паньковском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сельском поселении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10490,66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7220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16351,49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3270,66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5904,51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Комплексная  программа "Обеспечение пожарной безопасности на 2017-2019 годы в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</w:t>
            </w:r>
            <w:r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ЧИ10096270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i/>
              </w:rPr>
              <w:t xml:space="preserve">Муниципальная 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земель на территории 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Паньковского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Новодеревеньковского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</w:rPr>
              <w:t xml:space="preserve"> района Орловской области на 2017 - 2019</w:t>
            </w:r>
            <w:r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"Программа развития субъектов малого и среднего предпринимательства в 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  на 2014 -2016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12710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12710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12710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</w:t>
            </w:r>
            <w:proofErr w:type="spellStart"/>
            <w:r>
              <w:rPr>
                <w:sz w:val="20"/>
              </w:rPr>
              <w:t>Паньковского</w:t>
            </w:r>
            <w:proofErr w:type="spellEnd"/>
            <w:r>
              <w:rPr>
                <w:sz w:val="20"/>
              </w:rPr>
              <w:t xml:space="preserve"> сельского поселения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spellStart"/>
            <w:r>
              <w:rPr>
                <w:sz w:val="20"/>
              </w:rPr>
              <w:t>Паньковского</w:t>
            </w:r>
            <w:proofErr w:type="spellEnd"/>
            <w:r>
              <w:rPr>
                <w:sz w:val="20"/>
              </w:rPr>
              <w:t xml:space="preserve"> сельского поселения "Программа мероприятий по благоустройству </w:t>
            </w:r>
            <w:proofErr w:type="spellStart"/>
            <w:r>
              <w:rPr>
                <w:sz w:val="20"/>
              </w:rPr>
              <w:t>Паньковского</w:t>
            </w:r>
            <w:proofErr w:type="spellEnd"/>
            <w:r>
              <w:rPr>
                <w:sz w:val="20"/>
              </w:rPr>
              <w:t xml:space="preserve"> сельского поселения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123256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123256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C66D5" w:rsidTr="000C66D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 на 2017-2019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0C66D5" w:rsidRDefault="000C66D5" w:rsidP="000C66D5">
      <w: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0C66D5" w:rsidTr="000C66D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D5" w:rsidRDefault="000C66D5">
            <w:pPr>
              <w:spacing w:line="276" w:lineRule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Денежное содержание муниципальных служащих за 1квартал 2019г.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D5" w:rsidRDefault="000C66D5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D5" w:rsidRDefault="000C66D5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тыс. руб.</w:t>
            </w:r>
          </w:p>
        </w:tc>
      </w:tr>
      <w:tr w:rsidR="000C66D5" w:rsidTr="000C66D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D5" w:rsidRDefault="000C66D5">
            <w:pPr>
              <w:spacing w:line="276" w:lineRule="auto"/>
            </w:pPr>
            <w:r>
              <w:t xml:space="preserve">Численность муниципальных служащих администрации </w:t>
            </w:r>
            <w:proofErr w:type="spellStart"/>
            <w:r>
              <w:t>Паньковского</w:t>
            </w:r>
            <w:proofErr w:type="spellEnd"/>
            <w:r>
              <w:t xml:space="preserve">  сельского поселения по состоянию на 31 марта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D5" w:rsidRDefault="000C66D5">
            <w:pPr>
              <w:spacing w:line="276" w:lineRule="auto"/>
            </w:pPr>
          </w:p>
          <w:p w:rsidR="000C66D5" w:rsidRDefault="000C66D5">
            <w:pPr>
              <w:spacing w:line="276" w:lineRule="auto"/>
              <w:jc w:val="center"/>
            </w:pPr>
            <w:r>
              <w:t>2</w:t>
            </w:r>
          </w:p>
          <w:p w:rsidR="000C66D5" w:rsidRDefault="000C66D5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D5" w:rsidRDefault="000C66D5">
            <w:pPr>
              <w:spacing w:line="276" w:lineRule="auto"/>
            </w:pPr>
          </w:p>
          <w:p w:rsidR="000C66D5" w:rsidRDefault="000C66D5">
            <w:pPr>
              <w:spacing w:line="276" w:lineRule="auto"/>
            </w:pPr>
            <w:r>
              <w:t xml:space="preserve">   ед.</w:t>
            </w:r>
          </w:p>
        </w:tc>
      </w:tr>
    </w:tbl>
    <w:p w:rsidR="00475F8C" w:rsidRDefault="00475F8C" w:rsidP="00475F8C">
      <w:pPr>
        <w:jc w:val="center"/>
        <w:rPr>
          <w:b/>
          <w:szCs w:val="24"/>
        </w:rPr>
      </w:pPr>
    </w:p>
    <w:sectPr w:rsidR="00475F8C" w:rsidSect="000C66D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11DC6"/>
    <w:rsid w:val="00016591"/>
    <w:rsid w:val="000305B1"/>
    <w:rsid w:val="0005339F"/>
    <w:rsid w:val="0005507B"/>
    <w:rsid w:val="00056113"/>
    <w:rsid w:val="00056A42"/>
    <w:rsid w:val="0008065C"/>
    <w:rsid w:val="000C66D5"/>
    <w:rsid w:val="000D1F69"/>
    <w:rsid w:val="0011016E"/>
    <w:rsid w:val="001509B3"/>
    <w:rsid w:val="0017171D"/>
    <w:rsid w:val="00175145"/>
    <w:rsid w:val="001B326B"/>
    <w:rsid w:val="001C0886"/>
    <w:rsid w:val="001C0CFE"/>
    <w:rsid w:val="001F3534"/>
    <w:rsid w:val="00224B5F"/>
    <w:rsid w:val="00236ADB"/>
    <w:rsid w:val="002779BF"/>
    <w:rsid w:val="00280912"/>
    <w:rsid w:val="002C155B"/>
    <w:rsid w:val="00332605"/>
    <w:rsid w:val="003378F9"/>
    <w:rsid w:val="00351188"/>
    <w:rsid w:val="0035132A"/>
    <w:rsid w:val="003744B1"/>
    <w:rsid w:val="00392476"/>
    <w:rsid w:val="003959DE"/>
    <w:rsid w:val="003966D4"/>
    <w:rsid w:val="003B6725"/>
    <w:rsid w:val="003D3D3B"/>
    <w:rsid w:val="003F1C9A"/>
    <w:rsid w:val="003F77B1"/>
    <w:rsid w:val="00464747"/>
    <w:rsid w:val="00475F8C"/>
    <w:rsid w:val="0048707F"/>
    <w:rsid w:val="004A301B"/>
    <w:rsid w:val="004B4052"/>
    <w:rsid w:val="0050405B"/>
    <w:rsid w:val="00541A3A"/>
    <w:rsid w:val="005C1FD2"/>
    <w:rsid w:val="005E6B37"/>
    <w:rsid w:val="00600AD1"/>
    <w:rsid w:val="006462AA"/>
    <w:rsid w:val="006B672D"/>
    <w:rsid w:val="006D2AC8"/>
    <w:rsid w:val="0070674A"/>
    <w:rsid w:val="00717A3D"/>
    <w:rsid w:val="007258BA"/>
    <w:rsid w:val="0075198E"/>
    <w:rsid w:val="00764F12"/>
    <w:rsid w:val="007702F7"/>
    <w:rsid w:val="00792058"/>
    <w:rsid w:val="007A73F7"/>
    <w:rsid w:val="007E449E"/>
    <w:rsid w:val="0082074B"/>
    <w:rsid w:val="008377B2"/>
    <w:rsid w:val="008B28F2"/>
    <w:rsid w:val="008B5CB7"/>
    <w:rsid w:val="008D4C4F"/>
    <w:rsid w:val="009027F6"/>
    <w:rsid w:val="00905AEA"/>
    <w:rsid w:val="0092045C"/>
    <w:rsid w:val="00977E3A"/>
    <w:rsid w:val="00980021"/>
    <w:rsid w:val="009C411E"/>
    <w:rsid w:val="00A05982"/>
    <w:rsid w:val="00A25E41"/>
    <w:rsid w:val="00A45ED8"/>
    <w:rsid w:val="00A93402"/>
    <w:rsid w:val="00A96296"/>
    <w:rsid w:val="00AE2AD4"/>
    <w:rsid w:val="00AE5298"/>
    <w:rsid w:val="00AF146D"/>
    <w:rsid w:val="00B75BE1"/>
    <w:rsid w:val="00B91DEB"/>
    <w:rsid w:val="00B95A08"/>
    <w:rsid w:val="00C124C2"/>
    <w:rsid w:val="00C23E93"/>
    <w:rsid w:val="00C27BA0"/>
    <w:rsid w:val="00C45277"/>
    <w:rsid w:val="00C50571"/>
    <w:rsid w:val="00C634C1"/>
    <w:rsid w:val="00CA1E8E"/>
    <w:rsid w:val="00CB14FF"/>
    <w:rsid w:val="00D07764"/>
    <w:rsid w:val="00D3097F"/>
    <w:rsid w:val="00D5717E"/>
    <w:rsid w:val="00D80C15"/>
    <w:rsid w:val="00E05ACA"/>
    <w:rsid w:val="00E20C6B"/>
    <w:rsid w:val="00E23DA2"/>
    <w:rsid w:val="00E63673"/>
    <w:rsid w:val="00ED01D0"/>
    <w:rsid w:val="00ED1A6C"/>
    <w:rsid w:val="00EE6718"/>
    <w:rsid w:val="00F07A0A"/>
    <w:rsid w:val="00F14A34"/>
    <w:rsid w:val="00F3111D"/>
    <w:rsid w:val="00F56E9D"/>
    <w:rsid w:val="00FF3CDB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792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4F49B-E637-477F-A1CC-02C4AA58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37</cp:revision>
  <cp:lastPrinted>2016-03-15T09:27:00Z</cp:lastPrinted>
  <dcterms:created xsi:type="dcterms:W3CDTF">2014-04-01T12:15:00Z</dcterms:created>
  <dcterms:modified xsi:type="dcterms:W3CDTF">2019-05-22T06:50:00Z</dcterms:modified>
</cp:coreProperties>
</file>