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298" w:rsidRPr="00501A82" w:rsidRDefault="00F435D8" w:rsidP="003373E7">
      <w:pPr>
        <w:pStyle w:val="ConsPlusTitlePage"/>
        <w:ind w:firstLine="708"/>
        <w:jc w:val="both"/>
        <w:rPr>
          <w:rFonts w:ascii="Times New Roman" w:hAnsi="Times New Roman" w:cs="Times New Roman"/>
          <w:b/>
          <w:sz w:val="22"/>
        </w:rPr>
      </w:pPr>
      <w:bookmarkStart w:id="0" w:name="_GoBack"/>
      <w:bookmarkEnd w:id="0"/>
      <w:r w:rsidRPr="00F435D8">
        <w:rPr>
          <w:rFonts w:ascii="Times New Roman" w:hAnsi="Times New Roman" w:cs="Times New Roman"/>
          <w:sz w:val="28"/>
          <w:szCs w:val="28"/>
        </w:rPr>
        <w:t>На территории Орловской области</w:t>
      </w:r>
      <w:r w:rsidR="003373E7">
        <w:rPr>
          <w:rFonts w:ascii="Times New Roman" w:hAnsi="Times New Roman" w:cs="Times New Roman"/>
          <w:sz w:val="28"/>
          <w:szCs w:val="28"/>
        </w:rPr>
        <w:t xml:space="preserve"> </w:t>
      </w:r>
      <w:r w:rsidRPr="00F435D8">
        <w:rPr>
          <w:rFonts w:ascii="Times New Roman" w:hAnsi="Times New Roman" w:cs="Times New Roman"/>
          <w:sz w:val="28"/>
          <w:szCs w:val="28"/>
        </w:rPr>
        <w:t>для граждан, проживающих в сельской местности,</w:t>
      </w:r>
      <w:r w:rsidR="003373E7">
        <w:rPr>
          <w:rFonts w:ascii="Times New Roman" w:hAnsi="Times New Roman" w:cs="Times New Roman"/>
          <w:sz w:val="28"/>
          <w:szCs w:val="28"/>
        </w:rPr>
        <w:t xml:space="preserve"> </w:t>
      </w:r>
      <w:r w:rsidR="00501A82" w:rsidRPr="00501A82">
        <w:rPr>
          <w:rFonts w:ascii="Times New Roman" w:hAnsi="Times New Roman" w:cs="Times New Roman"/>
          <w:sz w:val="28"/>
          <w:szCs w:val="28"/>
        </w:rPr>
        <w:t>реализуются мероприятия</w:t>
      </w:r>
      <w:r w:rsidR="003373E7">
        <w:rPr>
          <w:rFonts w:ascii="Times New Roman" w:hAnsi="Times New Roman" w:cs="Times New Roman"/>
          <w:sz w:val="28"/>
          <w:szCs w:val="28"/>
        </w:rPr>
        <w:t xml:space="preserve"> </w:t>
      </w:r>
      <w:r w:rsidR="00501A82" w:rsidRPr="00501A82">
        <w:rPr>
          <w:rFonts w:ascii="Times New Roman" w:hAnsi="Times New Roman" w:cs="Times New Roman"/>
          <w:sz w:val="28"/>
          <w:szCs w:val="28"/>
        </w:rPr>
        <w:t>«</w:t>
      </w:r>
      <w:proofErr w:type="spellStart"/>
      <w:r w:rsidR="00501A82" w:rsidRPr="00501A82">
        <w:rPr>
          <w:rFonts w:ascii="Times New Roman" w:hAnsi="Times New Roman" w:cs="Times New Roman"/>
          <w:sz w:val="28"/>
          <w:szCs w:val="28"/>
        </w:rPr>
        <w:t>Грантовая</w:t>
      </w:r>
      <w:proofErr w:type="spellEnd"/>
      <w:r w:rsidR="00501A82" w:rsidRPr="00501A82">
        <w:rPr>
          <w:rFonts w:ascii="Times New Roman" w:hAnsi="Times New Roman" w:cs="Times New Roman"/>
          <w:sz w:val="28"/>
          <w:szCs w:val="28"/>
        </w:rPr>
        <w:t xml:space="preserve"> поддержка местных инициатив</w:t>
      </w:r>
      <w:r w:rsidR="003373E7">
        <w:rPr>
          <w:rFonts w:ascii="Times New Roman" w:hAnsi="Times New Roman" w:cs="Times New Roman"/>
          <w:sz w:val="28"/>
          <w:szCs w:val="28"/>
        </w:rPr>
        <w:t xml:space="preserve"> </w:t>
      </w:r>
      <w:r w:rsidR="00501A82" w:rsidRPr="00732263">
        <w:rPr>
          <w:rFonts w:ascii="Times New Roman" w:hAnsi="Times New Roman" w:cs="Times New Roman"/>
          <w:sz w:val="28"/>
          <w:szCs w:val="28"/>
        </w:rPr>
        <w:t>граждан, проживающих в сельской местности» государственной программы Орловской области «Устойчивое развитие сельских территорий Орловской области»</w:t>
      </w:r>
      <w:r w:rsidR="00732263" w:rsidRPr="00732263">
        <w:rPr>
          <w:rFonts w:ascii="Times New Roman" w:hAnsi="Times New Roman" w:cs="Times New Roman"/>
          <w:sz w:val="28"/>
          <w:szCs w:val="28"/>
        </w:rPr>
        <w:t>.  Получение грантов регламентирует</w:t>
      </w:r>
      <w:r w:rsidR="00FB613E">
        <w:rPr>
          <w:rFonts w:ascii="Times New Roman" w:hAnsi="Times New Roman" w:cs="Times New Roman"/>
          <w:sz w:val="28"/>
          <w:szCs w:val="28"/>
        </w:rPr>
        <w:t>ся постановлением от 14.02.2014 г. № 46</w:t>
      </w:r>
      <w:r w:rsidR="00791298" w:rsidRPr="00732263">
        <w:rPr>
          <w:rFonts w:ascii="Times New Roman" w:hAnsi="Times New Roman" w:cs="Times New Roman"/>
          <w:b/>
          <w:sz w:val="22"/>
        </w:rPr>
        <w:br/>
      </w:r>
    </w:p>
    <w:p w:rsidR="00791298" w:rsidRPr="00501A82" w:rsidRDefault="00791298">
      <w:pPr>
        <w:pStyle w:val="ConsPlusNormal"/>
        <w:jc w:val="both"/>
        <w:outlineLvl w:val="0"/>
        <w:rPr>
          <w:rFonts w:ascii="Times New Roman" w:hAnsi="Times New Roman" w:cs="Times New Roman"/>
          <w:b/>
        </w:rPr>
      </w:pPr>
    </w:p>
    <w:p w:rsidR="00791298" w:rsidRPr="00791298" w:rsidRDefault="00791298">
      <w:pPr>
        <w:pStyle w:val="ConsPlusTitle"/>
        <w:jc w:val="center"/>
        <w:outlineLvl w:val="0"/>
        <w:rPr>
          <w:rFonts w:ascii="Times New Roman" w:hAnsi="Times New Roman" w:cs="Times New Roman"/>
        </w:rPr>
      </w:pPr>
      <w:r w:rsidRPr="00791298">
        <w:rPr>
          <w:rFonts w:ascii="Times New Roman" w:hAnsi="Times New Roman" w:cs="Times New Roman"/>
        </w:rPr>
        <w:t>ПРАВИТЕЛЬСТВО ОРЛОВСКОЙ ОБЛАСТИ</w:t>
      </w:r>
    </w:p>
    <w:p w:rsidR="00791298" w:rsidRPr="00791298" w:rsidRDefault="00791298">
      <w:pPr>
        <w:pStyle w:val="ConsPlusTitle"/>
        <w:jc w:val="center"/>
        <w:rPr>
          <w:rFonts w:ascii="Times New Roman" w:hAnsi="Times New Roman" w:cs="Times New Roman"/>
        </w:rPr>
      </w:pPr>
    </w:p>
    <w:p w:rsidR="00791298" w:rsidRPr="00791298" w:rsidRDefault="00791298">
      <w:pPr>
        <w:pStyle w:val="ConsPlusTitle"/>
        <w:jc w:val="center"/>
        <w:rPr>
          <w:rFonts w:ascii="Times New Roman" w:hAnsi="Times New Roman" w:cs="Times New Roman"/>
        </w:rPr>
      </w:pPr>
      <w:r w:rsidRPr="00791298">
        <w:rPr>
          <w:rFonts w:ascii="Times New Roman" w:hAnsi="Times New Roman" w:cs="Times New Roman"/>
        </w:rPr>
        <w:t>ПОСТАНОВЛЕНИЕ</w:t>
      </w:r>
    </w:p>
    <w:p w:rsidR="00791298" w:rsidRPr="00791298" w:rsidRDefault="00791298">
      <w:pPr>
        <w:pStyle w:val="ConsPlusTitle"/>
        <w:jc w:val="center"/>
        <w:rPr>
          <w:rFonts w:ascii="Times New Roman" w:hAnsi="Times New Roman" w:cs="Times New Roman"/>
        </w:rPr>
      </w:pPr>
      <w:r w:rsidRPr="00791298">
        <w:rPr>
          <w:rFonts w:ascii="Times New Roman" w:hAnsi="Times New Roman" w:cs="Times New Roman"/>
        </w:rPr>
        <w:t>от 14 февраля 2014 г. N 46</w:t>
      </w:r>
    </w:p>
    <w:p w:rsidR="00791298" w:rsidRPr="00791298" w:rsidRDefault="00791298">
      <w:pPr>
        <w:pStyle w:val="ConsPlusTitle"/>
        <w:jc w:val="center"/>
        <w:rPr>
          <w:rFonts w:ascii="Times New Roman" w:hAnsi="Times New Roman" w:cs="Times New Roman"/>
        </w:rPr>
      </w:pPr>
    </w:p>
    <w:p w:rsidR="00791298" w:rsidRPr="00791298" w:rsidRDefault="00791298">
      <w:pPr>
        <w:pStyle w:val="ConsPlusTitle"/>
        <w:jc w:val="center"/>
        <w:rPr>
          <w:rFonts w:ascii="Times New Roman" w:hAnsi="Times New Roman" w:cs="Times New Roman"/>
        </w:rPr>
      </w:pPr>
      <w:r w:rsidRPr="00791298">
        <w:rPr>
          <w:rFonts w:ascii="Times New Roman" w:hAnsi="Times New Roman" w:cs="Times New Roman"/>
        </w:rPr>
        <w:t>О ФИНАНСИРОВАНИИ МЕРОПРИЯТИЙ</w:t>
      </w:r>
    </w:p>
    <w:p w:rsidR="00791298" w:rsidRPr="00791298" w:rsidRDefault="00791298">
      <w:pPr>
        <w:pStyle w:val="ConsPlusTitle"/>
        <w:jc w:val="center"/>
        <w:rPr>
          <w:rFonts w:ascii="Times New Roman" w:hAnsi="Times New Roman" w:cs="Times New Roman"/>
        </w:rPr>
      </w:pPr>
      <w:r w:rsidRPr="00791298">
        <w:rPr>
          <w:rFonts w:ascii="Times New Roman" w:hAnsi="Times New Roman" w:cs="Times New Roman"/>
        </w:rPr>
        <w:t>ПО УЛУЧШЕНИЮ ЖИЛИЩНЫХ УСЛОВИЙ ГРАЖДАН,</w:t>
      </w:r>
    </w:p>
    <w:p w:rsidR="00791298" w:rsidRPr="00791298" w:rsidRDefault="00791298">
      <w:pPr>
        <w:pStyle w:val="ConsPlusTitle"/>
        <w:jc w:val="center"/>
        <w:rPr>
          <w:rFonts w:ascii="Times New Roman" w:hAnsi="Times New Roman" w:cs="Times New Roman"/>
        </w:rPr>
      </w:pPr>
      <w:proofErr w:type="gramStart"/>
      <w:r w:rsidRPr="00791298">
        <w:rPr>
          <w:rFonts w:ascii="Times New Roman" w:hAnsi="Times New Roman" w:cs="Times New Roman"/>
        </w:rPr>
        <w:t>ПРОЖИВАЮЩИХ</w:t>
      </w:r>
      <w:proofErr w:type="gramEnd"/>
      <w:r w:rsidRPr="00791298">
        <w:rPr>
          <w:rFonts w:ascii="Times New Roman" w:hAnsi="Times New Roman" w:cs="Times New Roman"/>
        </w:rPr>
        <w:t xml:space="preserve"> В СЕЛЬСКОЙ МЕСТНОСТИ, В ТОМ ЧИСЛЕ</w:t>
      </w:r>
    </w:p>
    <w:p w:rsidR="00791298" w:rsidRPr="00791298" w:rsidRDefault="00791298">
      <w:pPr>
        <w:pStyle w:val="ConsPlusTitle"/>
        <w:jc w:val="center"/>
        <w:rPr>
          <w:rFonts w:ascii="Times New Roman" w:hAnsi="Times New Roman" w:cs="Times New Roman"/>
        </w:rPr>
      </w:pPr>
      <w:r w:rsidRPr="00791298">
        <w:rPr>
          <w:rFonts w:ascii="Times New Roman" w:hAnsi="Times New Roman" w:cs="Times New Roman"/>
        </w:rPr>
        <w:t>МОЛОДЫХ СЕМЕЙ И МОЛОДЫХ СПЕЦИАЛИСТОВ, МЕРОПРИЯТИЙ</w:t>
      </w:r>
    </w:p>
    <w:p w:rsidR="00791298" w:rsidRPr="00791298" w:rsidRDefault="00791298">
      <w:pPr>
        <w:pStyle w:val="ConsPlusTitle"/>
        <w:jc w:val="center"/>
        <w:rPr>
          <w:rFonts w:ascii="Times New Roman" w:hAnsi="Times New Roman" w:cs="Times New Roman"/>
        </w:rPr>
      </w:pPr>
      <w:r w:rsidRPr="00791298">
        <w:rPr>
          <w:rFonts w:ascii="Times New Roman" w:hAnsi="Times New Roman" w:cs="Times New Roman"/>
        </w:rPr>
        <w:t xml:space="preserve">ПО КОМПЛЕКСНОМУ ОБУСТРОЙСТВУ ОБЪЕКТАМИ </w:t>
      </w:r>
      <w:proofErr w:type="gramStart"/>
      <w:r w:rsidRPr="00791298">
        <w:rPr>
          <w:rFonts w:ascii="Times New Roman" w:hAnsi="Times New Roman" w:cs="Times New Roman"/>
        </w:rPr>
        <w:t>СОЦИАЛЬНОЙ</w:t>
      </w:r>
      <w:proofErr w:type="gramEnd"/>
      <w:r w:rsidRPr="00791298">
        <w:rPr>
          <w:rFonts w:ascii="Times New Roman" w:hAnsi="Times New Roman" w:cs="Times New Roman"/>
        </w:rPr>
        <w:t xml:space="preserve"> И</w:t>
      </w:r>
    </w:p>
    <w:p w:rsidR="00791298" w:rsidRPr="00791298" w:rsidRDefault="00791298">
      <w:pPr>
        <w:pStyle w:val="ConsPlusTitle"/>
        <w:jc w:val="center"/>
        <w:rPr>
          <w:rFonts w:ascii="Times New Roman" w:hAnsi="Times New Roman" w:cs="Times New Roman"/>
        </w:rPr>
      </w:pPr>
      <w:r w:rsidRPr="00791298">
        <w:rPr>
          <w:rFonts w:ascii="Times New Roman" w:hAnsi="Times New Roman" w:cs="Times New Roman"/>
        </w:rPr>
        <w:t>ИНЖЕНЕРНОЙ ИНФРАСТРУКТУРЫ НАСЕЛЕННЫХ ПУНКТОВ, РАСПОЛОЖЕННЫХ</w:t>
      </w:r>
    </w:p>
    <w:p w:rsidR="00791298" w:rsidRPr="00791298" w:rsidRDefault="00791298">
      <w:pPr>
        <w:pStyle w:val="ConsPlusTitle"/>
        <w:jc w:val="center"/>
        <w:rPr>
          <w:rFonts w:ascii="Times New Roman" w:hAnsi="Times New Roman" w:cs="Times New Roman"/>
        </w:rPr>
      </w:pPr>
      <w:r w:rsidRPr="00791298">
        <w:rPr>
          <w:rFonts w:ascii="Times New Roman" w:hAnsi="Times New Roman" w:cs="Times New Roman"/>
        </w:rPr>
        <w:t>В СЕЛЬСКОЙ МЕСТНОСТИ ОРЛОВСКОЙ ОБЛАСТИ, И МЕРОПРИЯТИЙ</w:t>
      </w:r>
    </w:p>
    <w:p w:rsidR="00791298" w:rsidRPr="00791298" w:rsidRDefault="00791298">
      <w:pPr>
        <w:pStyle w:val="ConsPlusTitle"/>
        <w:jc w:val="center"/>
        <w:rPr>
          <w:rFonts w:ascii="Times New Roman" w:hAnsi="Times New Roman" w:cs="Times New Roman"/>
        </w:rPr>
      </w:pPr>
      <w:r w:rsidRPr="00791298">
        <w:rPr>
          <w:rFonts w:ascii="Times New Roman" w:hAnsi="Times New Roman" w:cs="Times New Roman"/>
        </w:rPr>
        <w:t>ПО ГРАНТОВОЙ ПОДДЕРЖКЕ МЕСТНЫХ ИНИЦИАТИВ ГРАЖДАН,</w:t>
      </w:r>
    </w:p>
    <w:p w:rsidR="00791298" w:rsidRPr="00791298" w:rsidRDefault="00791298">
      <w:pPr>
        <w:pStyle w:val="ConsPlusTitle"/>
        <w:jc w:val="center"/>
        <w:rPr>
          <w:rFonts w:ascii="Times New Roman" w:hAnsi="Times New Roman" w:cs="Times New Roman"/>
        </w:rPr>
      </w:pPr>
      <w:proofErr w:type="gramStart"/>
      <w:r w:rsidRPr="00791298">
        <w:rPr>
          <w:rFonts w:ascii="Times New Roman" w:hAnsi="Times New Roman" w:cs="Times New Roman"/>
        </w:rPr>
        <w:t>ПРОЖИВАЮЩИХ</w:t>
      </w:r>
      <w:proofErr w:type="gramEnd"/>
      <w:r w:rsidRPr="00791298">
        <w:rPr>
          <w:rFonts w:ascii="Times New Roman" w:hAnsi="Times New Roman" w:cs="Times New Roman"/>
        </w:rPr>
        <w:t xml:space="preserve"> В СЕЛЬСКОЙ МЕСТНОСТИ ОРЛОВСКОЙ ОБЛАСТИ</w:t>
      </w:r>
    </w:p>
    <w:p w:rsidR="00791298" w:rsidRPr="00791298" w:rsidRDefault="00791298">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1298" w:rsidRPr="00791298">
        <w:trPr>
          <w:jc w:val="center"/>
        </w:trPr>
        <w:tc>
          <w:tcPr>
            <w:tcW w:w="9294" w:type="dxa"/>
            <w:tcBorders>
              <w:top w:val="nil"/>
              <w:left w:val="single" w:sz="24" w:space="0" w:color="CED3F1"/>
              <w:bottom w:val="nil"/>
              <w:right w:val="single" w:sz="24" w:space="0" w:color="F4F3F8"/>
            </w:tcBorders>
            <w:shd w:val="clear" w:color="auto" w:fill="F4F3F8"/>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color w:val="392C69"/>
              </w:rPr>
              <w:t>Список изменяющих документов</w:t>
            </w:r>
          </w:p>
          <w:p w:rsidR="00791298" w:rsidRPr="00791298" w:rsidRDefault="00791298">
            <w:pPr>
              <w:pStyle w:val="ConsPlusNormal"/>
              <w:jc w:val="center"/>
              <w:rPr>
                <w:rFonts w:ascii="Times New Roman" w:hAnsi="Times New Roman" w:cs="Times New Roman"/>
              </w:rPr>
            </w:pPr>
            <w:proofErr w:type="gramStart"/>
            <w:r w:rsidRPr="00791298">
              <w:rPr>
                <w:rFonts w:ascii="Times New Roman" w:hAnsi="Times New Roman" w:cs="Times New Roman"/>
                <w:color w:val="392C69"/>
              </w:rPr>
              <w:t>(в ред. Постановлений Правительства Орловской области</w:t>
            </w:r>
            <w:proofErr w:type="gramEnd"/>
          </w:p>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color w:val="392C69"/>
              </w:rPr>
              <w:t xml:space="preserve">от 28.08.2014 </w:t>
            </w:r>
            <w:hyperlink r:id="rId4" w:history="1">
              <w:r w:rsidRPr="00791298">
                <w:rPr>
                  <w:rFonts w:ascii="Times New Roman" w:hAnsi="Times New Roman" w:cs="Times New Roman"/>
                  <w:color w:val="0000FF"/>
                </w:rPr>
                <w:t>N 247</w:t>
              </w:r>
            </w:hyperlink>
            <w:r w:rsidRPr="00791298">
              <w:rPr>
                <w:rFonts w:ascii="Times New Roman" w:hAnsi="Times New Roman" w:cs="Times New Roman"/>
                <w:color w:val="392C69"/>
              </w:rPr>
              <w:t xml:space="preserve">, от 23.04.2015 </w:t>
            </w:r>
            <w:hyperlink r:id="rId5" w:history="1">
              <w:r w:rsidRPr="00791298">
                <w:rPr>
                  <w:rFonts w:ascii="Times New Roman" w:hAnsi="Times New Roman" w:cs="Times New Roman"/>
                  <w:color w:val="0000FF"/>
                </w:rPr>
                <w:t>N 196</w:t>
              </w:r>
            </w:hyperlink>
            <w:r w:rsidRPr="00791298">
              <w:rPr>
                <w:rFonts w:ascii="Times New Roman" w:hAnsi="Times New Roman" w:cs="Times New Roman"/>
                <w:color w:val="392C69"/>
              </w:rPr>
              <w:t xml:space="preserve">, от 07.06.2016 </w:t>
            </w:r>
            <w:hyperlink r:id="rId6" w:history="1">
              <w:r w:rsidRPr="00791298">
                <w:rPr>
                  <w:rFonts w:ascii="Times New Roman" w:hAnsi="Times New Roman" w:cs="Times New Roman"/>
                  <w:color w:val="0000FF"/>
                </w:rPr>
                <w:t>N 225</w:t>
              </w:r>
            </w:hyperlink>
            <w:r w:rsidRPr="00791298">
              <w:rPr>
                <w:rFonts w:ascii="Times New Roman" w:hAnsi="Times New Roman" w:cs="Times New Roman"/>
                <w:color w:val="392C69"/>
              </w:rPr>
              <w:t>,</w:t>
            </w:r>
          </w:p>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color w:val="392C69"/>
              </w:rPr>
              <w:t xml:space="preserve">от 18.12.2017 </w:t>
            </w:r>
            <w:hyperlink r:id="rId7" w:history="1">
              <w:r w:rsidRPr="00791298">
                <w:rPr>
                  <w:rFonts w:ascii="Times New Roman" w:hAnsi="Times New Roman" w:cs="Times New Roman"/>
                  <w:color w:val="0000FF"/>
                </w:rPr>
                <w:t>N 526</w:t>
              </w:r>
            </w:hyperlink>
            <w:r w:rsidRPr="00791298">
              <w:rPr>
                <w:rFonts w:ascii="Times New Roman" w:hAnsi="Times New Roman" w:cs="Times New Roman"/>
                <w:color w:val="392C69"/>
              </w:rPr>
              <w:t>)</w:t>
            </w:r>
          </w:p>
        </w:tc>
      </w:tr>
    </w:tbl>
    <w:p w:rsidR="00791298" w:rsidRPr="00791298" w:rsidRDefault="00791298">
      <w:pPr>
        <w:pStyle w:val="ConsPlusNormal"/>
        <w:jc w:val="center"/>
        <w:rPr>
          <w:rFonts w:ascii="Times New Roman" w:hAnsi="Times New Roman" w:cs="Times New Roman"/>
        </w:rPr>
      </w:pPr>
    </w:p>
    <w:p w:rsidR="00791298" w:rsidRPr="00791298" w:rsidRDefault="00791298">
      <w:pPr>
        <w:pStyle w:val="ConsPlusNormal"/>
        <w:ind w:firstLine="540"/>
        <w:jc w:val="both"/>
        <w:rPr>
          <w:rFonts w:ascii="Times New Roman" w:hAnsi="Times New Roman" w:cs="Times New Roman"/>
        </w:rPr>
      </w:pPr>
      <w:proofErr w:type="gramStart"/>
      <w:r w:rsidRPr="00791298">
        <w:rPr>
          <w:rFonts w:ascii="Times New Roman" w:hAnsi="Times New Roman" w:cs="Times New Roman"/>
        </w:rPr>
        <w:t xml:space="preserve">В соответствии с </w:t>
      </w:r>
      <w:hyperlink r:id="rId8" w:history="1">
        <w:r w:rsidRPr="00791298">
          <w:rPr>
            <w:rFonts w:ascii="Times New Roman" w:hAnsi="Times New Roman" w:cs="Times New Roman"/>
            <w:color w:val="0000FF"/>
          </w:rPr>
          <w:t>постановлением</w:t>
        </w:r>
      </w:hyperlink>
      <w:r w:rsidRPr="00791298">
        <w:rPr>
          <w:rFonts w:ascii="Times New Roman" w:hAnsi="Times New Roman" w:cs="Times New Roman"/>
        </w:rPr>
        <w:t xml:space="preserve"> Правительства Российской Федерации от 15 июля 2013 года N 598 "О федеральной целевой программе "Устойчивое развитие сельских территорий на 2014 - 2017 годы и на период до 2020 года", </w:t>
      </w:r>
      <w:hyperlink r:id="rId9" w:history="1">
        <w:r w:rsidRPr="00791298">
          <w:rPr>
            <w:rFonts w:ascii="Times New Roman" w:hAnsi="Times New Roman" w:cs="Times New Roman"/>
            <w:color w:val="0000FF"/>
          </w:rPr>
          <w:t>постановлением</w:t>
        </w:r>
      </w:hyperlink>
      <w:r w:rsidRPr="00791298">
        <w:rPr>
          <w:rFonts w:ascii="Times New Roman" w:hAnsi="Times New Roman" w:cs="Times New Roman"/>
        </w:rPr>
        <w:t xml:space="preserve"> Правительства Орловской области от 4 декабря 2013 года N 411 "Об утверждении государственной программы Орловской области "Устойчивое развитие сельских территорий Орловской области на 2014 - 2017 годы и</w:t>
      </w:r>
      <w:proofErr w:type="gramEnd"/>
      <w:r w:rsidRPr="00791298">
        <w:rPr>
          <w:rFonts w:ascii="Times New Roman" w:hAnsi="Times New Roman" w:cs="Times New Roman"/>
        </w:rPr>
        <w:t xml:space="preserve"> на период до 2020 года" Правительство Орловской области постановляет:</w:t>
      </w:r>
    </w:p>
    <w:p w:rsidR="00791298" w:rsidRPr="00791298" w:rsidRDefault="00791298">
      <w:pPr>
        <w:pStyle w:val="ConsPlusNormal"/>
        <w:ind w:firstLine="540"/>
        <w:jc w:val="both"/>
        <w:rPr>
          <w:rFonts w:ascii="Times New Roman" w:hAnsi="Times New Roman" w:cs="Times New Roman"/>
        </w:rPr>
      </w:pPr>
    </w:p>
    <w:p w:rsidR="00791298" w:rsidRPr="00791298" w:rsidRDefault="00791298">
      <w:pPr>
        <w:pStyle w:val="ConsPlusNormal"/>
        <w:ind w:firstLine="540"/>
        <w:jc w:val="both"/>
        <w:rPr>
          <w:rFonts w:ascii="Times New Roman" w:hAnsi="Times New Roman" w:cs="Times New Roman"/>
        </w:rPr>
      </w:pPr>
      <w:r w:rsidRPr="00791298">
        <w:rPr>
          <w:rFonts w:ascii="Times New Roman" w:hAnsi="Times New Roman" w:cs="Times New Roman"/>
        </w:rPr>
        <w:t>1. Утвердить:</w:t>
      </w:r>
    </w:p>
    <w:p w:rsidR="00791298" w:rsidRPr="00791298" w:rsidRDefault="00FC1A2D">
      <w:pPr>
        <w:pStyle w:val="ConsPlusNormal"/>
        <w:spacing w:before="220"/>
        <w:ind w:firstLine="540"/>
        <w:jc w:val="both"/>
        <w:rPr>
          <w:rFonts w:ascii="Times New Roman" w:hAnsi="Times New Roman" w:cs="Times New Roman"/>
        </w:rPr>
      </w:pPr>
      <w:hyperlink w:anchor="P46" w:history="1">
        <w:r w:rsidR="00791298" w:rsidRPr="00791298">
          <w:rPr>
            <w:rFonts w:ascii="Times New Roman" w:hAnsi="Times New Roman" w:cs="Times New Roman"/>
            <w:color w:val="0000FF"/>
          </w:rPr>
          <w:t>Порядок</w:t>
        </w:r>
      </w:hyperlink>
      <w:r w:rsidR="00791298" w:rsidRPr="00791298">
        <w:rPr>
          <w:rFonts w:ascii="Times New Roman" w:hAnsi="Times New Roman" w:cs="Times New Roman"/>
        </w:rPr>
        <w:t xml:space="preserve"> формирования и утверждения списков участников мероприятий по улучшению жилищных условий граждан, проживающих в сельской местности, в том числе молодых семей и молодых специалистов, выдачи свидетельств о предоставлении социальной выплаты на строительство (приобретение) жилья в сельской местности, предоставления субсидий бюджетам муниципальных образований Орловской области на улучшение жилищных условий граждан Российской Федерации, проживающих в сельской местности, в том числе молодых семей и молодых специалистов, согласно приложению 1;</w:t>
      </w:r>
    </w:p>
    <w:p w:rsidR="00791298" w:rsidRPr="00791298" w:rsidRDefault="00FC1A2D">
      <w:pPr>
        <w:pStyle w:val="ConsPlusNormal"/>
        <w:spacing w:before="220"/>
        <w:ind w:firstLine="540"/>
        <w:jc w:val="both"/>
        <w:rPr>
          <w:rFonts w:ascii="Times New Roman" w:hAnsi="Times New Roman" w:cs="Times New Roman"/>
        </w:rPr>
      </w:pPr>
      <w:hyperlink w:anchor="P588" w:history="1">
        <w:r w:rsidR="00791298" w:rsidRPr="00791298">
          <w:rPr>
            <w:rFonts w:ascii="Times New Roman" w:hAnsi="Times New Roman" w:cs="Times New Roman"/>
            <w:color w:val="0000FF"/>
          </w:rPr>
          <w:t>Порядок</w:t>
        </w:r>
      </w:hyperlink>
      <w:r w:rsidR="00791298" w:rsidRPr="00791298">
        <w:rPr>
          <w:rFonts w:ascii="Times New Roman" w:hAnsi="Times New Roman" w:cs="Times New Roman"/>
        </w:rPr>
        <w:t xml:space="preserve"> предоставления субсидий бюджетам муниципальных образований Орловской области на </w:t>
      </w:r>
      <w:proofErr w:type="spellStart"/>
      <w:r w:rsidR="00791298" w:rsidRPr="00791298">
        <w:rPr>
          <w:rFonts w:ascii="Times New Roman" w:hAnsi="Times New Roman" w:cs="Times New Roman"/>
        </w:rPr>
        <w:t>софинансирование</w:t>
      </w:r>
      <w:proofErr w:type="spellEnd"/>
      <w:r w:rsidR="00791298" w:rsidRPr="00791298">
        <w:rPr>
          <w:rFonts w:ascii="Times New Roman" w:hAnsi="Times New Roman" w:cs="Times New Roman"/>
        </w:rPr>
        <w:t xml:space="preserve"> мероприятий по комплексному обустройству объектами социальной и инженерной инфраструктуры населенных пунктов, расположенных в сельской местности Орловской области, согласно приложению 2;</w:t>
      </w:r>
    </w:p>
    <w:p w:rsidR="00791298" w:rsidRPr="00791298" w:rsidRDefault="00FC1A2D">
      <w:pPr>
        <w:pStyle w:val="ConsPlusNormal"/>
        <w:spacing w:before="220"/>
        <w:ind w:firstLine="540"/>
        <w:jc w:val="both"/>
        <w:rPr>
          <w:rFonts w:ascii="Times New Roman" w:hAnsi="Times New Roman" w:cs="Times New Roman"/>
        </w:rPr>
      </w:pPr>
      <w:hyperlink w:anchor="P641" w:history="1">
        <w:r w:rsidR="00791298" w:rsidRPr="00791298">
          <w:rPr>
            <w:rFonts w:ascii="Times New Roman" w:hAnsi="Times New Roman" w:cs="Times New Roman"/>
            <w:color w:val="0000FF"/>
          </w:rPr>
          <w:t>Порядок</w:t>
        </w:r>
      </w:hyperlink>
      <w:r w:rsidR="00791298" w:rsidRPr="00791298">
        <w:rPr>
          <w:rFonts w:ascii="Times New Roman" w:hAnsi="Times New Roman" w:cs="Times New Roman"/>
        </w:rPr>
        <w:t xml:space="preserve"> предоставления субсидий бюджетам муниципальных образований Орловской области на </w:t>
      </w:r>
      <w:proofErr w:type="spellStart"/>
      <w:r w:rsidR="00791298" w:rsidRPr="00791298">
        <w:rPr>
          <w:rFonts w:ascii="Times New Roman" w:hAnsi="Times New Roman" w:cs="Times New Roman"/>
        </w:rPr>
        <w:t>софинансирование</w:t>
      </w:r>
      <w:proofErr w:type="spellEnd"/>
      <w:r w:rsidR="00791298" w:rsidRPr="00791298">
        <w:rPr>
          <w:rFonts w:ascii="Times New Roman" w:hAnsi="Times New Roman" w:cs="Times New Roman"/>
        </w:rPr>
        <w:t xml:space="preserve"> мероприятий по </w:t>
      </w:r>
      <w:proofErr w:type="spellStart"/>
      <w:r w:rsidR="00791298" w:rsidRPr="00791298">
        <w:rPr>
          <w:rFonts w:ascii="Times New Roman" w:hAnsi="Times New Roman" w:cs="Times New Roman"/>
        </w:rPr>
        <w:t>грантовой</w:t>
      </w:r>
      <w:proofErr w:type="spellEnd"/>
      <w:r w:rsidR="00791298" w:rsidRPr="00791298">
        <w:rPr>
          <w:rFonts w:ascii="Times New Roman" w:hAnsi="Times New Roman" w:cs="Times New Roman"/>
        </w:rPr>
        <w:t xml:space="preserve"> поддержке местных инициатив граждан, проживающих в сельской местности Орловской области, согласно приложению 3.</w:t>
      </w:r>
    </w:p>
    <w:p w:rsidR="00791298" w:rsidRPr="00791298" w:rsidRDefault="00791298">
      <w:pPr>
        <w:pStyle w:val="ConsPlusNormal"/>
        <w:jc w:val="both"/>
        <w:rPr>
          <w:rFonts w:ascii="Times New Roman" w:hAnsi="Times New Roman" w:cs="Times New Roman"/>
        </w:rPr>
      </w:pPr>
      <w:r w:rsidRPr="00791298">
        <w:rPr>
          <w:rFonts w:ascii="Times New Roman" w:hAnsi="Times New Roman" w:cs="Times New Roman"/>
        </w:rPr>
        <w:t xml:space="preserve">(абзац введен </w:t>
      </w:r>
      <w:hyperlink r:id="rId10" w:history="1">
        <w:r w:rsidRPr="00791298">
          <w:rPr>
            <w:rFonts w:ascii="Times New Roman" w:hAnsi="Times New Roman" w:cs="Times New Roman"/>
            <w:color w:val="0000FF"/>
          </w:rPr>
          <w:t>Постановлением</w:t>
        </w:r>
      </w:hyperlink>
      <w:r w:rsidRPr="00791298">
        <w:rPr>
          <w:rFonts w:ascii="Times New Roman" w:hAnsi="Times New Roman" w:cs="Times New Roman"/>
        </w:rPr>
        <w:t xml:space="preserve"> Правительства Орловской области от 28.08.2014 N 247)</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lastRenderedPageBreak/>
        <w:t>2. Признать утратившими силу:</w:t>
      </w:r>
    </w:p>
    <w:p w:rsidR="00791298" w:rsidRPr="00791298" w:rsidRDefault="00FC1A2D">
      <w:pPr>
        <w:pStyle w:val="ConsPlusNormal"/>
        <w:spacing w:before="220"/>
        <w:ind w:firstLine="540"/>
        <w:jc w:val="both"/>
        <w:rPr>
          <w:rFonts w:ascii="Times New Roman" w:hAnsi="Times New Roman" w:cs="Times New Roman"/>
        </w:rPr>
      </w:pPr>
      <w:hyperlink r:id="rId11" w:history="1">
        <w:r w:rsidR="00791298" w:rsidRPr="00791298">
          <w:rPr>
            <w:rFonts w:ascii="Times New Roman" w:hAnsi="Times New Roman" w:cs="Times New Roman"/>
            <w:color w:val="0000FF"/>
          </w:rPr>
          <w:t>постановление</w:t>
        </w:r>
      </w:hyperlink>
      <w:r w:rsidR="00791298" w:rsidRPr="00791298">
        <w:rPr>
          <w:rFonts w:ascii="Times New Roman" w:hAnsi="Times New Roman" w:cs="Times New Roman"/>
        </w:rPr>
        <w:t xml:space="preserve"> Правительства Орловской области от 10 апреля 2012 года N 115 "О финансировании мероприятий по улучшению жилищных условий граждан, проживающих в сельской местности, в том числе молодых семей и молодых специалистов, и развитию социальной и инженерной инфраструктуры в сельской местности Орловской области";</w:t>
      </w:r>
    </w:p>
    <w:p w:rsidR="00791298" w:rsidRPr="00791298" w:rsidRDefault="00FC1A2D">
      <w:pPr>
        <w:pStyle w:val="ConsPlusNormal"/>
        <w:spacing w:before="220"/>
        <w:ind w:firstLine="540"/>
        <w:jc w:val="both"/>
        <w:rPr>
          <w:rFonts w:ascii="Times New Roman" w:hAnsi="Times New Roman" w:cs="Times New Roman"/>
        </w:rPr>
      </w:pPr>
      <w:hyperlink r:id="rId12" w:history="1">
        <w:proofErr w:type="gramStart"/>
        <w:r w:rsidR="00791298" w:rsidRPr="00791298">
          <w:rPr>
            <w:rFonts w:ascii="Times New Roman" w:hAnsi="Times New Roman" w:cs="Times New Roman"/>
            <w:color w:val="0000FF"/>
          </w:rPr>
          <w:t>постановление</w:t>
        </w:r>
      </w:hyperlink>
      <w:r w:rsidR="00791298" w:rsidRPr="00791298">
        <w:rPr>
          <w:rFonts w:ascii="Times New Roman" w:hAnsi="Times New Roman" w:cs="Times New Roman"/>
        </w:rPr>
        <w:t xml:space="preserve"> Правительства Орловской области от 13 апреля 2013 года N 126 "О внесении изменений в постановление Правительства Орловской области от 10 апреля 2012 года N 115 "О финансировании мероприятий по улучшению жилищных условий граждан, проживающих в сельской местности, в том числе молодых семей и молодых специалистов, и развитию социальной и инженерной инфраструктуры в сельской местности Орловской области".</w:t>
      </w:r>
      <w:proofErr w:type="gramEnd"/>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 xml:space="preserve">3. </w:t>
      </w:r>
      <w:proofErr w:type="gramStart"/>
      <w:r w:rsidRPr="00791298">
        <w:rPr>
          <w:rFonts w:ascii="Times New Roman" w:hAnsi="Times New Roman" w:cs="Times New Roman"/>
        </w:rPr>
        <w:t>Контроль за</w:t>
      </w:r>
      <w:proofErr w:type="gramEnd"/>
      <w:r w:rsidRPr="00791298">
        <w:rPr>
          <w:rFonts w:ascii="Times New Roman" w:hAnsi="Times New Roman" w:cs="Times New Roman"/>
        </w:rPr>
        <w:t xml:space="preserve"> исполнением постановления возложить на заместителя Председателя Правительства Орловской области по агропромышленному комплексу Д.В. </w:t>
      </w:r>
      <w:proofErr w:type="spellStart"/>
      <w:r w:rsidRPr="00791298">
        <w:rPr>
          <w:rFonts w:ascii="Times New Roman" w:hAnsi="Times New Roman" w:cs="Times New Roman"/>
        </w:rPr>
        <w:t>Бутусова</w:t>
      </w:r>
      <w:proofErr w:type="spellEnd"/>
      <w:r w:rsidRPr="00791298">
        <w:rPr>
          <w:rFonts w:ascii="Times New Roman" w:hAnsi="Times New Roman" w:cs="Times New Roman"/>
        </w:rPr>
        <w:t>.</w:t>
      </w:r>
    </w:p>
    <w:p w:rsidR="00791298" w:rsidRPr="00791298" w:rsidRDefault="00791298">
      <w:pPr>
        <w:pStyle w:val="ConsPlusNormal"/>
        <w:jc w:val="both"/>
        <w:rPr>
          <w:rFonts w:ascii="Times New Roman" w:hAnsi="Times New Roman" w:cs="Times New Roman"/>
        </w:rPr>
      </w:pPr>
      <w:r w:rsidRPr="00791298">
        <w:rPr>
          <w:rFonts w:ascii="Times New Roman" w:hAnsi="Times New Roman" w:cs="Times New Roman"/>
        </w:rPr>
        <w:t xml:space="preserve">(п. 3 в ред. </w:t>
      </w:r>
      <w:hyperlink r:id="rId13" w:history="1">
        <w:r w:rsidRPr="00791298">
          <w:rPr>
            <w:rFonts w:ascii="Times New Roman" w:hAnsi="Times New Roman" w:cs="Times New Roman"/>
            <w:color w:val="0000FF"/>
          </w:rPr>
          <w:t>Постановления</w:t>
        </w:r>
      </w:hyperlink>
      <w:r w:rsidRPr="00791298">
        <w:rPr>
          <w:rFonts w:ascii="Times New Roman" w:hAnsi="Times New Roman" w:cs="Times New Roman"/>
        </w:rPr>
        <w:t xml:space="preserve"> Правительства Орловской области от 23.04.2015 N 196)</w:t>
      </w:r>
    </w:p>
    <w:p w:rsidR="00791298" w:rsidRPr="00791298" w:rsidRDefault="00791298">
      <w:pPr>
        <w:pStyle w:val="ConsPlusNormal"/>
        <w:ind w:firstLine="540"/>
        <w:jc w:val="both"/>
        <w:rPr>
          <w:rFonts w:ascii="Times New Roman" w:hAnsi="Times New Roman" w:cs="Times New Roman"/>
        </w:rPr>
      </w:pP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Председатель Правительства</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Орловской области</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А.П.КОЗЛОВ</w:t>
      </w:r>
    </w:p>
    <w:p w:rsidR="00791298" w:rsidRPr="00791298" w:rsidRDefault="00791298">
      <w:pPr>
        <w:pStyle w:val="ConsPlusNormal"/>
        <w:jc w:val="right"/>
        <w:rPr>
          <w:rFonts w:ascii="Times New Roman" w:hAnsi="Times New Roman" w:cs="Times New Roman"/>
        </w:rPr>
      </w:pPr>
    </w:p>
    <w:p w:rsidR="00791298" w:rsidRPr="00791298" w:rsidRDefault="00791298">
      <w:pPr>
        <w:pStyle w:val="ConsPlusNormal"/>
        <w:jc w:val="right"/>
        <w:rPr>
          <w:rFonts w:ascii="Times New Roman" w:hAnsi="Times New Roman" w:cs="Times New Roman"/>
        </w:rPr>
      </w:pPr>
    </w:p>
    <w:p w:rsidR="00791298" w:rsidRPr="00791298" w:rsidRDefault="00791298">
      <w:pPr>
        <w:pStyle w:val="ConsPlusNormal"/>
        <w:jc w:val="right"/>
        <w:rPr>
          <w:rFonts w:ascii="Times New Roman" w:hAnsi="Times New Roman" w:cs="Times New Roman"/>
        </w:rPr>
      </w:pPr>
    </w:p>
    <w:p w:rsidR="00791298" w:rsidRPr="00791298" w:rsidRDefault="00791298">
      <w:pPr>
        <w:pStyle w:val="ConsPlusNormal"/>
        <w:jc w:val="right"/>
        <w:rPr>
          <w:rFonts w:ascii="Times New Roman" w:hAnsi="Times New Roman" w:cs="Times New Roman"/>
        </w:rPr>
      </w:pPr>
    </w:p>
    <w:p w:rsidR="00791298" w:rsidRPr="00791298" w:rsidRDefault="00791298">
      <w:pPr>
        <w:pStyle w:val="ConsPlusNormal"/>
        <w:jc w:val="right"/>
        <w:rPr>
          <w:rFonts w:ascii="Times New Roman" w:hAnsi="Times New Roman" w:cs="Times New Roman"/>
        </w:rPr>
      </w:pPr>
    </w:p>
    <w:p w:rsidR="00791298" w:rsidRPr="00791298" w:rsidRDefault="00791298">
      <w:pPr>
        <w:pStyle w:val="ConsPlusNormal"/>
        <w:jc w:val="right"/>
        <w:outlineLvl w:val="0"/>
        <w:rPr>
          <w:rFonts w:ascii="Times New Roman" w:hAnsi="Times New Roman" w:cs="Times New Roman"/>
        </w:rPr>
      </w:pPr>
      <w:r w:rsidRPr="00791298">
        <w:rPr>
          <w:rFonts w:ascii="Times New Roman" w:hAnsi="Times New Roman" w:cs="Times New Roman"/>
        </w:rPr>
        <w:t>Приложение 1</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к постановлению</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Правительства Орловской области</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от 14 февраля 2014 г. N 46</w:t>
      </w:r>
    </w:p>
    <w:p w:rsidR="00791298" w:rsidRPr="00791298" w:rsidRDefault="00791298">
      <w:pPr>
        <w:pStyle w:val="ConsPlusNormal"/>
        <w:ind w:firstLine="540"/>
        <w:jc w:val="both"/>
        <w:rPr>
          <w:rFonts w:ascii="Times New Roman" w:hAnsi="Times New Roman" w:cs="Times New Roman"/>
        </w:rPr>
      </w:pPr>
    </w:p>
    <w:p w:rsidR="00791298" w:rsidRPr="00791298" w:rsidRDefault="00791298">
      <w:pPr>
        <w:pStyle w:val="ConsPlusTitle"/>
        <w:jc w:val="center"/>
        <w:rPr>
          <w:rFonts w:ascii="Times New Roman" w:hAnsi="Times New Roman" w:cs="Times New Roman"/>
        </w:rPr>
      </w:pPr>
      <w:bookmarkStart w:id="1" w:name="P46"/>
      <w:bookmarkEnd w:id="1"/>
      <w:r w:rsidRPr="00791298">
        <w:rPr>
          <w:rFonts w:ascii="Times New Roman" w:hAnsi="Times New Roman" w:cs="Times New Roman"/>
        </w:rPr>
        <w:t>ПОРЯДОК</w:t>
      </w:r>
    </w:p>
    <w:p w:rsidR="00791298" w:rsidRPr="00791298" w:rsidRDefault="00791298">
      <w:pPr>
        <w:pStyle w:val="ConsPlusTitle"/>
        <w:jc w:val="center"/>
        <w:rPr>
          <w:rFonts w:ascii="Times New Roman" w:hAnsi="Times New Roman" w:cs="Times New Roman"/>
        </w:rPr>
      </w:pPr>
      <w:r w:rsidRPr="00791298">
        <w:rPr>
          <w:rFonts w:ascii="Times New Roman" w:hAnsi="Times New Roman" w:cs="Times New Roman"/>
        </w:rPr>
        <w:t>ФОРМИРОВАНИЯ И УТВЕРЖДЕНИЯ СПИСКОВ УЧАСТНИКОВ МЕРОПРИЯТИЙ</w:t>
      </w:r>
    </w:p>
    <w:p w:rsidR="00791298" w:rsidRPr="00791298" w:rsidRDefault="00791298">
      <w:pPr>
        <w:pStyle w:val="ConsPlusTitle"/>
        <w:jc w:val="center"/>
        <w:rPr>
          <w:rFonts w:ascii="Times New Roman" w:hAnsi="Times New Roman" w:cs="Times New Roman"/>
        </w:rPr>
      </w:pPr>
      <w:r w:rsidRPr="00791298">
        <w:rPr>
          <w:rFonts w:ascii="Times New Roman" w:hAnsi="Times New Roman" w:cs="Times New Roman"/>
        </w:rPr>
        <w:t xml:space="preserve">ПО УЛУЧШЕНИЮ ЖИЛИЩНЫХ УСЛОВИЙ ГРАЖДАН, ПРОЖИВАЮЩИХ </w:t>
      </w:r>
      <w:proofErr w:type="gramStart"/>
      <w:r w:rsidRPr="00791298">
        <w:rPr>
          <w:rFonts w:ascii="Times New Roman" w:hAnsi="Times New Roman" w:cs="Times New Roman"/>
        </w:rPr>
        <w:t>В</w:t>
      </w:r>
      <w:proofErr w:type="gramEnd"/>
    </w:p>
    <w:p w:rsidR="00791298" w:rsidRPr="00791298" w:rsidRDefault="00791298">
      <w:pPr>
        <w:pStyle w:val="ConsPlusTitle"/>
        <w:jc w:val="center"/>
        <w:rPr>
          <w:rFonts w:ascii="Times New Roman" w:hAnsi="Times New Roman" w:cs="Times New Roman"/>
        </w:rPr>
      </w:pPr>
      <w:r w:rsidRPr="00791298">
        <w:rPr>
          <w:rFonts w:ascii="Times New Roman" w:hAnsi="Times New Roman" w:cs="Times New Roman"/>
        </w:rPr>
        <w:t>СЕЛЬСКОЙ МЕСТНОСТИ, В ТОМ ЧИСЛЕ МОЛОДЫХ СЕМЕЙ И МОЛОДЫХ</w:t>
      </w:r>
    </w:p>
    <w:p w:rsidR="00791298" w:rsidRPr="00791298" w:rsidRDefault="00791298">
      <w:pPr>
        <w:pStyle w:val="ConsPlusTitle"/>
        <w:jc w:val="center"/>
        <w:rPr>
          <w:rFonts w:ascii="Times New Roman" w:hAnsi="Times New Roman" w:cs="Times New Roman"/>
        </w:rPr>
      </w:pPr>
      <w:r w:rsidRPr="00791298">
        <w:rPr>
          <w:rFonts w:ascii="Times New Roman" w:hAnsi="Times New Roman" w:cs="Times New Roman"/>
        </w:rPr>
        <w:t>СПЕЦИАЛИСТОВ, ВЫДАЧИ СВИДЕТЕЛЬСТВ О ПРЕДОСТАВЛЕНИИ</w:t>
      </w:r>
    </w:p>
    <w:p w:rsidR="00791298" w:rsidRPr="00791298" w:rsidRDefault="00791298">
      <w:pPr>
        <w:pStyle w:val="ConsPlusTitle"/>
        <w:jc w:val="center"/>
        <w:rPr>
          <w:rFonts w:ascii="Times New Roman" w:hAnsi="Times New Roman" w:cs="Times New Roman"/>
        </w:rPr>
      </w:pPr>
      <w:r w:rsidRPr="00791298">
        <w:rPr>
          <w:rFonts w:ascii="Times New Roman" w:hAnsi="Times New Roman" w:cs="Times New Roman"/>
        </w:rPr>
        <w:t>СОЦИАЛЬНОЙ ВЫПЛАТЫ НА СТРОИТЕЛЬСТВО (ПРИОБРЕТЕНИЕ) ЖИЛЬЯ</w:t>
      </w:r>
    </w:p>
    <w:p w:rsidR="00791298" w:rsidRPr="00791298" w:rsidRDefault="00791298">
      <w:pPr>
        <w:pStyle w:val="ConsPlusTitle"/>
        <w:jc w:val="center"/>
        <w:rPr>
          <w:rFonts w:ascii="Times New Roman" w:hAnsi="Times New Roman" w:cs="Times New Roman"/>
        </w:rPr>
      </w:pPr>
      <w:r w:rsidRPr="00791298">
        <w:rPr>
          <w:rFonts w:ascii="Times New Roman" w:hAnsi="Times New Roman" w:cs="Times New Roman"/>
        </w:rPr>
        <w:t>В СЕЛЬСКОЙ МЕСТНОСТИ, ПРЕДОСТАВЛЕНИЯ СУБСИДИЙ БЮДЖЕТАМ</w:t>
      </w:r>
    </w:p>
    <w:p w:rsidR="00791298" w:rsidRPr="00791298" w:rsidRDefault="00791298">
      <w:pPr>
        <w:pStyle w:val="ConsPlusTitle"/>
        <w:jc w:val="center"/>
        <w:rPr>
          <w:rFonts w:ascii="Times New Roman" w:hAnsi="Times New Roman" w:cs="Times New Roman"/>
        </w:rPr>
      </w:pPr>
      <w:r w:rsidRPr="00791298">
        <w:rPr>
          <w:rFonts w:ascii="Times New Roman" w:hAnsi="Times New Roman" w:cs="Times New Roman"/>
        </w:rPr>
        <w:t>МУНИЦИПАЛЬНЫХ ОБРАЗОВАНИЙ ОРЛОВСКОЙ ОБЛАСТИ НА УЛУЧШЕНИЕ</w:t>
      </w:r>
    </w:p>
    <w:p w:rsidR="00791298" w:rsidRPr="00791298" w:rsidRDefault="00791298">
      <w:pPr>
        <w:pStyle w:val="ConsPlusTitle"/>
        <w:jc w:val="center"/>
        <w:rPr>
          <w:rFonts w:ascii="Times New Roman" w:hAnsi="Times New Roman" w:cs="Times New Roman"/>
        </w:rPr>
      </w:pPr>
      <w:r w:rsidRPr="00791298">
        <w:rPr>
          <w:rFonts w:ascii="Times New Roman" w:hAnsi="Times New Roman" w:cs="Times New Roman"/>
        </w:rPr>
        <w:t>ЖИЛИЩНЫХ УСЛОВИЙ ГРАЖДАН РОССИЙСКОЙ ФЕДЕРАЦИИ,</w:t>
      </w:r>
    </w:p>
    <w:p w:rsidR="00791298" w:rsidRPr="00791298" w:rsidRDefault="00791298">
      <w:pPr>
        <w:pStyle w:val="ConsPlusTitle"/>
        <w:jc w:val="center"/>
        <w:rPr>
          <w:rFonts w:ascii="Times New Roman" w:hAnsi="Times New Roman" w:cs="Times New Roman"/>
        </w:rPr>
      </w:pPr>
      <w:proofErr w:type="gramStart"/>
      <w:r w:rsidRPr="00791298">
        <w:rPr>
          <w:rFonts w:ascii="Times New Roman" w:hAnsi="Times New Roman" w:cs="Times New Roman"/>
        </w:rPr>
        <w:t>ПРОЖИВАЮЩИХ</w:t>
      </w:r>
      <w:proofErr w:type="gramEnd"/>
      <w:r w:rsidRPr="00791298">
        <w:rPr>
          <w:rFonts w:ascii="Times New Roman" w:hAnsi="Times New Roman" w:cs="Times New Roman"/>
        </w:rPr>
        <w:t xml:space="preserve"> В СЕЛЬСКОЙ МЕСТНОСТИ, В ТОМ ЧИСЛЕ</w:t>
      </w:r>
    </w:p>
    <w:p w:rsidR="00791298" w:rsidRPr="00791298" w:rsidRDefault="00791298">
      <w:pPr>
        <w:pStyle w:val="ConsPlusTitle"/>
        <w:jc w:val="center"/>
        <w:rPr>
          <w:rFonts w:ascii="Times New Roman" w:hAnsi="Times New Roman" w:cs="Times New Roman"/>
        </w:rPr>
      </w:pPr>
      <w:r w:rsidRPr="00791298">
        <w:rPr>
          <w:rFonts w:ascii="Times New Roman" w:hAnsi="Times New Roman" w:cs="Times New Roman"/>
        </w:rPr>
        <w:t>МОЛОДЫХ СЕМЕЙ И МОЛОДЫХ СПЕЦИАЛИСТОВ</w:t>
      </w:r>
    </w:p>
    <w:p w:rsidR="00791298" w:rsidRPr="00791298" w:rsidRDefault="00791298">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1298" w:rsidRPr="00791298">
        <w:trPr>
          <w:jc w:val="center"/>
        </w:trPr>
        <w:tc>
          <w:tcPr>
            <w:tcW w:w="9294" w:type="dxa"/>
            <w:tcBorders>
              <w:top w:val="nil"/>
              <w:left w:val="single" w:sz="24" w:space="0" w:color="CED3F1"/>
              <w:bottom w:val="nil"/>
              <w:right w:val="single" w:sz="24" w:space="0" w:color="F4F3F8"/>
            </w:tcBorders>
            <w:shd w:val="clear" w:color="auto" w:fill="F4F3F8"/>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color w:val="392C69"/>
              </w:rPr>
              <w:t>Список изменяющих документов</w:t>
            </w:r>
          </w:p>
          <w:p w:rsidR="00791298" w:rsidRPr="00791298" w:rsidRDefault="00791298">
            <w:pPr>
              <w:pStyle w:val="ConsPlusNormal"/>
              <w:jc w:val="center"/>
              <w:rPr>
                <w:rFonts w:ascii="Times New Roman" w:hAnsi="Times New Roman" w:cs="Times New Roman"/>
              </w:rPr>
            </w:pPr>
            <w:proofErr w:type="gramStart"/>
            <w:r w:rsidRPr="00791298">
              <w:rPr>
                <w:rFonts w:ascii="Times New Roman" w:hAnsi="Times New Roman" w:cs="Times New Roman"/>
                <w:color w:val="392C69"/>
              </w:rPr>
              <w:t>(в ред. Постановлений Правительства Орловской области</w:t>
            </w:r>
            <w:proofErr w:type="gramEnd"/>
          </w:p>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color w:val="392C69"/>
              </w:rPr>
              <w:t xml:space="preserve">от 23.04.2015 </w:t>
            </w:r>
            <w:hyperlink r:id="rId14" w:history="1">
              <w:r w:rsidRPr="00791298">
                <w:rPr>
                  <w:rFonts w:ascii="Times New Roman" w:hAnsi="Times New Roman" w:cs="Times New Roman"/>
                  <w:color w:val="0000FF"/>
                </w:rPr>
                <w:t>N 196</w:t>
              </w:r>
            </w:hyperlink>
            <w:r w:rsidRPr="00791298">
              <w:rPr>
                <w:rFonts w:ascii="Times New Roman" w:hAnsi="Times New Roman" w:cs="Times New Roman"/>
                <w:color w:val="392C69"/>
              </w:rPr>
              <w:t xml:space="preserve">, от 07.06.2016 </w:t>
            </w:r>
            <w:hyperlink r:id="rId15" w:history="1">
              <w:r w:rsidRPr="00791298">
                <w:rPr>
                  <w:rFonts w:ascii="Times New Roman" w:hAnsi="Times New Roman" w:cs="Times New Roman"/>
                  <w:color w:val="0000FF"/>
                </w:rPr>
                <w:t>N 225</w:t>
              </w:r>
            </w:hyperlink>
            <w:r w:rsidRPr="00791298">
              <w:rPr>
                <w:rFonts w:ascii="Times New Roman" w:hAnsi="Times New Roman" w:cs="Times New Roman"/>
                <w:color w:val="392C69"/>
              </w:rPr>
              <w:t xml:space="preserve">, от 18.12.2017 </w:t>
            </w:r>
            <w:hyperlink r:id="rId16" w:history="1">
              <w:r w:rsidRPr="00791298">
                <w:rPr>
                  <w:rFonts w:ascii="Times New Roman" w:hAnsi="Times New Roman" w:cs="Times New Roman"/>
                  <w:color w:val="0000FF"/>
                </w:rPr>
                <w:t>N 526</w:t>
              </w:r>
            </w:hyperlink>
            <w:r w:rsidRPr="00791298">
              <w:rPr>
                <w:rFonts w:ascii="Times New Roman" w:hAnsi="Times New Roman" w:cs="Times New Roman"/>
                <w:color w:val="392C69"/>
              </w:rPr>
              <w:t>)</w:t>
            </w:r>
          </w:p>
        </w:tc>
      </w:tr>
    </w:tbl>
    <w:p w:rsidR="00791298" w:rsidRPr="00791298" w:rsidRDefault="00791298">
      <w:pPr>
        <w:pStyle w:val="ConsPlusNormal"/>
        <w:jc w:val="center"/>
        <w:rPr>
          <w:rFonts w:ascii="Times New Roman" w:hAnsi="Times New Roman" w:cs="Times New Roman"/>
        </w:rPr>
      </w:pPr>
    </w:p>
    <w:p w:rsidR="00791298" w:rsidRPr="00791298" w:rsidRDefault="00791298">
      <w:pPr>
        <w:pStyle w:val="ConsPlusNormal"/>
        <w:ind w:firstLine="540"/>
        <w:jc w:val="both"/>
        <w:rPr>
          <w:rFonts w:ascii="Times New Roman" w:hAnsi="Times New Roman" w:cs="Times New Roman"/>
        </w:rPr>
      </w:pPr>
      <w:r w:rsidRPr="00791298">
        <w:rPr>
          <w:rFonts w:ascii="Times New Roman" w:hAnsi="Times New Roman" w:cs="Times New Roman"/>
        </w:rPr>
        <w:t xml:space="preserve">1. </w:t>
      </w:r>
      <w:proofErr w:type="gramStart"/>
      <w:r w:rsidRPr="00791298">
        <w:rPr>
          <w:rFonts w:ascii="Times New Roman" w:hAnsi="Times New Roman" w:cs="Times New Roman"/>
        </w:rPr>
        <w:t>Настоящий Порядок устанавливает правила формирования и утверждения списков участников мероприятий по улучшению жилищных условий граждан, проживающих в сельской местности, в том числе молодых семей и молодых специалистов, и выдачи свидетельств о предоставлении социальной выплаты на строительство (приобретение) жилья в сельской местности, регламентирует порядок предоставления субсидий бюджетам муниципальных образований Орловской области на улучшение жилищных условий граждан Российской Федерации, проживающих в сельской</w:t>
      </w:r>
      <w:proofErr w:type="gramEnd"/>
      <w:r w:rsidRPr="00791298">
        <w:rPr>
          <w:rFonts w:ascii="Times New Roman" w:hAnsi="Times New Roman" w:cs="Times New Roman"/>
        </w:rPr>
        <w:t xml:space="preserve"> местности (далее - граждане), в том числе молодых семей и молодых специалистов (далее - молодые семьи, молодые специалисты), предусмотренных Законом Орловской области об областном бюджете на очередной финансовый год и на плановый период.</w:t>
      </w:r>
    </w:p>
    <w:p w:rsidR="00791298" w:rsidRPr="00791298" w:rsidRDefault="00791298">
      <w:pPr>
        <w:pStyle w:val="ConsPlusNormal"/>
        <w:spacing w:before="220"/>
        <w:ind w:firstLine="540"/>
        <w:jc w:val="both"/>
        <w:rPr>
          <w:rFonts w:ascii="Times New Roman" w:hAnsi="Times New Roman" w:cs="Times New Roman"/>
        </w:rPr>
      </w:pPr>
      <w:bookmarkStart w:id="2" w:name="P62"/>
      <w:bookmarkEnd w:id="2"/>
      <w:r w:rsidRPr="00791298">
        <w:rPr>
          <w:rFonts w:ascii="Times New Roman" w:hAnsi="Times New Roman" w:cs="Times New Roman"/>
        </w:rPr>
        <w:lastRenderedPageBreak/>
        <w:t xml:space="preserve">2. </w:t>
      </w:r>
      <w:proofErr w:type="gramStart"/>
      <w:r w:rsidRPr="00791298">
        <w:rPr>
          <w:rFonts w:ascii="Times New Roman" w:hAnsi="Times New Roman" w:cs="Times New Roman"/>
        </w:rPr>
        <w:t xml:space="preserve">Граждане, молодые семьи и молодые специалисты (далее - заявители), изъявившие желание улучшить жилищные условия, в случае соблюдения условий, предусмотренных </w:t>
      </w:r>
      <w:hyperlink r:id="rId17" w:history="1">
        <w:r w:rsidRPr="00791298">
          <w:rPr>
            <w:rFonts w:ascii="Times New Roman" w:hAnsi="Times New Roman" w:cs="Times New Roman"/>
            <w:color w:val="0000FF"/>
          </w:rPr>
          <w:t>пунктами 4</w:t>
        </w:r>
      </w:hyperlink>
      <w:r w:rsidRPr="00791298">
        <w:rPr>
          <w:rFonts w:ascii="Times New Roman" w:hAnsi="Times New Roman" w:cs="Times New Roman"/>
        </w:rPr>
        <w:t xml:space="preserve">, </w:t>
      </w:r>
      <w:hyperlink r:id="rId18" w:history="1">
        <w:r w:rsidRPr="00791298">
          <w:rPr>
            <w:rFonts w:ascii="Times New Roman" w:hAnsi="Times New Roman" w:cs="Times New Roman"/>
            <w:color w:val="0000FF"/>
          </w:rPr>
          <w:t>33</w:t>
        </w:r>
      </w:hyperlink>
      <w:r w:rsidRPr="00791298">
        <w:rPr>
          <w:rFonts w:ascii="Times New Roman" w:hAnsi="Times New Roman" w:cs="Times New Roman"/>
        </w:rPr>
        <w:t xml:space="preserve">, </w:t>
      </w:r>
      <w:hyperlink r:id="rId19" w:history="1">
        <w:r w:rsidRPr="00791298">
          <w:rPr>
            <w:rFonts w:ascii="Times New Roman" w:hAnsi="Times New Roman" w:cs="Times New Roman"/>
            <w:color w:val="0000FF"/>
          </w:rPr>
          <w:t>34</w:t>
        </w:r>
      </w:hyperlink>
      <w:r w:rsidRPr="00791298">
        <w:rPr>
          <w:rFonts w:ascii="Times New Roman" w:hAnsi="Times New Roman" w:cs="Times New Roman"/>
        </w:rPr>
        <w:t xml:space="preserve"> и </w:t>
      </w:r>
      <w:hyperlink r:id="rId20" w:history="1">
        <w:r w:rsidRPr="00791298">
          <w:rPr>
            <w:rFonts w:ascii="Times New Roman" w:hAnsi="Times New Roman" w:cs="Times New Roman"/>
            <w:color w:val="0000FF"/>
          </w:rPr>
          <w:t>35</w:t>
        </w:r>
      </w:hyperlink>
      <w:r w:rsidRPr="00791298">
        <w:rPr>
          <w:rFonts w:ascii="Times New Roman" w:hAnsi="Times New Roman" w:cs="Times New Roman"/>
        </w:rPr>
        <w:t xml:space="preserve"> Типового положения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утвержденного постановлением Правительства Российской Федерации от 15 июля 2013 года N</w:t>
      </w:r>
      <w:proofErr w:type="gramEnd"/>
      <w:r w:rsidRPr="00791298">
        <w:rPr>
          <w:rFonts w:ascii="Times New Roman" w:hAnsi="Times New Roman" w:cs="Times New Roman"/>
        </w:rPr>
        <w:t xml:space="preserve"> 598 "О федеральной целевой программе "Устойчивое развитие сельских территорий на 2014 - 2017 годы и на период до 2020 года" (далее - Типовое положение), представляют в органы местного самоуправления муниципальных образований Орловской области (далее - органы местного самоуправления) заявления и документы, предусмотренные </w:t>
      </w:r>
      <w:hyperlink r:id="rId21" w:history="1">
        <w:r w:rsidRPr="00791298">
          <w:rPr>
            <w:rFonts w:ascii="Times New Roman" w:hAnsi="Times New Roman" w:cs="Times New Roman"/>
            <w:color w:val="0000FF"/>
          </w:rPr>
          <w:t>пунктами 19</w:t>
        </w:r>
      </w:hyperlink>
      <w:r w:rsidRPr="00791298">
        <w:rPr>
          <w:rFonts w:ascii="Times New Roman" w:hAnsi="Times New Roman" w:cs="Times New Roman"/>
        </w:rPr>
        <w:t xml:space="preserve"> и </w:t>
      </w:r>
      <w:hyperlink r:id="rId22" w:history="1">
        <w:r w:rsidRPr="00791298">
          <w:rPr>
            <w:rFonts w:ascii="Times New Roman" w:hAnsi="Times New Roman" w:cs="Times New Roman"/>
            <w:color w:val="0000FF"/>
          </w:rPr>
          <w:t>39</w:t>
        </w:r>
      </w:hyperlink>
      <w:r w:rsidRPr="00791298">
        <w:rPr>
          <w:rFonts w:ascii="Times New Roman" w:hAnsi="Times New Roman" w:cs="Times New Roman"/>
        </w:rPr>
        <w:t xml:space="preserve"> Типового положения.</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Документами, подтверждающими наличие у заявителей и (или) членов их семей собственных и (или) заемных сре</w:t>
      </w:r>
      <w:proofErr w:type="gramStart"/>
      <w:r w:rsidRPr="00791298">
        <w:rPr>
          <w:rFonts w:ascii="Times New Roman" w:hAnsi="Times New Roman" w:cs="Times New Roman"/>
        </w:rPr>
        <w:t>дств в р</w:t>
      </w:r>
      <w:proofErr w:type="gramEnd"/>
      <w:r w:rsidRPr="00791298">
        <w:rPr>
          <w:rFonts w:ascii="Times New Roman" w:hAnsi="Times New Roman" w:cs="Times New Roman"/>
        </w:rPr>
        <w:t xml:space="preserve">азмере части стоимости строительства (приобретения) жилья, не обеспеченной за счет средств социальной выплаты, в соответствии с </w:t>
      </w:r>
      <w:hyperlink r:id="rId23" w:history="1">
        <w:r w:rsidRPr="00791298">
          <w:rPr>
            <w:rFonts w:ascii="Times New Roman" w:hAnsi="Times New Roman" w:cs="Times New Roman"/>
            <w:color w:val="0000FF"/>
          </w:rPr>
          <w:t>подпунктом "в" пункта 19</w:t>
        </w:r>
      </w:hyperlink>
      <w:r w:rsidRPr="00791298">
        <w:rPr>
          <w:rFonts w:ascii="Times New Roman" w:hAnsi="Times New Roman" w:cs="Times New Roman"/>
        </w:rPr>
        <w:t xml:space="preserve"> и </w:t>
      </w:r>
      <w:hyperlink r:id="rId24" w:history="1">
        <w:r w:rsidRPr="00791298">
          <w:rPr>
            <w:rFonts w:ascii="Times New Roman" w:hAnsi="Times New Roman" w:cs="Times New Roman"/>
            <w:color w:val="0000FF"/>
          </w:rPr>
          <w:t>подпунктом "</w:t>
        </w:r>
        <w:proofErr w:type="spellStart"/>
        <w:r w:rsidRPr="00791298">
          <w:rPr>
            <w:rFonts w:ascii="Times New Roman" w:hAnsi="Times New Roman" w:cs="Times New Roman"/>
            <w:color w:val="0000FF"/>
          </w:rPr>
          <w:t>з</w:t>
        </w:r>
        <w:proofErr w:type="spellEnd"/>
        <w:r w:rsidRPr="00791298">
          <w:rPr>
            <w:rFonts w:ascii="Times New Roman" w:hAnsi="Times New Roman" w:cs="Times New Roman"/>
            <w:color w:val="0000FF"/>
          </w:rPr>
          <w:t>" пункта 39</w:t>
        </w:r>
      </w:hyperlink>
      <w:r w:rsidRPr="00791298">
        <w:rPr>
          <w:rFonts w:ascii="Times New Roman" w:hAnsi="Times New Roman" w:cs="Times New Roman"/>
        </w:rPr>
        <w:t xml:space="preserve"> Типового положения, являются:</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1) справка о состоянии банковского счета в кредитной организации;</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2) копия договора займа;</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3) копия кредитного договора;</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4) гарантийное письмо кредитной организации о предоставлении кредита (займа) или выписка из решения уполномоченного органа кредитной организации (заимодавца) о предоставлении кредита (займа);</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5) копия акта оценки незавершенного строительства индивидуального жилого дома;</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6) предварительный договор о предоставлении займа юридическим или физическим лицом на строительство (приобретение) жилья;</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7) копия государственного сертификата на материнский (семейный) капитал;</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 xml:space="preserve">8) копия свидетельства о праве собственности на имущество (объект недвижимости, транспортное средство, земельный участок), </w:t>
      </w:r>
      <w:proofErr w:type="gramStart"/>
      <w:r w:rsidRPr="00791298">
        <w:rPr>
          <w:rFonts w:ascii="Times New Roman" w:hAnsi="Times New Roman" w:cs="Times New Roman"/>
        </w:rPr>
        <w:t>средства</w:t>
      </w:r>
      <w:proofErr w:type="gramEnd"/>
      <w:r w:rsidRPr="00791298">
        <w:rPr>
          <w:rFonts w:ascii="Times New Roman" w:hAnsi="Times New Roman" w:cs="Times New Roman"/>
        </w:rPr>
        <w:t xml:space="preserve"> от продажи которого могут учитываться в качестве собственных средств, направляемых на оплату строящегося (приобретаемого) жилья.</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Заявление и документы, указанные в настоящем пункте, регистрируются органом местного самоуправления в день их поступления с указанием даты и времени поступления.</w:t>
      </w:r>
    </w:p>
    <w:p w:rsidR="00791298" w:rsidRPr="00791298" w:rsidRDefault="00791298">
      <w:pPr>
        <w:pStyle w:val="ConsPlusNormal"/>
        <w:jc w:val="both"/>
        <w:rPr>
          <w:rFonts w:ascii="Times New Roman" w:hAnsi="Times New Roman" w:cs="Times New Roman"/>
        </w:rPr>
      </w:pPr>
      <w:r w:rsidRPr="00791298">
        <w:rPr>
          <w:rFonts w:ascii="Times New Roman" w:hAnsi="Times New Roman" w:cs="Times New Roman"/>
        </w:rPr>
        <w:t xml:space="preserve">(п. 2 в ред. </w:t>
      </w:r>
      <w:hyperlink r:id="rId25" w:history="1">
        <w:r w:rsidRPr="00791298">
          <w:rPr>
            <w:rFonts w:ascii="Times New Roman" w:hAnsi="Times New Roman" w:cs="Times New Roman"/>
            <w:color w:val="0000FF"/>
          </w:rPr>
          <w:t>Постановления</w:t>
        </w:r>
      </w:hyperlink>
      <w:r w:rsidRPr="00791298">
        <w:rPr>
          <w:rFonts w:ascii="Times New Roman" w:hAnsi="Times New Roman" w:cs="Times New Roman"/>
        </w:rPr>
        <w:t xml:space="preserve"> Правительства Орловской области от 18.12.2017 N 526)</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3. Орган местного самоуправления проверяет комплектность и правильность оформления представленных заявителем документов, достоверность содержащихся в них сведений в течение 10 рабочих дней со дня их поступления и формирует списки участников мероприятий:</w:t>
      </w:r>
    </w:p>
    <w:p w:rsidR="00791298" w:rsidRPr="00791298" w:rsidRDefault="00791298">
      <w:pPr>
        <w:pStyle w:val="ConsPlusNormal"/>
        <w:spacing w:before="220"/>
        <w:ind w:firstLine="540"/>
        <w:jc w:val="both"/>
        <w:rPr>
          <w:rFonts w:ascii="Times New Roman" w:hAnsi="Times New Roman" w:cs="Times New Roman"/>
        </w:rPr>
      </w:pPr>
      <w:proofErr w:type="gramStart"/>
      <w:r w:rsidRPr="00791298">
        <w:rPr>
          <w:rFonts w:ascii="Times New Roman" w:hAnsi="Times New Roman" w:cs="Times New Roman"/>
        </w:rPr>
        <w:t xml:space="preserve">а) граждан, проживающих и осуществляющих трудовую деятельность (основное место работы) в сельской местности и имеющих право на предоставление жилья в рамках федеральной целевой </w:t>
      </w:r>
      <w:hyperlink r:id="rId26" w:history="1">
        <w:r w:rsidRPr="00791298">
          <w:rPr>
            <w:rFonts w:ascii="Times New Roman" w:hAnsi="Times New Roman" w:cs="Times New Roman"/>
            <w:color w:val="0000FF"/>
          </w:rPr>
          <w:t>программы</w:t>
        </w:r>
      </w:hyperlink>
      <w:r w:rsidRPr="00791298">
        <w:rPr>
          <w:rFonts w:ascii="Times New Roman" w:hAnsi="Times New Roman" w:cs="Times New Roman"/>
        </w:rPr>
        <w:t xml:space="preserve"> "Устойчивое развитие сельских территорий на 2014 - 2017 годы и на период до 2020 года", утвержденной постановлением Правительства Российской Федерации от 15 июля 2013 года N 598 "О федеральной целевой программе "Устойчивое развитие сельских территорий на 2014</w:t>
      </w:r>
      <w:proofErr w:type="gramEnd"/>
      <w:r w:rsidRPr="00791298">
        <w:rPr>
          <w:rFonts w:ascii="Times New Roman" w:hAnsi="Times New Roman" w:cs="Times New Roman"/>
        </w:rPr>
        <w:t xml:space="preserve"> - 2017 годы и на период до 2020 года" (далее - федеральная целевая программа "Устойчивое развитие сельских территорий на 2014 - 2017 годы и на период до 2020 года"), по </w:t>
      </w:r>
      <w:hyperlink w:anchor="P164" w:history="1">
        <w:r w:rsidRPr="00791298">
          <w:rPr>
            <w:rFonts w:ascii="Times New Roman" w:hAnsi="Times New Roman" w:cs="Times New Roman"/>
            <w:color w:val="0000FF"/>
          </w:rPr>
          <w:t>форме</w:t>
        </w:r>
      </w:hyperlink>
      <w:r w:rsidRPr="00791298">
        <w:rPr>
          <w:rFonts w:ascii="Times New Roman" w:hAnsi="Times New Roman" w:cs="Times New Roman"/>
        </w:rPr>
        <w:t>, представленной в приложении 1 к настоящему Порядку;</w:t>
      </w:r>
    </w:p>
    <w:p w:rsidR="00791298" w:rsidRPr="00791298" w:rsidRDefault="00791298">
      <w:pPr>
        <w:pStyle w:val="ConsPlusNormal"/>
        <w:spacing w:before="220"/>
        <w:ind w:firstLine="540"/>
        <w:jc w:val="both"/>
        <w:rPr>
          <w:rFonts w:ascii="Times New Roman" w:hAnsi="Times New Roman" w:cs="Times New Roman"/>
        </w:rPr>
      </w:pPr>
      <w:proofErr w:type="gramStart"/>
      <w:r w:rsidRPr="00791298">
        <w:rPr>
          <w:rFonts w:ascii="Times New Roman" w:hAnsi="Times New Roman" w:cs="Times New Roman"/>
        </w:rPr>
        <w:t xml:space="preserve">б) молодых семей и молодых специалистов, проживающих и работающих в сельской местности либо изъявивших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 в рамках федеральной целевой программы "Устойчивое развитие сельских территорий на 2014 - 2017 годы </w:t>
      </w:r>
      <w:r w:rsidRPr="00791298">
        <w:rPr>
          <w:rFonts w:ascii="Times New Roman" w:hAnsi="Times New Roman" w:cs="Times New Roman"/>
        </w:rPr>
        <w:lastRenderedPageBreak/>
        <w:t xml:space="preserve">и на период до 2020 года", по </w:t>
      </w:r>
      <w:hyperlink w:anchor="P262" w:history="1">
        <w:r w:rsidRPr="00791298">
          <w:rPr>
            <w:rFonts w:ascii="Times New Roman" w:hAnsi="Times New Roman" w:cs="Times New Roman"/>
            <w:color w:val="0000FF"/>
          </w:rPr>
          <w:t>форме</w:t>
        </w:r>
        <w:proofErr w:type="gramEnd"/>
      </w:hyperlink>
      <w:r w:rsidRPr="00791298">
        <w:rPr>
          <w:rFonts w:ascii="Times New Roman" w:hAnsi="Times New Roman" w:cs="Times New Roman"/>
        </w:rPr>
        <w:t xml:space="preserve">, </w:t>
      </w:r>
      <w:proofErr w:type="gramStart"/>
      <w:r w:rsidRPr="00791298">
        <w:rPr>
          <w:rFonts w:ascii="Times New Roman" w:hAnsi="Times New Roman" w:cs="Times New Roman"/>
        </w:rPr>
        <w:t>представленной в приложении 2 к настоящему Порядку.</w:t>
      </w:r>
      <w:proofErr w:type="gramEnd"/>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 xml:space="preserve">4. Списки участников мероприятий формируются в той хронологической последовательности, в которой документы, указанные в </w:t>
      </w:r>
      <w:hyperlink w:anchor="P62" w:history="1">
        <w:r w:rsidRPr="00791298">
          <w:rPr>
            <w:rFonts w:ascii="Times New Roman" w:hAnsi="Times New Roman" w:cs="Times New Roman"/>
            <w:color w:val="0000FF"/>
          </w:rPr>
          <w:t>пункте 2</w:t>
        </w:r>
      </w:hyperlink>
      <w:r w:rsidRPr="00791298">
        <w:rPr>
          <w:rFonts w:ascii="Times New Roman" w:hAnsi="Times New Roman" w:cs="Times New Roman"/>
        </w:rPr>
        <w:t xml:space="preserve"> настоящего Порядка, подаются заявителями. О включении в список участников мероприятий заявитель уведомляется в течение 10 рабочих дней со дня поступления в орган местного самоуправления документов, указанных в </w:t>
      </w:r>
      <w:hyperlink w:anchor="P62" w:history="1">
        <w:r w:rsidRPr="00791298">
          <w:rPr>
            <w:rFonts w:ascii="Times New Roman" w:hAnsi="Times New Roman" w:cs="Times New Roman"/>
            <w:color w:val="0000FF"/>
          </w:rPr>
          <w:t>пункте 2</w:t>
        </w:r>
      </w:hyperlink>
      <w:r w:rsidRPr="00791298">
        <w:rPr>
          <w:rFonts w:ascii="Times New Roman" w:hAnsi="Times New Roman" w:cs="Times New Roman"/>
        </w:rPr>
        <w:t xml:space="preserve"> настоящего Порядка.</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При выявлении некомплектности документов, недостоверной информации, содержащейся в представленных заявителем документах, орган местного самоуправления возвращает их заявителю с указанием причин возврата в течение 10 рабочих дней со дня их поступления. После устранения выявленных нарушений заявитель имеет право повторно представить документы в орган местного самоуправления.</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5. Документы и списки участников мероприятий направляются органами местного самоуправления с приложением сведений о привлечении средств местных бюджетов для этих целей в Департамент сельского хозяйства Орловской области (далее - Департамент) ежемесячно, в срок до 10 числа текущего месяца.</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 xml:space="preserve">6. </w:t>
      </w:r>
      <w:proofErr w:type="gramStart"/>
      <w:r w:rsidRPr="00791298">
        <w:rPr>
          <w:rFonts w:ascii="Times New Roman" w:hAnsi="Times New Roman" w:cs="Times New Roman"/>
        </w:rPr>
        <w:t>На основании представленных органами местного самоуправления списков участников мероприятий и документов с учетом объема субсидий, предусмотренных на мероприятия по улучшению жилищных условий граждан, проживающих в сельской местности, в том числе молодых семей и молодых специалистов, Департамент формирует сводный список участников мероприятий по улучшению жилищных условий граждан, проживающих в сельской местности, в том числе молодых семей и молодых специалистов, по Орловской</w:t>
      </w:r>
      <w:proofErr w:type="gramEnd"/>
      <w:r w:rsidRPr="00791298">
        <w:rPr>
          <w:rFonts w:ascii="Times New Roman" w:hAnsi="Times New Roman" w:cs="Times New Roman"/>
        </w:rPr>
        <w:t xml:space="preserve"> области (далее - сводный список участников мероприятий) в течение 10 рабочих дней со дня представления списков участников мероприятий органами местного самоуправления.</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При выявлении в представленных документах несоответствий требованиям настоящего Порядка Департамент отказывает во включении заявителя в сводный список участников мероприятий и возвращает документы в органы местного самоуправления в течение 10 рабочих дней со дня получения документов с указанием причин отказа. Органы местного самоуправления в течение 3 рабочих дней со дня получения документов от Департамента уведомляют заявителя об отказе во включении в сводный список участников мероприятий с указанием причин отказа.</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7. Сводный список участников мероприятий на текущий год утверждается приказом Департамента ежемесячно, до 15 числа текущего месяца.</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8. Департамент в течение 5 рабочих дней со дня подписания приказа об утверждении сводного списка участников мероприятий уведомляет органы местного самоуправления о включении заявителей в сводный список участников мероприятий с приложением копии приказа.</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Органы местного самоуправления в течение 2 рабочих дней со дня получения уведомления Департамента информируют граждан, молодые семьи и молодых специалистов о включении их в сводный список участников мероприятий.</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9. Органы местного самоуправления в течение 5 рабочих дней со дня получения уведомления о включении заявителей в сводный список участников мероприятий представляют в Департамент следующие документы:</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1) в случае строительства жилого дома:</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а) договор на строительство жилого дома собственными силами, заключенный администрацией муниципального района Орловской области с участником мероприятий;</w:t>
      </w:r>
    </w:p>
    <w:p w:rsidR="00791298" w:rsidRPr="00791298" w:rsidRDefault="00791298">
      <w:pPr>
        <w:pStyle w:val="ConsPlusNormal"/>
        <w:spacing w:before="220"/>
        <w:ind w:firstLine="540"/>
        <w:jc w:val="both"/>
        <w:rPr>
          <w:rFonts w:ascii="Times New Roman" w:hAnsi="Times New Roman" w:cs="Times New Roman"/>
        </w:rPr>
      </w:pPr>
      <w:proofErr w:type="gramStart"/>
      <w:r w:rsidRPr="00791298">
        <w:rPr>
          <w:rFonts w:ascii="Times New Roman" w:hAnsi="Times New Roman" w:cs="Times New Roman"/>
        </w:rPr>
        <w:t xml:space="preserve">б) копию свидетельства о государственной регистрации права собственности на земельный участок или договора аренды земельного участка с условием предоставления его в собственность по завершении строительства; копию разрешения на строительство, заверенную лицом, назначенным ответственным за реализацию мероприятий по улучшению жилищных условий </w:t>
      </w:r>
      <w:r w:rsidRPr="00791298">
        <w:rPr>
          <w:rFonts w:ascii="Times New Roman" w:hAnsi="Times New Roman" w:cs="Times New Roman"/>
        </w:rPr>
        <w:lastRenderedPageBreak/>
        <w:t>граждан, проживающих в сельской местности, в том числе молодых семей и молодых специалистов, в соответствующем муниципальном образовании Орловской области;</w:t>
      </w:r>
      <w:proofErr w:type="gramEnd"/>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в) копии архитектурно-строительного чертежа, сметы расходов на строительство жилого дома, согласованные с администрацией муниципального района Орловской области;</w:t>
      </w:r>
    </w:p>
    <w:p w:rsidR="00791298" w:rsidRPr="00791298" w:rsidRDefault="00791298">
      <w:pPr>
        <w:pStyle w:val="ConsPlusNormal"/>
        <w:jc w:val="both"/>
        <w:rPr>
          <w:rFonts w:ascii="Times New Roman" w:hAnsi="Times New Roman" w:cs="Times New Roman"/>
        </w:rPr>
      </w:pPr>
      <w:r w:rsidRPr="00791298">
        <w:rPr>
          <w:rFonts w:ascii="Times New Roman" w:hAnsi="Times New Roman" w:cs="Times New Roman"/>
        </w:rPr>
        <w:t>(</w:t>
      </w:r>
      <w:proofErr w:type="spellStart"/>
      <w:r w:rsidRPr="00791298">
        <w:rPr>
          <w:rFonts w:ascii="Times New Roman" w:hAnsi="Times New Roman" w:cs="Times New Roman"/>
        </w:rPr>
        <w:t>пп</w:t>
      </w:r>
      <w:proofErr w:type="spellEnd"/>
      <w:r w:rsidRPr="00791298">
        <w:rPr>
          <w:rFonts w:ascii="Times New Roman" w:hAnsi="Times New Roman" w:cs="Times New Roman"/>
        </w:rPr>
        <w:t xml:space="preserve">. "в" в ред. </w:t>
      </w:r>
      <w:hyperlink r:id="rId27" w:history="1">
        <w:r w:rsidRPr="00791298">
          <w:rPr>
            <w:rFonts w:ascii="Times New Roman" w:hAnsi="Times New Roman" w:cs="Times New Roman"/>
            <w:color w:val="0000FF"/>
          </w:rPr>
          <w:t>Постановления</w:t>
        </w:r>
      </w:hyperlink>
      <w:r w:rsidRPr="00791298">
        <w:rPr>
          <w:rFonts w:ascii="Times New Roman" w:hAnsi="Times New Roman" w:cs="Times New Roman"/>
        </w:rPr>
        <w:t xml:space="preserve"> Правительства Орловской области от 18.12.2017 N 526)</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2) в случае приобретения жилого помещения путем участия в долевом строительстве многоквартирного жилого дома в сельской местности - копию договора участия в долевом строительстве;</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3) в случае приобретения жилого помещения - копию документа, подтверждающего определение рыночной стоимости приобретаемого жилого помещения, заверенную лицом, назначенным ответственным за реализацию мероприятий по улучшению жилищных условий граждан, проживающих в сельской местности, в том числе молодых семей и молодых специалистов, в соответствующем муниципальном образовании.</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 xml:space="preserve">10. Право на получение социальной выплаты на строительство (приобретение) жилья удостоверяется </w:t>
      </w:r>
      <w:hyperlink r:id="rId28" w:history="1">
        <w:r w:rsidRPr="00791298">
          <w:rPr>
            <w:rFonts w:ascii="Times New Roman" w:hAnsi="Times New Roman" w:cs="Times New Roman"/>
            <w:color w:val="0000FF"/>
          </w:rPr>
          <w:t>свидетельством</w:t>
        </w:r>
      </w:hyperlink>
      <w:r w:rsidRPr="00791298">
        <w:rPr>
          <w:rFonts w:ascii="Times New Roman" w:hAnsi="Times New Roman" w:cs="Times New Roman"/>
        </w:rPr>
        <w:t xml:space="preserve"> по форме, установленной федеральной целевой программой "Устойчивое развитие сельских территорий на 2014 - 2017 годы и на период до 2020 года" (далее - свидетельство).</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Оформление и выдача свидетель</w:t>
      </w:r>
      <w:proofErr w:type="gramStart"/>
      <w:r w:rsidRPr="00791298">
        <w:rPr>
          <w:rFonts w:ascii="Times New Roman" w:hAnsi="Times New Roman" w:cs="Times New Roman"/>
        </w:rPr>
        <w:t>ств пр</w:t>
      </w:r>
      <w:proofErr w:type="gramEnd"/>
      <w:r w:rsidRPr="00791298">
        <w:rPr>
          <w:rFonts w:ascii="Times New Roman" w:hAnsi="Times New Roman" w:cs="Times New Roman"/>
        </w:rPr>
        <w:t>оизводятся Департаментом после расчета размера социальной выплаты.</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11. Свидетельство выдается участнику мероприятий в течение 10 рабочих дней со дня издания приказа об утверждении сводного списка участников мероприятий при предъявлении в Департамент документа, удостоверяющего личность.</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11.1. Жилое помещение оформляется в общую собственность всех членов семьи, указанных в свидетельстве, в течение 18 месяцев со дня получения свидетельства.</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Орган местного самоуправления вправе истребовать в судебном порядке от получателя социальной выплаты средства в размере предоставленной социальной выплаты в случае несоблюдения срока, установленного для оформления жилого помещения в собственность.</w:t>
      </w:r>
    </w:p>
    <w:p w:rsidR="00791298" w:rsidRPr="00791298" w:rsidRDefault="00791298">
      <w:pPr>
        <w:pStyle w:val="ConsPlusNormal"/>
        <w:jc w:val="both"/>
        <w:rPr>
          <w:rFonts w:ascii="Times New Roman" w:hAnsi="Times New Roman" w:cs="Times New Roman"/>
        </w:rPr>
      </w:pPr>
      <w:r w:rsidRPr="00791298">
        <w:rPr>
          <w:rFonts w:ascii="Times New Roman" w:hAnsi="Times New Roman" w:cs="Times New Roman"/>
        </w:rPr>
        <w:t xml:space="preserve">(п. 11.1 </w:t>
      </w:r>
      <w:proofErr w:type="gramStart"/>
      <w:r w:rsidRPr="00791298">
        <w:rPr>
          <w:rFonts w:ascii="Times New Roman" w:hAnsi="Times New Roman" w:cs="Times New Roman"/>
        </w:rPr>
        <w:t>введен</w:t>
      </w:r>
      <w:proofErr w:type="gramEnd"/>
      <w:r w:rsidRPr="00791298">
        <w:rPr>
          <w:rFonts w:ascii="Times New Roman" w:hAnsi="Times New Roman" w:cs="Times New Roman"/>
        </w:rPr>
        <w:t xml:space="preserve"> </w:t>
      </w:r>
      <w:hyperlink r:id="rId29" w:history="1">
        <w:r w:rsidRPr="00791298">
          <w:rPr>
            <w:rFonts w:ascii="Times New Roman" w:hAnsi="Times New Roman" w:cs="Times New Roman"/>
            <w:color w:val="0000FF"/>
          </w:rPr>
          <w:t>Постановлением</w:t>
        </w:r>
      </w:hyperlink>
      <w:r w:rsidRPr="00791298">
        <w:rPr>
          <w:rFonts w:ascii="Times New Roman" w:hAnsi="Times New Roman" w:cs="Times New Roman"/>
        </w:rPr>
        <w:t xml:space="preserve"> Правительства Орловской области от 23.04.2015 N 196)</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 xml:space="preserve">12. Списки участников мероприятий - получателей социальных выплат в рамках реализации федеральной целевой </w:t>
      </w:r>
      <w:hyperlink r:id="rId30" w:history="1">
        <w:r w:rsidRPr="00791298">
          <w:rPr>
            <w:rFonts w:ascii="Times New Roman" w:hAnsi="Times New Roman" w:cs="Times New Roman"/>
            <w:color w:val="0000FF"/>
          </w:rPr>
          <w:t>программы</w:t>
        </w:r>
      </w:hyperlink>
      <w:r w:rsidRPr="00791298">
        <w:rPr>
          <w:rFonts w:ascii="Times New Roman" w:hAnsi="Times New Roman" w:cs="Times New Roman"/>
        </w:rPr>
        <w:t xml:space="preserve"> "Устойчивое развитие сельских территорий на 2014 - 2017 годы и на период до 2020 года" на текущий год по каждому муниципальному образованию Орловской области формируются органами местного самоуправления и представляются в Департамент до 5 декабря текущего года.</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13. Субсидии бюджетам муниципальных образований Орловской области на улучшение жилищных условий граждан Российской Федерации, проживающих в сельской местности, в том числе молодых семей и молодых специалистов (далее - субсидии), предоставляются на следующих условиях:</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а) наличие муниципальных целевых программ, разработанных в соответствии со схемами территориального планирования и генеральными планами сельских поселений, предусматривающих мероприятия по улучшению жилищных условий граждан, проживающих в сельской местности, в том числе молодых семей и молодых специалистов;</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 xml:space="preserve">б) наличие в муниципальных правовых актах о местных бюджетах бюджетных ассигнований на исполнение соответствующих расходных обязательств по </w:t>
      </w:r>
      <w:proofErr w:type="spellStart"/>
      <w:r w:rsidRPr="00791298">
        <w:rPr>
          <w:rFonts w:ascii="Times New Roman" w:hAnsi="Times New Roman" w:cs="Times New Roman"/>
        </w:rPr>
        <w:t>софинансированию</w:t>
      </w:r>
      <w:proofErr w:type="spellEnd"/>
      <w:r w:rsidRPr="00791298">
        <w:rPr>
          <w:rFonts w:ascii="Times New Roman" w:hAnsi="Times New Roman" w:cs="Times New Roman"/>
        </w:rPr>
        <w:t xml:space="preserve"> в соответствующем финансовом году мероприятий по улучшению жилищных условий граждан, проживающих в сельской местности, в том числе молодых семей и молодых специалистов;</w:t>
      </w:r>
    </w:p>
    <w:p w:rsidR="00791298" w:rsidRPr="00791298" w:rsidRDefault="00791298">
      <w:pPr>
        <w:pStyle w:val="ConsPlusNormal"/>
        <w:spacing w:before="220"/>
        <w:ind w:firstLine="540"/>
        <w:jc w:val="both"/>
        <w:rPr>
          <w:rFonts w:ascii="Times New Roman" w:hAnsi="Times New Roman" w:cs="Times New Roman"/>
        </w:rPr>
      </w:pPr>
      <w:proofErr w:type="gramStart"/>
      <w:r w:rsidRPr="00791298">
        <w:rPr>
          <w:rFonts w:ascii="Times New Roman" w:hAnsi="Times New Roman" w:cs="Times New Roman"/>
        </w:rPr>
        <w:t xml:space="preserve">в) наличие бюджетной </w:t>
      </w:r>
      <w:hyperlink w:anchor="P379" w:history="1">
        <w:r w:rsidRPr="00791298">
          <w:rPr>
            <w:rFonts w:ascii="Times New Roman" w:hAnsi="Times New Roman" w:cs="Times New Roman"/>
            <w:color w:val="0000FF"/>
          </w:rPr>
          <w:t>заявки</w:t>
        </w:r>
      </w:hyperlink>
      <w:r w:rsidRPr="00791298">
        <w:rPr>
          <w:rFonts w:ascii="Times New Roman" w:hAnsi="Times New Roman" w:cs="Times New Roman"/>
        </w:rPr>
        <w:t xml:space="preserve"> на предоставление субсидии на очередной финансовый год и </w:t>
      </w:r>
      <w:r w:rsidRPr="00791298">
        <w:rPr>
          <w:rFonts w:ascii="Times New Roman" w:hAnsi="Times New Roman" w:cs="Times New Roman"/>
        </w:rPr>
        <w:lastRenderedPageBreak/>
        <w:t>плановый период с указанием сведений об объеме бюджетных ассигнований, предусмотренных в муниципальном правовом акте о местном бюджете на очередной финансовый год и плановый период на исполнение расходных обязательств муниципального образования, связанных с реализацией мероприятия по улучшению жилищных условий граждан, проживающих в сельской местности, в том числе молодых семей</w:t>
      </w:r>
      <w:proofErr w:type="gramEnd"/>
      <w:r w:rsidRPr="00791298">
        <w:rPr>
          <w:rFonts w:ascii="Times New Roman" w:hAnsi="Times New Roman" w:cs="Times New Roman"/>
        </w:rPr>
        <w:t xml:space="preserve"> и молодых специалистов, согласно приложению 3 к настоящему Порядку;</w:t>
      </w:r>
    </w:p>
    <w:p w:rsidR="00791298" w:rsidRPr="00791298" w:rsidRDefault="00791298">
      <w:pPr>
        <w:pStyle w:val="ConsPlusNormal"/>
        <w:jc w:val="both"/>
        <w:rPr>
          <w:rFonts w:ascii="Times New Roman" w:hAnsi="Times New Roman" w:cs="Times New Roman"/>
        </w:rPr>
      </w:pPr>
      <w:r w:rsidRPr="00791298">
        <w:rPr>
          <w:rFonts w:ascii="Times New Roman" w:hAnsi="Times New Roman" w:cs="Times New Roman"/>
        </w:rPr>
        <w:t>(</w:t>
      </w:r>
      <w:proofErr w:type="spellStart"/>
      <w:r w:rsidRPr="00791298">
        <w:rPr>
          <w:rFonts w:ascii="Times New Roman" w:hAnsi="Times New Roman" w:cs="Times New Roman"/>
        </w:rPr>
        <w:t>пп</w:t>
      </w:r>
      <w:proofErr w:type="spellEnd"/>
      <w:r w:rsidRPr="00791298">
        <w:rPr>
          <w:rFonts w:ascii="Times New Roman" w:hAnsi="Times New Roman" w:cs="Times New Roman"/>
        </w:rPr>
        <w:t xml:space="preserve">. "в" в ред. </w:t>
      </w:r>
      <w:hyperlink r:id="rId31" w:history="1">
        <w:r w:rsidRPr="00791298">
          <w:rPr>
            <w:rFonts w:ascii="Times New Roman" w:hAnsi="Times New Roman" w:cs="Times New Roman"/>
            <w:color w:val="0000FF"/>
          </w:rPr>
          <w:t>Постановления</w:t>
        </w:r>
      </w:hyperlink>
      <w:r w:rsidRPr="00791298">
        <w:rPr>
          <w:rFonts w:ascii="Times New Roman" w:hAnsi="Times New Roman" w:cs="Times New Roman"/>
        </w:rPr>
        <w:t xml:space="preserve"> Правительства Орловской области от 07.06.2016 N 225)</w:t>
      </w:r>
    </w:p>
    <w:p w:rsidR="00791298" w:rsidRPr="00791298" w:rsidRDefault="00791298">
      <w:pPr>
        <w:pStyle w:val="ConsPlusNormal"/>
        <w:spacing w:before="220"/>
        <w:ind w:firstLine="540"/>
        <w:jc w:val="both"/>
        <w:rPr>
          <w:rFonts w:ascii="Times New Roman" w:hAnsi="Times New Roman" w:cs="Times New Roman"/>
        </w:rPr>
      </w:pPr>
      <w:bookmarkStart w:id="3" w:name="P105"/>
      <w:bookmarkEnd w:id="3"/>
      <w:r w:rsidRPr="00791298">
        <w:rPr>
          <w:rFonts w:ascii="Times New Roman" w:hAnsi="Times New Roman" w:cs="Times New Roman"/>
        </w:rPr>
        <w:t xml:space="preserve">г) наличие сводного </w:t>
      </w:r>
      <w:hyperlink w:anchor="P481" w:history="1">
        <w:r w:rsidRPr="00791298">
          <w:rPr>
            <w:rFonts w:ascii="Times New Roman" w:hAnsi="Times New Roman" w:cs="Times New Roman"/>
            <w:color w:val="0000FF"/>
          </w:rPr>
          <w:t>списка</w:t>
        </w:r>
      </w:hyperlink>
      <w:r w:rsidRPr="00791298">
        <w:rPr>
          <w:rFonts w:ascii="Times New Roman" w:hAnsi="Times New Roman" w:cs="Times New Roman"/>
        </w:rPr>
        <w:t xml:space="preserve"> участников мероприятий - получателей социальных выплат и получателей жилья по договору найма жилого помещения на очередной финансовый год и плановый период согласно приложению 4 к настоящему Порядку.</w:t>
      </w:r>
    </w:p>
    <w:p w:rsidR="00791298" w:rsidRPr="00791298" w:rsidRDefault="00791298">
      <w:pPr>
        <w:pStyle w:val="ConsPlusNormal"/>
        <w:jc w:val="both"/>
        <w:rPr>
          <w:rFonts w:ascii="Times New Roman" w:hAnsi="Times New Roman" w:cs="Times New Roman"/>
        </w:rPr>
      </w:pPr>
      <w:r w:rsidRPr="00791298">
        <w:rPr>
          <w:rFonts w:ascii="Times New Roman" w:hAnsi="Times New Roman" w:cs="Times New Roman"/>
        </w:rPr>
        <w:t>(</w:t>
      </w:r>
      <w:proofErr w:type="spellStart"/>
      <w:r w:rsidRPr="00791298">
        <w:rPr>
          <w:rFonts w:ascii="Times New Roman" w:hAnsi="Times New Roman" w:cs="Times New Roman"/>
        </w:rPr>
        <w:t>пп</w:t>
      </w:r>
      <w:proofErr w:type="spellEnd"/>
      <w:r w:rsidRPr="00791298">
        <w:rPr>
          <w:rFonts w:ascii="Times New Roman" w:hAnsi="Times New Roman" w:cs="Times New Roman"/>
        </w:rPr>
        <w:t xml:space="preserve">. "г" в ред. </w:t>
      </w:r>
      <w:hyperlink r:id="rId32" w:history="1">
        <w:r w:rsidRPr="00791298">
          <w:rPr>
            <w:rFonts w:ascii="Times New Roman" w:hAnsi="Times New Roman" w:cs="Times New Roman"/>
            <w:color w:val="0000FF"/>
          </w:rPr>
          <w:t>Постановления</w:t>
        </w:r>
      </w:hyperlink>
      <w:r w:rsidRPr="00791298">
        <w:rPr>
          <w:rFonts w:ascii="Times New Roman" w:hAnsi="Times New Roman" w:cs="Times New Roman"/>
        </w:rPr>
        <w:t xml:space="preserve"> Правительства Орловской области от 07.06.2016 N 225)</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13.1. Орган местного самоуправления в срок до 1 июня года, предшествующего году реализации мероприятия по улучшению жилищных условий граждан, проживающих в сельской местности, в том числе молодых семей и молодых специалистов, представляет в Департамент:</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 xml:space="preserve">сводный список участников мероприятий, указанных в </w:t>
      </w:r>
      <w:hyperlink w:anchor="P105" w:history="1">
        <w:r w:rsidRPr="00791298">
          <w:rPr>
            <w:rFonts w:ascii="Times New Roman" w:hAnsi="Times New Roman" w:cs="Times New Roman"/>
            <w:color w:val="0000FF"/>
          </w:rPr>
          <w:t>подпункте "г" пункта 13</w:t>
        </w:r>
      </w:hyperlink>
      <w:r w:rsidRPr="00791298">
        <w:rPr>
          <w:rFonts w:ascii="Times New Roman" w:hAnsi="Times New Roman" w:cs="Times New Roman"/>
        </w:rPr>
        <w:t xml:space="preserve"> настоящего Порядка;</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 xml:space="preserve">бюджетную </w:t>
      </w:r>
      <w:hyperlink w:anchor="P379" w:history="1">
        <w:r w:rsidRPr="00791298">
          <w:rPr>
            <w:rFonts w:ascii="Times New Roman" w:hAnsi="Times New Roman" w:cs="Times New Roman"/>
            <w:color w:val="0000FF"/>
          </w:rPr>
          <w:t>заявку</w:t>
        </w:r>
      </w:hyperlink>
      <w:r w:rsidRPr="00791298">
        <w:rPr>
          <w:rFonts w:ascii="Times New Roman" w:hAnsi="Times New Roman" w:cs="Times New Roman"/>
        </w:rPr>
        <w:t xml:space="preserve"> на предоставление субсидии согласно приложению 3 к настоящему Порядку.</w:t>
      </w:r>
    </w:p>
    <w:p w:rsidR="00791298" w:rsidRPr="00791298" w:rsidRDefault="00791298">
      <w:pPr>
        <w:pStyle w:val="ConsPlusNormal"/>
        <w:jc w:val="both"/>
        <w:rPr>
          <w:rFonts w:ascii="Times New Roman" w:hAnsi="Times New Roman" w:cs="Times New Roman"/>
        </w:rPr>
      </w:pPr>
      <w:r w:rsidRPr="00791298">
        <w:rPr>
          <w:rFonts w:ascii="Times New Roman" w:hAnsi="Times New Roman" w:cs="Times New Roman"/>
        </w:rPr>
        <w:t xml:space="preserve">(п. 13.1 </w:t>
      </w:r>
      <w:proofErr w:type="gramStart"/>
      <w:r w:rsidRPr="00791298">
        <w:rPr>
          <w:rFonts w:ascii="Times New Roman" w:hAnsi="Times New Roman" w:cs="Times New Roman"/>
        </w:rPr>
        <w:t>введен</w:t>
      </w:r>
      <w:proofErr w:type="gramEnd"/>
      <w:r w:rsidRPr="00791298">
        <w:rPr>
          <w:rFonts w:ascii="Times New Roman" w:hAnsi="Times New Roman" w:cs="Times New Roman"/>
        </w:rPr>
        <w:t xml:space="preserve"> </w:t>
      </w:r>
      <w:hyperlink r:id="rId33" w:history="1">
        <w:r w:rsidRPr="00791298">
          <w:rPr>
            <w:rFonts w:ascii="Times New Roman" w:hAnsi="Times New Roman" w:cs="Times New Roman"/>
            <w:color w:val="0000FF"/>
          </w:rPr>
          <w:t>Постановлением</w:t>
        </w:r>
      </w:hyperlink>
      <w:r w:rsidRPr="00791298">
        <w:rPr>
          <w:rFonts w:ascii="Times New Roman" w:hAnsi="Times New Roman" w:cs="Times New Roman"/>
        </w:rPr>
        <w:t xml:space="preserve"> Правительства Орловской области от 07.06.2016 N 225)</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 xml:space="preserve">14. </w:t>
      </w:r>
      <w:proofErr w:type="gramStart"/>
      <w:r w:rsidRPr="00791298">
        <w:rPr>
          <w:rFonts w:ascii="Times New Roman" w:hAnsi="Times New Roman" w:cs="Times New Roman"/>
        </w:rPr>
        <w:t>Уровень финансирования бюджетов муниципальных образований Орловской области на улучшение жилищных условий граждан, проживающих в сельской местности, в том числе молодых семей и молодых специалистов, а также распределение субсидий между муниципальными образованиями Орловской области утверждаются Правительством Орловской области не позднее 30 календарных дней со дня подписания соглашения с Министерством сельского хозяйства Российской Федерации о предоставлении субсидий из федерального бюджета областному бюджету</w:t>
      </w:r>
      <w:proofErr w:type="gramEnd"/>
      <w:r w:rsidRPr="00791298">
        <w:rPr>
          <w:rFonts w:ascii="Times New Roman" w:hAnsi="Times New Roman" w:cs="Times New Roman"/>
        </w:rPr>
        <w:t xml:space="preserve"> в рамках федеральной целевой </w:t>
      </w:r>
      <w:hyperlink r:id="rId34" w:history="1">
        <w:r w:rsidRPr="00791298">
          <w:rPr>
            <w:rFonts w:ascii="Times New Roman" w:hAnsi="Times New Roman" w:cs="Times New Roman"/>
            <w:color w:val="0000FF"/>
          </w:rPr>
          <w:t>программы</w:t>
        </w:r>
      </w:hyperlink>
      <w:r w:rsidRPr="00791298">
        <w:rPr>
          <w:rFonts w:ascii="Times New Roman" w:hAnsi="Times New Roman" w:cs="Times New Roman"/>
        </w:rPr>
        <w:t xml:space="preserve"> "Устойчивое развитие сельских территорий на 2014 - 2017 годы и на период до 2020 года" на текущий год.</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15. Субсидии предоставляются Департаментом на основании произведенного распределения в пределах бюджетных ассигнований и лимитов бюджетных обязательств на текущий год на данные цели и соглашений о предоставлении субсидий, заключенных между Департаментом и органами местного самоуправления (далее - соглашения), заключаемых в течение 15 календарных дней со дня распределение субсидий между муниципальными образованиями Орловской области.</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16. В соглашениях в обязательном порядке должны содержаться:</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а) сведения об объеме субсидий;</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б) целевое назначение субсидий;</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 xml:space="preserve">в) сведения об объеме бюджетных ассигнований, предусмотренных на </w:t>
      </w:r>
      <w:proofErr w:type="spellStart"/>
      <w:r w:rsidRPr="00791298">
        <w:rPr>
          <w:rFonts w:ascii="Times New Roman" w:hAnsi="Times New Roman" w:cs="Times New Roman"/>
        </w:rPr>
        <w:t>софинансирование</w:t>
      </w:r>
      <w:proofErr w:type="spellEnd"/>
      <w:r w:rsidRPr="00791298">
        <w:rPr>
          <w:rFonts w:ascii="Times New Roman" w:hAnsi="Times New Roman" w:cs="Times New Roman"/>
        </w:rPr>
        <w:t xml:space="preserve"> мероприятий по улучшению жилищных условий граждан, проживающих в сельской местности, в том числе молодых семей и молодых специалистов, с учетом установленного уровня </w:t>
      </w:r>
      <w:proofErr w:type="spellStart"/>
      <w:r w:rsidRPr="00791298">
        <w:rPr>
          <w:rFonts w:ascii="Times New Roman" w:hAnsi="Times New Roman" w:cs="Times New Roman"/>
        </w:rPr>
        <w:t>софинансирования</w:t>
      </w:r>
      <w:proofErr w:type="spellEnd"/>
      <w:r w:rsidRPr="00791298">
        <w:rPr>
          <w:rFonts w:ascii="Times New Roman" w:hAnsi="Times New Roman" w:cs="Times New Roman"/>
        </w:rPr>
        <w:t>, а также об объеме средств, привлекаемых из внебюджетных источников;</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г) критерии эффективности использования субсидий, значения целевых показателей эффективности использования субсидий;</w:t>
      </w:r>
    </w:p>
    <w:p w:rsidR="00791298" w:rsidRPr="00791298" w:rsidRDefault="00791298">
      <w:pPr>
        <w:pStyle w:val="ConsPlusNormal"/>
        <w:spacing w:before="220"/>
        <w:ind w:firstLine="540"/>
        <w:jc w:val="both"/>
        <w:rPr>
          <w:rFonts w:ascii="Times New Roman" w:hAnsi="Times New Roman" w:cs="Times New Roman"/>
        </w:rPr>
      </w:pPr>
      <w:proofErr w:type="spellStart"/>
      <w:r w:rsidRPr="00791298">
        <w:rPr>
          <w:rFonts w:ascii="Times New Roman" w:hAnsi="Times New Roman" w:cs="Times New Roman"/>
        </w:rPr>
        <w:t>д</w:t>
      </w:r>
      <w:proofErr w:type="spellEnd"/>
      <w:r w:rsidRPr="00791298">
        <w:rPr>
          <w:rFonts w:ascii="Times New Roman" w:hAnsi="Times New Roman" w:cs="Times New Roman"/>
        </w:rPr>
        <w:t>) обязательство муниципального образования Орловской области по представлению:</w:t>
      </w:r>
    </w:p>
    <w:p w:rsidR="00791298" w:rsidRPr="00791298" w:rsidRDefault="00791298">
      <w:pPr>
        <w:pStyle w:val="ConsPlusNormal"/>
        <w:spacing w:before="220"/>
        <w:ind w:firstLine="540"/>
        <w:jc w:val="both"/>
        <w:rPr>
          <w:rFonts w:ascii="Times New Roman" w:hAnsi="Times New Roman" w:cs="Times New Roman"/>
        </w:rPr>
      </w:pPr>
      <w:proofErr w:type="gramStart"/>
      <w:r w:rsidRPr="00791298">
        <w:rPr>
          <w:rFonts w:ascii="Times New Roman" w:hAnsi="Times New Roman" w:cs="Times New Roman"/>
        </w:rPr>
        <w:t xml:space="preserve">сведений о ходе реализации федеральной целевой </w:t>
      </w:r>
      <w:hyperlink r:id="rId35" w:history="1">
        <w:r w:rsidRPr="00791298">
          <w:rPr>
            <w:rFonts w:ascii="Times New Roman" w:hAnsi="Times New Roman" w:cs="Times New Roman"/>
            <w:color w:val="0000FF"/>
          </w:rPr>
          <w:t>программы</w:t>
        </w:r>
      </w:hyperlink>
      <w:r w:rsidRPr="00791298">
        <w:rPr>
          <w:rFonts w:ascii="Times New Roman" w:hAnsi="Times New Roman" w:cs="Times New Roman"/>
        </w:rPr>
        <w:t xml:space="preserve"> "Устойчивое развитие сельских территорий на 2014 - 2017 годы и на период до 2020 года" в части мероприятия по улучшению жилищных условий граждан, проживающих в сельской местности, в том числе молодых семей и молодых специалистов, по форме федерального статистического наблюдения, </w:t>
      </w:r>
      <w:r w:rsidRPr="00791298">
        <w:rPr>
          <w:rFonts w:ascii="Times New Roman" w:hAnsi="Times New Roman" w:cs="Times New Roman"/>
        </w:rPr>
        <w:lastRenderedPageBreak/>
        <w:t>утвержденной Федеральной службой государственной статистики;</w:t>
      </w:r>
      <w:proofErr w:type="gramEnd"/>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отчета о расходах бюджета муниципального образования Орловской области, источником финансового обеспечения которых является субсидия, в сроки и по форме, утвержденные Министерством сельского хозяйства Российской Федерации;</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 xml:space="preserve">е) порядок осуществления </w:t>
      </w:r>
      <w:proofErr w:type="gramStart"/>
      <w:r w:rsidRPr="00791298">
        <w:rPr>
          <w:rFonts w:ascii="Times New Roman" w:hAnsi="Times New Roman" w:cs="Times New Roman"/>
        </w:rPr>
        <w:t>контроля за</w:t>
      </w:r>
      <w:proofErr w:type="gramEnd"/>
      <w:r w:rsidRPr="00791298">
        <w:rPr>
          <w:rFonts w:ascii="Times New Roman" w:hAnsi="Times New Roman" w:cs="Times New Roman"/>
        </w:rPr>
        <w:t xml:space="preserve"> исполнением условий соглашения;</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ж) иные условия, определяемые по соглашению сторон.</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Форма соглашения утверждается Департаментом.</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17. После расчета размера социальной выплаты и выдачи свидетельства составляются реестры получателей социальных выплат, которые утверждаются Департаментом в течение 10 рабочих дней со дня выдачи свидетельства.</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 xml:space="preserve">18. На основании утвержденных реестров получателей социальной выплаты Департамент готовит заявку на финансирование и направляет ее в Департамент финансов Орловской области (далее - Департамент финансов) ежемесячно, до 10 числа месяца, следующего за </w:t>
      </w:r>
      <w:proofErr w:type="gramStart"/>
      <w:r w:rsidRPr="00791298">
        <w:rPr>
          <w:rFonts w:ascii="Times New Roman" w:hAnsi="Times New Roman" w:cs="Times New Roman"/>
        </w:rPr>
        <w:t>отчетным</w:t>
      </w:r>
      <w:proofErr w:type="gramEnd"/>
      <w:r w:rsidRPr="00791298">
        <w:rPr>
          <w:rFonts w:ascii="Times New Roman" w:hAnsi="Times New Roman" w:cs="Times New Roman"/>
        </w:rPr>
        <w:t>.</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19. Департамент финансов на основании заявки на финансирование в течение 10 рабочих дней со дня ее представления перечисляет денежные средства на счет Департамента в соответствии со сводной бюджетной росписью областного бюджета в пределах бюджетных ассигнований, лимитов бюджетных обязательств на текущий год и кассового плана.</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 xml:space="preserve">20. </w:t>
      </w:r>
      <w:proofErr w:type="gramStart"/>
      <w:r w:rsidRPr="00791298">
        <w:rPr>
          <w:rFonts w:ascii="Times New Roman" w:hAnsi="Times New Roman" w:cs="Times New Roman"/>
        </w:rPr>
        <w:t>Департамент ежемесячно, в срок до 28 числа текущего месяца, направляет в Управление Федерального казначейства по Орловской области по каждому муниципальному району Орловской области заявку на кассовый расход, утвержденный сводный список участников мероприятий на текущий год, реестр получателей социальной выплаты для перечисления денежных средств на лицевые счета муниципальных образований Орловской области, открытые в Управлении Федерального казначейства по Орловской области.</w:t>
      </w:r>
      <w:proofErr w:type="gramEnd"/>
      <w:r w:rsidRPr="00791298">
        <w:rPr>
          <w:rFonts w:ascii="Times New Roman" w:hAnsi="Times New Roman" w:cs="Times New Roman"/>
        </w:rPr>
        <w:t xml:space="preserve"> </w:t>
      </w:r>
      <w:proofErr w:type="gramStart"/>
      <w:r w:rsidRPr="00791298">
        <w:rPr>
          <w:rFonts w:ascii="Times New Roman" w:hAnsi="Times New Roman" w:cs="Times New Roman"/>
        </w:rPr>
        <w:t>Со дня представления указанных документов денежные средства перечисляются муниципальными образованиями Орловской области на банковские счета участников мероприятий, открытые в кредитной организации, с которой муниципальное образование Орловской области заключает соглашения о порядке обслуживания средств социальных выплат на проведение мероприятий по улучшению жилищных условий граждан, проживающих в сельской местности, в том числе молодых семей и молодых специалистов, в течение 10 рабочих дней</w:t>
      </w:r>
      <w:proofErr w:type="gramEnd"/>
      <w:r w:rsidRPr="00791298">
        <w:rPr>
          <w:rFonts w:ascii="Times New Roman" w:hAnsi="Times New Roman" w:cs="Times New Roman"/>
        </w:rPr>
        <w:t xml:space="preserve"> со дня поступления денежных средств на счета муниципальных образований Орловской области.</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21. В случае нарушения получателями субсидии условий, установленных настоящим Порядком и действующим законодательством, Департамент в течение 10 рабочих дней со дня выявления данных нарушений выставляет получателям субсидии требование о возврате на счет Департамента полученной субсидии. Субсидия подлежит возврату на счет Департамента в срок не позднее 30 календарных дней со дня выставления Департаментом получателям субсидии соответствующих требований.</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 xml:space="preserve">В случае </w:t>
      </w:r>
      <w:proofErr w:type="spellStart"/>
      <w:r w:rsidRPr="00791298">
        <w:rPr>
          <w:rFonts w:ascii="Times New Roman" w:hAnsi="Times New Roman" w:cs="Times New Roman"/>
        </w:rPr>
        <w:t>невозврата</w:t>
      </w:r>
      <w:proofErr w:type="spellEnd"/>
      <w:r w:rsidRPr="00791298">
        <w:rPr>
          <w:rFonts w:ascii="Times New Roman" w:hAnsi="Times New Roman" w:cs="Times New Roman"/>
        </w:rPr>
        <w:t xml:space="preserve"> полученной субсидии в указанный срок субсидия взыскивается Департаментом в судебном порядке.</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22. В случае прекращения потребности в субсидии Департамент перераспределяет неиспользованный объем субсидий между бюджетами муниципальных образований, имеющих право на получение субсидий в соответствии с настоящим Порядком, на основании:</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1) письменного обращения органа местного самоуправления области - в течение 30 календарных дней со дня поступления обращения;</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2) в случае неиспользования субсидий до 1 ноября текущего года - в срок до 15 ноября текущего года.</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lastRenderedPageBreak/>
        <w:t xml:space="preserve">23. Перераспределение субсидий производится путем внесения </w:t>
      </w:r>
      <w:proofErr w:type="gramStart"/>
      <w:r w:rsidRPr="00791298">
        <w:rPr>
          <w:rFonts w:ascii="Times New Roman" w:hAnsi="Times New Roman" w:cs="Times New Roman"/>
        </w:rPr>
        <w:t>в установленном порядке изменений в постановление Правительства Орловской области об утверждении распределения субсидий между бюджетами муниципальных образований Орловской области на текущий год</w:t>
      </w:r>
      <w:proofErr w:type="gramEnd"/>
      <w:r w:rsidRPr="00791298">
        <w:rPr>
          <w:rFonts w:ascii="Times New Roman" w:hAnsi="Times New Roman" w:cs="Times New Roman"/>
        </w:rPr>
        <w:t>.</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 xml:space="preserve">24. </w:t>
      </w:r>
      <w:proofErr w:type="gramStart"/>
      <w:r w:rsidRPr="00791298">
        <w:rPr>
          <w:rFonts w:ascii="Times New Roman" w:hAnsi="Times New Roman" w:cs="Times New Roman"/>
        </w:rPr>
        <w:t xml:space="preserve">Органы местного самоуправления до 5 числа месяца, следующего за отчетным, представляют в Департамент </w:t>
      </w:r>
      <w:hyperlink r:id="rId36" w:history="1">
        <w:r w:rsidRPr="00791298">
          <w:rPr>
            <w:rFonts w:ascii="Times New Roman" w:hAnsi="Times New Roman" w:cs="Times New Roman"/>
            <w:color w:val="0000FF"/>
          </w:rPr>
          <w:t>отчет</w:t>
        </w:r>
      </w:hyperlink>
      <w:r w:rsidRPr="00791298">
        <w:rPr>
          <w:rFonts w:ascii="Times New Roman" w:hAnsi="Times New Roman" w:cs="Times New Roman"/>
        </w:rPr>
        <w:t xml:space="preserve"> об исполнении бюджета по форме, установленной приказом Министерства финансов Российской Федерации от 28 декабря 2010 года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отчет об исполнении бюджета).</w:t>
      </w:r>
      <w:proofErr w:type="gramEnd"/>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 xml:space="preserve">25. Департамент ежемесячно, до 10 числа месяца, следующего </w:t>
      </w:r>
      <w:proofErr w:type="gramStart"/>
      <w:r w:rsidRPr="00791298">
        <w:rPr>
          <w:rFonts w:ascii="Times New Roman" w:hAnsi="Times New Roman" w:cs="Times New Roman"/>
        </w:rPr>
        <w:t>за</w:t>
      </w:r>
      <w:proofErr w:type="gramEnd"/>
      <w:r w:rsidRPr="00791298">
        <w:rPr>
          <w:rFonts w:ascii="Times New Roman" w:hAnsi="Times New Roman" w:cs="Times New Roman"/>
        </w:rPr>
        <w:t xml:space="preserve"> </w:t>
      </w:r>
      <w:proofErr w:type="gramStart"/>
      <w:r w:rsidRPr="00791298">
        <w:rPr>
          <w:rFonts w:ascii="Times New Roman" w:hAnsi="Times New Roman" w:cs="Times New Roman"/>
        </w:rPr>
        <w:t>отчетным</w:t>
      </w:r>
      <w:proofErr w:type="gramEnd"/>
      <w:r w:rsidRPr="00791298">
        <w:rPr>
          <w:rFonts w:ascii="Times New Roman" w:hAnsi="Times New Roman" w:cs="Times New Roman"/>
        </w:rPr>
        <w:t>, представляет в Департамент финансов отчет об исполнении бюджета.</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26. Ответственность за целевое использование субсидий возлагается на муниципальные образования Орловской области.</w:t>
      </w:r>
    </w:p>
    <w:p w:rsidR="00791298" w:rsidRPr="00791298" w:rsidRDefault="00791298">
      <w:pPr>
        <w:pStyle w:val="ConsPlusNormal"/>
        <w:spacing w:before="220"/>
        <w:ind w:firstLine="540"/>
        <w:jc w:val="both"/>
        <w:rPr>
          <w:rFonts w:ascii="Times New Roman" w:hAnsi="Times New Roman" w:cs="Times New Roman"/>
        </w:rPr>
      </w:pPr>
      <w:proofErr w:type="gramStart"/>
      <w:r w:rsidRPr="00791298">
        <w:rPr>
          <w:rFonts w:ascii="Times New Roman" w:hAnsi="Times New Roman" w:cs="Times New Roman"/>
        </w:rPr>
        <w:t>Контроль за</w:t>
      </w:r>
      <w:proofErr w:type="gramEnd"/>
      <w:r w:rsidRPr="00791298">
        <w:rPr>
          <w:rFonts w:ascii="Times New Roman" w:hAnsi="Times New Roman" w:cs="Times New Roman"/>
        </w:rPr>
        <w:t xml:space="preserve"> соблюдением условий предоставления субсидий осуществляется Департаментом.</w:t>
      </w:r>
    </w:p>
    <w:p w:rsidR="00791298" w:rsidRPr="00791298" w:rsidRDefault="00791298">
      <w:pPr>
        <w:pStyle w:val="ConsPlusNormal"/>
        <w:jc w:val="right"/>
        <w:rPr>
          <w:rFonts w:ascii="Times New Roman" w:hAnsi="Times New Roman" w:cs="Times New Roman"/>
        </w:rPr>
      </w:pPr>
    </w:p>
    <w:p w:rsidR="00791298" w:rsidRPr="00791298" w:rsidRDefault="00791298">
      <w:pPr>
        <w:pStyle w:val="ConsPlusNormal"/>
        <w:jc w:val="right"/>
        <w:rPr>
          <w:rFonts w:ascii="Times New Roman" w:hAnsi="Times New Roman" w:cs="Times New Roman"/>
        </w:rPr>
      </w:pPr>
    </w:p>
    <w:p w:rsidR="00791298" w:rsidRPr="00791298" w:rsidRDefault="00791298">
      <w:pPr>
        <w:pStyle w:val="ConsPlusNormal"/>
        <w:jc w:val="right"/>
        <w:rPr>
          <w:rFonts w:ascii="Times New Roman" w:hAnsi="Times New Roman" w:cs="Times New Roman"/>
        </w:rPr>
      </w:pPr>
    </w:p>
    <w:p w:rsidR="00791298" w:rsidRPr="00791298" w:rsidRDefault="00791298">
      <w:pPr>
        <w:pStyle w:val="ConsPlusNormal"/>
        <w:jc w:val="right"/>
        <w:rPr>
          <w:rFonts w:ascii="Times New Roman" w:hAnsi="Times New Roman" w:cs="Times New Roman"/>
        </w:rPr>
      </w:pPr>
    </w:p>
    <w:p w:rsidR="00791298" w:rsidRPr="00791298" w:rsidRDefault="00791298">
      <w:pPr>
        <w:pStyle w:val="ConsPlusNormal"/>
        <w:jc w:val="right"/>
        <w:rPr>
          <w:rFonts w:ascii="Times New Roman" w:hAnsi="Times New Roman" w:cs="Times New Roman"/>
        </w:rPr>
      </w:pPr>
    </w:p>
    <w:p w:rsidR="00791298" w:rsidRPr="00791298" w:rsidRDefault="00791298">
      <w:pPr>
        <w:pStyle w:val="ConsPlusNormal"/>
        <w:jc w:val="right"/>
        <w:outlineLvl w:val="1"/>
        <w:rPr>
          <w:rFonts w:ascii="Times New Roman" w:hAnsi="Times New Roman" w:cs="Times New Roman"/>
        </w:rPr>
      </w:pPr>
      <w:r w:rsidRPr="00791298">
        <w:rPr>
          <w:rFonts w:ascii="Times New Roman" w:hAnsi="Times New Roman" w:cs="Times New Roman"/>
        </w:rPr>
        <w:t>Приложение 1</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к Порядку</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формирования и утверждения списков</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участников мероприятий по улучшению</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жилищных условий граждан, проживающих</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в сельской местности, в том числе</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молодых семей и молодых специалистов,</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выдачи свидетельств о предоставлении</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социальной выплаты на строительство</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(приобретение) жилья в сельской местности,</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предоставления субсидий бюджетам</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 xml:space="preserve">муниципальных образований </w:t>
      </w:r>
      <w:proofErr w:type="gramStart"/>
      <w:r w:rsidRPr="00791298">
        <w:rPr>
          <w:rFonts w:ascii="Times New Roman" w:hAnsi="Times New Roman" w:cs="Times New Roman"/>
        </w:rPr>
        <w:t>Орловской</w:t>
      </w:r>
      <w:proofErr w:type="gramEnd"/>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области на улучшение жилищных условий</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граждан Российской Федерации, проживающих</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в сельской местности, в том числе</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молодых семей и молодых специалистов</w:t>
      </w:r>
    </w:p>
    <w:p w:rsidR="00791298" w:rsidRPr="00791298" w:rsidRDefault="00791298">
      <w:pPr>
        <w:pStyle w:val="ConsPlusNormal"/>
        <w:ind w:firstLine="540"/>
        <w:jc w:val="both"/>
        <w:rPr>
          <w:rFonts w:ascii="Times New Roman" w:hAnsi="Times New Roman" w:cs="Times New Roman"/>
        </w:rPr>
      </w:pPr>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 xml:space="preserve">                                            УТВЕРЖДАЮ:</w:t>
      </w:r>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 xml:space="preserve">                   Глава администрации ___________ района Орловской области</w:t>
      </w:r>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 xml:space="preserve">                   _________ _____________________ </w:t>
      </w:r>
      <w:proofErr w:type="gramStart"/>
      <w:r w:rsidRPr="00791298">
        <w:rPr>
          <w:rFonts w:ascii="Times New Roman" w:hAnsi="Times New Roman" w:cs="Times New Roman"/>
        </w:rPr>
        <w:t>г</w:t>
      </w:r>
      <w:proofErr w:type="gramEnd"/>
      <w:r w:rsidRPr="00791298">
        <w:rPr>
          <w:rFonts w:ascii="Times New Roman" w:hAnsi="Times New Roman" w:cs="Times New Roman"/>
        </w:rPr>
        <w:t>.</w:t>
      </w:r>
    </w:p>
    <w:p w:rsidR="00791298" w:rsidRPr="00791298" w:rsidRDefault="00791298">
      <w:pPr>
        <w:pStyle w:val="ConsPlusNonformat"/>
        <w:jc w:val="both"/>
        <w:rPr>
          <w:rFonts w:ascii="Times New Roman" w:hAnsi="Times New Roman" w:cs="Times New Roman"/>
        </w:rPr>
      </w:pPr>
    </w:p>
    <w:p w:rsidR="00791298" w:rsidRPr="00791298" w:rsidRDefault="00791298">
      <w:pPr>
        <w:pStyle w:val="ConsPlusNonformat"/>
        <w:jc w:val="both"/>
        <w:rPr>
          <w:rFonts w:ascii="Times New Roman" w:hAnsi="Times New Roman" w:cs="Times New Roman"/>
        </w:rPr>
      </w:pPr>
      <w:bookmarkStart w:id="4" w:name="P164"/>
      <w:bookmarkEnd w:id="4"/>
      <w:r w:rsidRPr="00791298">
        <w:rPr>
          <w:rFonts w:ascii="Times New Roman" w:hAnsi="Times New Roman" w:cs="Times New Roman"/>
        </w:rPr>
        <w:t xml:space="preserve">                                  СПИСОК</w:t>
      </w:r>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 xml:space="preserve">                 участников мероприятий из числа граждан,</w:t>
      </w:r>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 xml:space="preserve">            </w:t>
      </w:r>
      <w:proofErr w:type="gramStart"/>
      <w:r w:rsidRPr="00791298">
        <w:rPr>
          <w:rFonts w:ascii="Times New Roman" w:hAnsi="Times New Roman" w:cs="Times New Roman"/>
        </w:rPr>
        <w:t>проживающих</w:t>
      </w:r>
      <w:proofErr w:type="gramEnd"/>
      <w:r w:rsidRPr="00791298">
        <w:rPr>
          <w:rFonts w:ascii="Times New Roman" w:hAnsi="Times New Roman" w:cs="Times New Roman"/>
        </w:rPr>
        <w:t xml:space="preserve"> в сельской местности и имеющих право на</w:t>
      </w:r>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 xml:space="preserve">        предоставление жилья в рамках федеральной целевой </w:t>
      </w:r>
      <w:hyperlink r:id="rId37" w:history="1">
        <w:r w:rsidRPr="00791298">
          <w:rPr>
            <w:rFonts w:ascii="Times New Roman" w:hAnsi="Times New Roman" w:cs="Times New Roman"/>
            <w:color w:val="0000FF"/>
          </w:rPr>
          <w:t>программы</w:t>
        </w:r>
      </w:hyperlink>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 xml:space="preserve">                 "Устойчивое развитие сельских территорий</w:t>
      </w:r>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 xml:space="preserve">              на 2014 - 2017 годы и на период до 2020 года",</w:t>
      </w:r>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 xml:space="preserve">                          по _____________ району</w:t>
      </w:r>
    </w:p>
    <w:p w:rsidR="00791298" w:rsidRPr="00791298" w:rsidRDefault="00791298">
      <w:pPr>
        <w:pStyle w:val="ConsPlusNormal"/>
        <w:ind w:firstLine="540"/>
        <w:jc w:val="both"/>
        <w:rPr>
          <w:rFonts w:ascii="Times New Roman" w:hAnsi="Times New Roman" w:cs="Times New Roman"/>
        </w:rPr>
      </w:pPr>
    </w:p>
    <w:p w:rsidR="00791298" w:rsidRPr="00791298" w:rsidRDefault="00791298">
      <w:pPr>
        <w:rPr>
          <w:rFonts w:ascii="Times New Roman" w:hAnsi="Times New Roman" w:cs="Times New Roman"/>
        </w:rPr>
        <w:sectPr w:rsidR="00791298" w:rsidRPr="00791298" w:rsidSect="00F435D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7"/>
        <w:gridCol w:w="2243"/>
        <w:gridCol w:w="1560"/>
        <w:gridCol w:w="1920"/>
        <w:gridCol w:w="1080"/>
        <w:gridCol w:w="1440"/>
        <w:gridCol w:w="1800"/>
        <w:gridCol w:w="1560"/>
        <w:gridCol w:w="1680"/>
        <w:gridCol w:w="1320"/>
        <w:gridCol w:w="1320"/>
        <w:gridCol w:w="1320"/>
        <w:gridCol w:w="2160"/>
        <w:gridCol w:w="2400"/>
      </w:tblGrid>
      <w:tr w:rsidR="00791298" w:rsidRPr="00791298">
        <w:tc>
          <w:tcPr>
            <w:tcW w:w="337" w:type="dxa"/>
            <w:vMerge w:val="restart"/>
            <w:tcBorders>
              <w:bottom w:val="nil"/>
            </w:tcBorders>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lastRenderedPageBreak/>
              <w:t>N</w:t>
            </w:r>
          </w:p>
        </w:tc>
        <w:tc>
          <w:tcPr>
            <w:tcW w:w="8243" w:type="dxa"/>
            <w:gridSpan w:val="5"/>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Данные о получателе социальной выплаты на строительство (приобретение) жилья в сельской местности</w:t>
            </w:r>
          </w:p>
        </w:tc>
        <w:tc>
          <w:tcPr>
            <w:tcW w:w="1800" w:type="dxa"/>
            <w:vMerge w:val="restart"/>
            <w:tcBorders>
              <w:bottom w:val="nil"/>
            </w:tcBorders>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Постановка на учет в качестве нуждающегося в улучшении жилищных условий (дата, N документа)</w:t>
            </w:r>
          </w:p>
        </w:tc>
        <w:tc>
          <w:tcPr>
            <w:tcW w:w="1560" w:type="dxa"/>
            <w:vMerge w:val="restart"/>
            <w:tcBorders>
              <w:bottom w:val="nil"/>
            </w:tcBorders>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Средняя рыночная стоимость строительства (приобретения) 1 кв. м жилья (руб.)</w:t>
            </w:r>
          </w:p>
        </w:tc>
        <w:tc>
          <w:tcPr>
            <w:tcW w:w="1680" w:type="dxa"/>
            <w:vMerge w:val="restart"/>
            <w:tcBorders>
              <w:bottom w:val="nil"/>
            </w:tcBorders>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Стоимость строительства (приобретения) жилого помещения (руб.)</w:t>
            </w:r>
          </w:p>
        </w:tc>
        <w:tc>
          <w:tcPr>
            <w:tcW w:w="3960" w:type="dxa"/>
            <w:gridSpan w:val="3"/>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Размер социальных выплат за счет средств</w:t>
            </w:r>
          </w:p>
        </w:tc>
        <w:tc>
          <w:tcPr>
            <w:tcW w:w="2160" w:type="dxa"/>
            <w:vMerge w:val="restart"/>
            <w:tcBorders>
              <w:bottom w:val="nil"/>
            </w:tcBorders>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Размер взноса собственных средств участника мероприятий (руб.) (размер части стоимости строительства (приобретения) жилья, не обеспеченной за счет средств социальных выплат)</w:t>
            </w:r>
          </w:p>
        </w:tc>
        <w:tc>
          <w:tcPr>
            <w:tcW w:w="2400" w:type="dxa"/>
            <w:vMerge w:val="restart"/>
            <w:tcBorders>
              <w:bottom w:val="nil"/>
            </w:tcBorders>
          </w:tcPr>
          <w:p w:rsidR="00791298" w:rsidRPr="00791298" w:rsidRDefault="00791298">
            <w:pPr>
              <w:pStyle w:val="ConsPlusNormal"/>
              <w:jc w:val="center"/>
              <w:rPr>
                <w:rFonts w:ascii="Times New Roman" w:hAnsi="Times New Roman" w:cs="Times New Roman"/>
              </w:rPr>
            </w:pPr>
            <w:proofErr w:type="gramStart"/>
            <w:r w:rsidRPr="00791298">
              <w:rPr>
                <w:rFonts w:ascii="Times New Roman" w:hAnsi="Times New Roman" w:cs="Times New Roman"/>
              </w:rPr>
              <w:t>Наименование сельского поселения, сельского населенного пункта, выбранного для строительства (приобретения) жилья, площадь приобретаемого жилья (кв. м), срок окончания строительства (год, квартал)</w:t>
            </w:r>
            <w:proofErr w:type="gramEnd"/>
          </w:p>
        </w:tc>
      </w:tr>
      <w:tr w:rsidR="00791298" w:rsidRPr="00791298">
        <w:tblPrEx>
          <w:tblBorders>
            <w:insideH w:val="nil"/>
          </w:tblBorders>
        </w:tblPrEx>
        <w:tc>
          <w:tcPr>
            <w:tcW w:w="337" w:type="dxa"/>
            <w:vMerge/>
            <w:tcBorders>
              <w:bottom w:val="nil"/>
            </w:tcBorders>
          </w:tcPr>
          <w:p w:rsidR="00791298" w:rsidRPr="00791298" w:rsidRDefault="00791298">
            <w:pPr>
              <w:rPr>
                <w:rFonts w:ascii="Times New Roman" w:hAnsi="Times New Roman" w:cs="Times New Roman"/>
              </w:rPr>
            </w:pPr>
          </w:p>
        </w:tc>
        <w:tc>
          <w:tcPr>
            <w:tcW w:w="2243" w:type="dxa"/>
            <w:tcBorders>
              <w:bottom w:val="nil"/>
            </w:tcBorders>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Ф.И.О. получателя свидетельства о предоставлении социальной выплаты на строительство (приобретение) жилья в сельской местности</w:t>
            </w:r>
          </w:p>
        </w:tc>
        <w:tc>
          <w:tcPr>
            <w:tcW w:w="1560" w:type="dxa"/>
            <w:tcBorders>
              <w:bottom w:val="nil"/>
            </w:tcBorders>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серия, номер документа, удостоверяющего личность</w:t>
            </w:r>
          </w:p>
        </w:tc>
        <w:tc>
          <w:tcPr>
            <w:tcW w:w="1920" w:type="dxa"/>
            <w:tcBorders>
              <w:bottom w:val="nil"/>
            </w:tcBorders>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должность, место работы</w:t>
            </w:r>
          </w:p>
        </w:tc>
        <w:tc>
          <w:tcPr>
            <w:tcW w:w="1080" w:type="dxa"/>
            <w:tcBorders>
              <w:bottom w:val="nil"/>
            </w:tcBorders>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дата рождения</w:t>
            </w:r>
          </w:p>
        </w:tc>
        <w:tc>
          <w:tcPr>
            <w:tcW w:w="1440" w:type="dxa"/>
            <w:tcBorders>
              <w:bottom w:val="nil"/>
            </w:tcBorders>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численность семьи (человек)</w:t>
            </w:r>
          </w:p>
        </w:tc>
        <w:tc>
          <w:tcPr>
            <w:tcW w:w="1800" w:type="dxa"/>
            <w:vMerge/>
            <w:tcBorders>
              <w:bottom w:val="nil"/>
            </w:tcBorders>
          </w:tcPr>
          <w:p w:rsidR="00791298" w:rsidRPr="00791298" w:rsidRDefault="00791298">
            <w:pPr>
              <w:rPr>
                <w:rFonts w:ascii="Times New Roman" w:hAnsi="Times New Roman" w:cs="Times New Roman"/>
              </w:rPr>
            </w:pPr>
          </w:p>
        </w:tc>
        <w:tc>
          <w:tcPr>
            <w:tcW w:w="1560" w:type="dxa"/>
            <w:vMerge/>
            <w:tcBorders>
              <w:bottom w:val="nil"/>
            </w:tcBorders>
          </w:tcPr>
          <w:p w:rsidR="00791298" w:rsidRPr="00791298" w:rsidRDefault="00791298">
            <w:pPr>
              <w:rPr>
                <w:rFonts w:ascii="Times New Roman" w:hAnsi="Times New Roman" w:cs="Times New Roman"/>
              </w:rPr>
            </w:pPr>
          </w:p>
        </w:tc>
        <w:tc>
          <w:tcPr>
            <w:tcW w:w="1680" w:type="dxa"/>
            <w:vMerge/>
            <w:tcBorders>
              <w:bottom w:val="nil"/>
            </w:tcBorders>
          </w:tcPr>
          <w:p w:rsidR="00791298" w:rsidRPr="00791298" w:rsidRDefault="00791298">
            <w:pPr>
              <w:rPr>
                <w:rFonts w:ascii="Times New Roman" w:hAnsi="Times New Roman" w:cs="Times New Roman"/>
              </w:rPr>
            </w:pPr>
          </w:p>
        </w:tc>
        <w:tc>
          <w:tcPr>
            <w:tcW w:w="1320" w:type="dxa"/>
            <w:tcBorders>
              <w:bottom w:val="nil"/>
            </w:tcBorders>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федерального бюджета (руб.)</w:t>
            </w:r>
          </w:p>
        </w:tc>
        <w:tc>
          <w:tcPr>
            <w:tcW w:w="1320" w:type="dxa"/>
            <w:tcBorders>
              <w:bottom w:val="nil"/>
            </w:tcBorders>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областного бюджета (руб.)</w:t>
            </w:r>
          </w:p>
        </w:tc>
        <w:tc>
          <w:tcPr>
            <w:tcW w:w="1320" w:type="dxa"/>
            <w:tcBorders>
              <w:bottom w:val="nil"/>
            </w:tcBorders>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бюджета муниципального образования (руб.)</w:t>
            </w:r>
          </w:p>
        </w:tc>
        <w:tc>
          <w:tcPr>
            <w:tcW w:w="2160" w:type="dxa"/>
            <w:vMerge/>
            <w:tcBorders>
              <w:bottom w:val="nil"/>
            </w:tcBorders>
          </w:tcPr>
          <w:p w:rsidR="00791298" w:rsidRPr="00791298" w:rsidRDefault="00791298">
            <w:pPr>
              <w:rPr>
                <w:rFonts w:ascii="Times New Roman" w:hAnsi="Times New Roman" w:cs="Times New Roman"/>
              </w:rPr>
            </w:pPr>
          </w:p>
        </w:tc>
        <w:tc>
          <w:tcPr>
            <w:tcW w:w="2400" w:type="dxa"/>
            <w:vMerge/>
            <w:tcBorders>
              <w:bottom w:val="nil"/>
            </w:tcBorders>
          </w:tcPr>
          <w:p w:rsidR="00791298" w:rsidRPr="00791298" w:rsidRDefault="00791298">
            <w:pPr>
              <w:rPr>
                <w:rFonts w:ascii="Times New Roman" w:hAnsi="Times New Roman" w:cs="Times New Roman"/>
              </w:rPr>
            </w:pPr>
          </w:p>
        </w:tc>
      </w:tr>
      <w:tr w:rsidR="00791298" w:rsidRPr="00791298">
        <w:tblPrEx>
          <w:tblBorders>
            <w:insideH w:val="nil"/>
          </w:tblBorders>
        </w:tblPrEx>
        <w:tc>
          <w:tcPr>
            <w:tcW w:w="337" w:type="dxa"/>
            <w:tcBorders>
              <w:top w:val="nil"/>
            </w:tcBorders>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1</w:t>
            </w:r>
          </w:p>
        </w:tc>
        <w:tc>
          <w:tcPr>
            <w:tcW w:w="2243" w:type="dxa"/>
            <w:tcBorders>
              <w:top w:val="nil"/>
            </w:tcBorders>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2</w:t>
            </w:r>
          </w:p>
        </w:tc>
        <w:tc>
          <w:tcPr>
            <w:tcW w:w="1560" w:type="dxa"/>
            <w:tcBorders>
              <w:top w:val="nil"/>
            </w:tcBorders>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3</w:t>
            </w:r>
          </w:p>
        </w:tc>
        <w:tc>
          <w:tcPr>
            <w:tcW w:w="1920" w:type="dxa"/>
            <w:tcBorders>
              <w:top w:val="nil"/>
            </w:tcBorders>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4</w:t>
            </w:r>
          </w:p>
        </w:tc>
        <w:tc>
          <w:tcPr>
            <w:tcW w:w="1080" w:type="dxa"/>
            <w:tcBorders>
              <w:top w:val="nil"/>
            </w:tcBorders>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5</w:t>
            </w:r>
          </w:p>
        </w:tc>
        <w:tc>
          <w:tcPr>
            <w:tcW w:w="1440" w:type="dxa"/>
            <w:tcBorders>
              <w:top w:val="nil"/>
            </w:tcBorders>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6</w:t>
            </w:r>
          </w:p>
        </w:tc>
        <w:tc>
          <w:tcPr>
            <w:tcW w:w="1800" w:type="dxa"/>
            <w:tcBorders>
              <w:top w:val="nil"/>
            </w:tcBorders>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7</w:t>
            </w:r>
          </w:p>
        </w:tc>
        <w:tc>
          <w:tcPr>
            <w:tcW w:w="1560" w:type="dxa"/>
            <w:tcBorders>
              <w:top w:val="nil"/>
            </w:tcBorders>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8</w:t>
            </w:r>
          </w:p>
        </w:tc>
        <w:tc>
          <w:tcPr>
            <w:tcW w:w="1680" w:type="dxa"/>
            <w:tcBorders>
              <w:top w:val="nil"/>
            </w:tcBorders>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9</w:t>
            </w:r>
          </w:p>
        </w:tc>
        <w:tc>
          <w:tcPr>
            <w:tcW w:w="1320" w:type="dxa"/>
            <w:tcBorders>
              <w:top w:val="nil"/>
            </w:tcBorders>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10</w:t>
            </w:r>
          </w:p>
        </w:tc>
        <w:tc>
          <w:tcPr>
            <w:tcW w:w="1320" w:type="dxa"/>
            <w:tcBorders>
              <w:top w:val="nil"/>
            </w:tcBorders>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11</w:t>
            </w:r>
          </w:p>
        </w:tc>
        <w:tc>
          <w:tcPr>
            <w:tcW w:w="1320" w:type="dxa"/>
            <w:tcBorders>
              <w:top w:val="nil"/>
            </w:tcBorders>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12</w:t>
            </w:r>
          </w:p>
        </w:tc>
        <w:tc>
          <w:tcPr>
            <w:tcW w:w="2160" w:type="dxa"/>
            <w:tcBorders>
              <w:top w:val="nil"/>
            </w:tcBorders>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13</w:t>
            </w:r>
          </w:p>
        </w:tc>
        <w:tc>
          <w:tcPr>
            <w:tcW w:w="2400" w:type="dxa"/>
            <w:tcBorders>
              <w:top w:val="nil"/>
            </w:tcBorders>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14</w:t>
            </w:r>
          </w:p>
        </w:tc>
      </w:tr>
      <w:tr w:rsidR="00791298" w:rsidRPr="00791298">
        <w:tc>
          <w:tcPr>
            <w:tcW w:w="337" w:type="dxa"/>
          </w:tcPr>
          <w:p w:rsidR="00791298" w:rsidRPr="00791298" w:rsidRDefault="00791298">
            <w:pPr>
              <w:pStyle w:val="ConsPlusNormal"/>
              <w:rPr>
                <w:rFonts w:ascii="Times New Roman" w:hAnsi="Times New Roman" w:cs="Times New Roman"/>
              </w:rPr>
            </w:pPr>
          </w:p>
        </w:tc>
        <w:tc>
          <w:tcPr>
            <w:tcW w:w="2243" w:type="dxa"/>
          </w:tcPr>
          <w:p w:rsidR="00791298" w:rsidRPr="00791298" w:rsidRDefault="00791298">
            <w:pPr>
              <w:pStyle w:val="ConsPlusNormal"/>
              <w:rPr>
                <w:rFonts w:ascii="Times New Roman" w:hAnsi="Times New Roman" w:cs="Times New Roman"/>
              </w:rPr>
            </w:pPr>
          </w:p>
        </w:tc>
        <w:tc>
          <w:tcPr>
            <w:tcW w:w="1560" w:type="dxa"/>
          </w:tcPr>
          <w:p w:rsidR="00791298" w:rsidRPr="00791298" w:rsidRDefault="00791298">
            <w:pPr>
              <w:pStyle w:val="ConsPlusNormal"/>
              <w:rPr>
                <w:rFonts w:ascii="Times New Roman" w:hAnsi="Times New Roman" w:cs="Times New Roman"/>
              </w:rPr>
            </w:pPr>
          </w:p>
        </w:tc>
        <w:tc>
          <w:tcPr>
            <w:tcW w:w="1920" w:type="dxa"/>
          </w:tcPr>
          <w:p w:rsidR="00791298" w:rsidRPr="00791298" w:rsidRDefault="00791298">
            <w:pPr>
              <w:pStyle w:val="ConsPlusNormal"/>
              <w:rPr>
                <w:rFonts w:ascii="Times New Roman" w:hAnsi="Times New Roman" w:cs="Times New Roman"/>
              </w:rPr>
            </w:pPr>
          </w:p>
        </w:tc>
        <w:tc>
          <w:tcPr>
            <w:tcW w:w="1080" w:type="dxa"/>
          </w:tcPr>
          <w:p w:rsidR="00791298" w:rsidRPr="00791298" w:rsidRDefault="00791298">
            <w:pPr>
              <w:pStyle w:val="ConsPlusNormal"/>
              <w:rPr>
                <w:rFonts w:ascii="Times New Roman" w:hAnsi="Times New Roman" w:cs="Times New Roman"/>
              </w:rPr>
            </w:pPr>
          </w:p>
        </w:tc>
        <w:tc>
          <w:tcPr>
            <w:tcW w:w="1440" w:type="dxa"/>
          </w:tcPr>
          <w:p w:rsidR="00791298" w:rsidRPr="00791298" w:rsidRDefault="00791298">
            <w:pPr>
              <w:pStyle w:val="ConsPlusNormal"/>
              <w:rPr>
                <w:rFonts w:ascii="Times New Roman" w:hAnsi="Times New Roman" w:cs="Times New Roman"/>
              </w:rPr>
            </w:pPr>
          </w:p>
        </w:tc>
        <w:tc>
          <w:tcPr>
            <w:tcW w:w="1800" w:type="dxa"/>
          </w:tcPr>
          <w:p w:rsidR="00791298" w:rsidRPr="00791298" w:rsidRDefault="00791298">
            <w:pPr>
              <w:pStyle w:val="ConsPlusNormal"/>
              <w:rPr>
                <w:rFonts w:ascii="Times New Roman" w:hAnsi="Times New Roman" w:cs="Times New Roman"/>
              </w:rPr>
            </w:pPr>
          </w:p>
        </w:tc>
        <w:tc>
          <w:tcPr>
            <w:tcW w:w="1560" w:type="dxa"/>
          </w:tcPr>
          <w:p w:rsidR="00791298" w:rsidRPr="00791298" w:rsidRDefault="00791298">
            <w:pPr>
              <w:pStyle w:val="ConsPlusNormal"/>
              <w:rPr>
                <w:rFonts w:ascii="Times New Roman" w:hAnsi="Times New Roman" w:cs="Times New Roman"/>
              </w:rPr>
            </w:pPr>
          </w:p>
        </w:tc>
        <w:tc>
          <w:tcPr>
            <w:tcW w:w="1680" w:type="dxa"/>
          </w:tcPr>
          <w:p w:rsidR="00791298" w:rsidRPr="00791298" w:rsidRDefault="00791298">
            <w:pPr>
              <w:pStyle w:val="ConsPlusNormal"/>
              <w:rPr>
                <w:rFonts w:ascii="Times New Roman" w:hAnsi="Times New Roman" w:cs="Times New Roman"/>
              </w:rPr>
            </w:pPr>
          </w:p>
        </w:tc>
        <w:tc>
          <w:tcPr>
            <w:tcW w:w="1320" w:type="dxa"/>
          </w:tcPr>
          <w:p w:rsidR="00791298" w:rsidRPr="00791298" w:rsidRDefault="00791298">
            <w:pPr>
              <w:pStyle w:val="ConsPlusNormal"/>
              <w:rPr>
                <w:rFonts w:ascii="Times New Roman" w:hAnsi="Times New Roman" w:cs="Times New Roman"/>
              </w:rPr>
            </w:pPr>
          </w:p>
        </w:tc>
        <w:tc>
          <w:tcPr>
            <w:tcW w:w="1320" w:type="dxa"/>
          </w:tcPr>
          <w:p w:rsidR="00791298" w:rsidRPr="00791298" w:rsidRDefault="00791298">
            <w:pPr>
              <w:pStyle w:val="ConsPlusNormal"/>
              <w:rPr>
                <w:rFonts w:ascii="Times New Roman" w:hAnsi="Times New Roman" w:cs="Times New Roman"/>
              </w:rPr>
            </w:pPr>
          </w:p>
        </w:tc>
        <w:tc>
          <w:tcPr>
            <w:tcW w:w="1320" w:type="dxa"/>
          </w:tcPr>
          <w:p w:rsidR="00791298" w:rsidRPr="00791298" w:rsidRDefault="00791298">
            <w:pPr>
              <w:pStyle w:val="ConsPlusNormal"/>
              <w:rPr>
                <w:rFonts w:ascii="Times New Roman" w:hAnsi="Times New Roman" w:cs="Times New Roman"/>
              </w:rPr>
            </w:pPr>
          </w:p>
        </w:tc>
        <w:tc>
          <w:tcPr>
            <w:tcW w:w="2160" w:type="dxa"/>
          </w:tcPr>
          <w:p w:rsidR="00791298" w:rsidRPr="00791298" w:rsidRDefault="00791298">
            <w:pPr>
              <w:pStyle w:val="ConsPlusNormal"/>
              <w:rPr>
                <w:rFonts w:ascii="Times New Roman" w:hAnsi="Times New Roman" w:cs="Times New Roman"/>
              </w:rPr>
            </w:pPr>
          </w:p>
        </w:tc>
        <w:tc>
          <w:tcPr>
            <w:tcW w:w="2400" w:type="dxa"/>
          </w:tcPr>
          <w:p w:rsidR="00791298" w:rsidRPr="00791298" w:rsidRDefault="00791298">
            <w:pPr>
              <w:pStyle w:val="ConsPlusNormal"/>
              <w:rPr>
                <w:rFonts w:ascii="Times New Roman" w:hAnsi="Times New Roman" w:cs="Times New Roman"/>
              </w:rPr>
            </w:pPr>
          </w:p>
        </w:tc>
      </w:tr>
      <w:tr w:rsidR="00791298" w:rsidRPr="00791298">
        <w:tc>
          <w:tcPr>
            <w:tcW w:w="337" w:type="dxa"/>
          </w:tcPr>
          <w:p w:rsidR="00791298" w:rsidRPr="00791298" w:rsidRDefault="00791298">
            <w:pPr>
              <w:pStyle w:val="ConsPlusNormal"/>
              <w:rPr>
                <w:rFonts w:ascii="Times New Roman" w:hAnsi="Times New Roman" w:cs="Times New Roman"/>
              </w:rPr>
            </w:pPr>
          </w:p>
        </w:tc>
        <w:tc>
          <w:tcPr>
            <w:tcW w:w="2243" w:type="dxa"/>
          </w:tcPr>
          <w:p w:rsidR="00791298" w:rsidRPr="00791298" w:rsidRDefault="00791298">
            <w:pPr>
              <w:pStyle w:val="ConsPlusNormal"/>
              <w:rPr>
                <w:rFonts w:ascii="Times New Roman" w:hAnsi="Times New Roman" w:cs="Times New Roman"/>
              </w:rPr>
            </w:pPr>
            <w:r w:rsidRPr="00791298">
              <w:rPr>
                <w:rFonts w:ascii="Times New Roman" w:hAnsi="Times New Roman" w:cs="Times New Roman"/>
              </w:rPr>
              <w:t>Итого</w:t>
            </w:r>
          </w:p>
        </w:tc>
        <w:tc>
          <w:tcPr>
            <w:tcW w:w="1560" w:type="dxa"/>
          </w:tcPr>
          <w:p w:rsidR="00791298" w:rsidRPr="00791298" w:rsidRDefault="00791298">
            <w:pPr>
              <w:pStyle w:val="ConsPlusNormal"/>
              <w:rPr>
                <w:rFonts w:ascii="Times New Roman" w:hAnsi="Times New Roman" w:cs="Times New Roman"/>
              </w:rPr>
            </w:pPr>
          </w:p>
        </w:tc>
        <w:tc>
          <w:tcPr>
            <w:tcW w:w="1920" w:type="dxa"/>
          </w:tcPr>
          <w:p w:rsidR="00791298" w:rsidRPr="00791298" w:rsidRDefault="00791298">
            <w:pPr>
              <w:pStyle w:val="ConsPlusNormal"/>
              <w:rPr>
                <w:rFonts w:ascii="Times New Roman" w:hAnsi="Times New Roman" w:cs="Times New Roman"/>
              </w:rPr>
            </w:pPr>
          </w:p>
        </w:tc>
        <w:tc>
          <w:tcPr>
            <w:tcW w:w="1080" w:type="dxa"/>
          </w:tcPr>
          <w:p w:rsidR="00791298" w:rsidRPr="00791298" w:rsidRDefault="00791298">
            <w:pPr>
              <w:pStyle w:val="ConsPlusNormal"/>
              <w:rPr>
                <w:rFonts w:ascii="Times New Roman" w:hAnsi="Times New Roman" w:cs="Times New Roman"/>
              </w:rPr>
            </w:pPr>
          </w:p>
        </w:tc>
        <w:tc>
          <w:tcPr>
            <w:tcW w:w="1440" w:type="dxa"/>
          </w:tcPr>
          <w:p w:rsidR="00791298" w:rsidRPr="00791298" w:rsidRDefault="00791298">
            <w:pPr>
              <w:pStyle w:val="ConsPlusNormal"/>
              <w:rPr>
                <w:rFonts w:ascii="Times New Roman" w:hAnsi="Times New Roman" w:cs="Times New Roman"/>
              </w:rPr>
            </w:pPr>
          </w:p>
        </w:tc>
        <w:tc>
          <w:tcPr>
            <w:tcW w:w="1800" w:type="dxa"/>
          </w:tcPr>
          <w:p w:rsidR="00791298" w:rsidRPr="00791298" w:rsidRDefault="00791298">
            <w:pPr>
              <w:pStyle w:val="ConsPlusNormal"/>
              <w:rPr>
                <w:rFonts w:ascii="Times New Roman" w:hAnsi="Times New Roman" w:cs="Times New Roman"/>
              </w:rPr>
            </w:pPr>
          </w:p>
        </w:tc>
        <w:tc>
          <w:tcPr>
            <w:tcW w:w="1560" w:type="dxa"/>
          </w:tcPr>
          <w:p w:rsidR="00791298" w:rsidRPr="00791298" w:rsidRDefault="00791298">
            <w:pPr>
              <w:pStyle w:val="ConsPlusNormal"/>
              <w:rPr>
                <w:rFonts w:ascii="Times New Roman" w:hAnsi="Times New Roman" w:cs="Times New Roman"/>
              </w:rPr>
            </w:pPr>
          </w:p>
        </w:tc>
        <w:tc>
          <w:tcPr>
            <w:tcW w:w="1680" w:type="dxa"/>
          </w:tcPr>
          <w:p w:rsidR="00791298" w:rsidRPr="00791298" w:rsidRDefault="00791298">
            <w:pPr>
              <w:pStyle w:val="ConsPlusNormal"/>
              <w:rPr>
                <w:rFonts w:ascii="Times New Roman" w:hAnsi="Times New Roman" w:cs="Times New Roman"/>
              </w:rPr>
            </w:pPr>
            <w:r w:rsidRPr="00791298">
              <w:rPr>
                <w:rFonts w:ascii="Times New Roman" w:hAnsi="Times New Roman" w:cs="Times New Roman"/>
              </w:rPr>
              <w:t>0</w:t>
            </w:r>
          </w:p>
        </w:tc>
        <w:tc>
          <w:tcPr>
            <w:tcW w:w="1320" w:type="dxa"/>
          </w:tcPr>
          <w:p w:rsidR="00791298" w:rsidRPr="00791298" w:rsidRDefault="00791298">
            <w:pPr>
              <w:pStyle w:val="ConsPlusNormal"/>
              <w:rPr>
                <w:rFonts w:ascii="Times New Roman" w:hAnsi="Times New Roman" w:cs="Times New Roman"/>
              </w:rPr>
            </w:pPr>
            <w:r w:rsidRPr="00791298">
              <w:rPr>
                <w:rFonts w:ascii="Times New Roman" w:hAnsi="Times New Roman" w:cs="Times New Roman"/>
              </w:rPr>
              <w:t>0</w:t>
            </w:r>
          </w:p>
        </w:tc>
        <w:tc>
          <w:tcPr>
            <w:tcW w:w="1320" w:type="dxa"/>
          </w:tcPr>
          <w:p w:rsidR="00791298" w:rsidRPr="00791298" w:rsidRDefault="00791298">
            <w:pPr>
              <w:pStyle w:val="ConsPlusNormal"/>
              <w:rPr>
                <w:rFonts w:ascii="Times New Roman" w:hAnsi="Times New Roman" w:cs="Times New Roman"/>
              </w:rPr>
            </w:pPr>
            <w:r w:rsidRPr="00791298">
              <w:rPr>
                <w:rFonts w:ascii="Times New Roman" w:hAnsi="Times New Roman" w:cs="Times New Roman"/>
              </w:rPr>
              <w:t>0</w:t>
            </w:r>
          </w:p>
        </w:tc>
        <w:tc>
          <w:tcPr>
            <w:tcW w:w="1320" w:type="dxa"/>
          </w:tcPr>
          <w:p w:rsidR="00791298" w:rsidRPr="00791298" w:rsidRDefault="00791298">
            <w:pPr>
              <w:pStyle w:val="ConsPlusNormal"/>
              <w:rPr>
                <w:rFonts w:ascii="Times New Roman" w:hAnsi="Times New Roman" w:cs="Times New Roman"/>
              </w:rPr>
            </w:pPr>
            <w:r w:rsidRPr="00791298">
              <w:rPr>
                <w:rFonts w:ascii="Times New Roman" w:hAnsi="Times New Roman" w:cs="Times New Roman"/>
              </w:rPr>
              <w:t>0</w:t>
            </w:r>
          </w:p>
        </w:tc>
        <w:tc>
          <w:tcPr>
            <w:tcW w:w="2160" w:type="dxa"/>
          </w:tcPr>
          <w:p w:rsidR="00791298" w:rsidRPr="00791298" w:rsidRDefault="00791298">
            <w:pPr>
              <w:pStyle w:val="ConsPlusNormal"/>
              <w:rPr>
                <w:rFonts w:ascii="Times New Roman" w:hAnsi="Times New Roman" w:cs="Times New Roman"/>
              </w:rPr>
            </w:pPr>
            <w:r w:rsidRPr="00791298">
              <w:rPr>
                <w:rFonts w:ascii="Times New Roman" w:hAnsi="Times New Roman" w:cs="Times New Roman"/>
              </w:rPr>
              <w:t>0</w:t>
            </w:r>
          </w:p>
        </w:tc>
        <w:tc>
          <w:tcPr>
            <w:tcW w:w="2400" w:type="dxa"/>
          </w:tcPr>
          <w:p w:rsidR="00791298" w:rsidRPr="00791298" w:rsidRDefault="00791298">
            <w:pPr>
              <w:pStyle w:val="ConsPlusNormal"/>
              <w:rPr>
                <w:rFonts w:ascii="Times New Roman" w:hAnsi="Times New Roman" w:cs="Times New Roman"/>
              </w:rPr>
            </w:pPr>
          </w:p>
        </w:tc>
      </w:tr>
    </w:tbl>
    <w:p w:rsidR="00791298" w:rsidRPr="00791298" w:rsidRDefault="00791298">
      <w:pPr>
        <w:pStyle w:val="ConsPlusNormal"/>
        <w:ind w:firstLine="540"/>
        <w:jc w:val="both"/>
        <w:rPr>
          <w:rFonts w:ascii="Times New Roman" w:hAnsi="Times New Roman" w:cs="Times New Roman"/>
        </w:rPr>
      </w:pPr>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Заместитель главы администрации района       ___________       ____________</w:t>
      </w:r>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 xml:space="preserve">                                              (подпись)          (Ф.И.О.)</w:t>
      </w:r>
    </w:p>
    <w:p w:rsidR="00791298" w:rsidRPr="00791298" w:rsidRDefault="00791298">
      <w:pPr>
        <w:pStyle w:val="ConsPlusNonformat"/>
        <w:jc w:val="both"/>
        <w:rPr>
          <w:rFonts w:ascii="Times New Roman" w:hAnsi="Times New Roman" w:cs="Times New Roman"/>
        </w:rPr>
      </w:pPr>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Исполнитель ____________________, тел. _____________</w:t>
      </w:r>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 xml:space="preserve">                  (Ф.И.О.)</w:t>
      </w:r>
    </w:p>
    <w:p w:rsidR="00791298" w:rsidRPr="00791298" w:rsidRDefault="00791298">
      <w:pPr>
        <w:rPr>
          <w:rFonts w:ascii="Times New Roman" w:hAnsi="Times New Roman" w:cs="Times New Roman"/>
        </w:rPr>
        <w:sectPr w:rsidR="00791298" w:rsidRPr="00791298">
          <w:pgSz w:w="16838" w:h="11905" w:orient="landscape"/>
          <w:pgMar w:top="1701" w:right="1134" w:bottom="850" w:left="1134" w:header="0" w:footer="0" w:gutter="0"/>
          <w:cols w:space="720"/>
        </w:sectPr>
      </w:pPr>
    </w:p>
    <w:p w:rsidR="00791298" w:rsidRPr="00791298" w:rsidRDefault="00791298">
      <w:pPr>
        <w:pStyle w:val="ConsPlusNormal"/>
        <w:ind w:firstLine="540"/>
        <w:jc w:val="both"/>
        <w:rPr>
          <w:rFonts w:ascii="Times New Roman" w:hAnsi="Times New Roman" w:cs="Times New Roman"/>
        </w:rPr>
      </w:pPr>
    </w:p>
    <w:p w:rsidR="00791298" w:rsidRPr="00791298" w:rsidRDefault="00791298">
      <w:pPr>
        <w:pStyle w:val="ConsPlusNormal"/>
        <w:ind w:firstLine="540"/>
        <w:jc w:val="both"/>
        <w:rPr>
          <w:rFonts w:ascii="Times New Roman" w:hAnsi="Times New Roman" w:cs="Times New Roman"/>
        </w:rPr>
      </w:pPr>
    </w:p>
    <w:p w:rsidR="00791298" w:rsidRPr="00791298" w:rsidRDefault="00791298">
      <w:pPr>
        <w:pStyle w:val="ConsPlusNormal"/>
        <w:ind w:firstLine="540"/>
        <w:jc w:val="both"/>
        <w:rPr>
          <w:rFonts w:ascii="Times New Roman" w:hAnsi="Times New Roman" w:cs="Times New Roman"/>
        </w:rPr>
      </w:pPr>
    </w:p>
    <w:p w:rsidR="00791298" w:rsidRPr="00791298" w:rsidRDefault="00791298">
      <w:pPr>
        <w:pStyle w:val="ConsPlusNormal"/>
        <w:ind w:firstLine="540"/>
        <w:jc w:val="both"/>
        <w:rPr>
          <w:rFonts w:ascii="Times New Roman" w:hAnsi="Times New Roman" w:cs="Times New Roman"/>
        </w:rPr>
      </w:pPr>
    </w:p>
    <w:p w:rsidR="00791298" w:rsidRPr="00791298" w:rsidRDefault="00791298">
      <w:pPr>
        <w:pStyle w:val="ConsPlusNormal"/>
        <w:ind w:firstLine="540"/>
        <w:jc w:val="both"/>
        <w:rPr>
          <w:rFonts w:ascii="Times New Roman" w:hAnsi="Times New Roman" w:cs="Times New Roman"/>
        </w:rPr>
      </w:pPr>
    </w:p>
    <w:p w:rsidR="00791298" w:rsidRPr="00791298" w:rsidRDefault="00791298">
      <w:pPr>
        <w:pStyle w:val="ConsPlusNormal"/>
        <w:jc w:val="right"/>
        <w:outlineLvl w:val="1"/>
        <w:rPr>
          <w:rFonts w:ascii="Times New Roman" w:hAnsi="Times New Roman" w:cs="Times New Roman"/>
        </w:rPr>
      </w:pPr>
      <w:r w:rsidRPr="00791298">
        <w:rPr>
          <w:rFonts w:ascii="Times New Roman" w:hAnsi="Times New Roman" w:cs="Times New Roman"/>
        </w:rPr>
        <w:t>Приложение 2</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к Порядку</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формирования и утверждения списков</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участников мероприятий по улучшению</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жилищных условий граждан, проживающих</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в сельской местности, в том числе</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молодых семей и молодых специалистов,</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выдачи свидетельств о предоставлении</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социальной выплаты на строительство</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(приобретение) жилья в сельской местности,</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предоставления субсидий бюджетам</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 xml:space="preserve">муниципальных образований </w:t>
      </w:r>
      <w:proofErr w:type="gramStart"/>
      <w:r w:rsidRPr="00791298">
        <w:rPr>
          <w:rFonts w:ascii="Times New Roman" w:hAnsi="Times New Roman" w:cs="Times New Roman"/>
        </w:rPr>
        <w:t>Орловской</w:t>
      </w:r>
      <w:proofErr w:type="gramEnd"/>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области на улучшение жилищных условий</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граждан Российской Федерации, проживающих</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в сельской местности, в том числе</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молодых семей и молодых специалистов</w:t>
      </w:r>
    </w:p>
    <w:p w:rsidR="00791298" w:rsidRPr="00791298" w:rsidRDefault="00791298">
      <w:pPr>
        <w:pStyle w:val="ConsPlusNormal"/>
        <w:ind w:firstLine="540"/>
        <w:jc w:val="both"/>
        <w:rPr>
          <w:rFonts w:ascii="Times New Roman" w:hAnsi="Times New Roman" w:cs="Times New Roman"/>
        </w:rPr>
      </w:pPr>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 xml:space="preserve">                                             УТВЕРЖДАЮ:</w:t>
      </w:r>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 xml:space="preserve">                  Глава администрации ____________ района Орловской области</w:t>
      </w:r>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 xml:space="preserve">                  ________ _______________________ </w:t>
      </w:r>
      <w:proofErr w:type="gramStart"/>
      <w:r w:rsidRPr="00791298">
        <w:rPr>
          <w:rFonts w:ascii="Times New Roman" w:hAnsi="Times New Roman" w:cs="Times New Roman"/>
        </w:rPr>
        <w:t>г</w:t>
      </w:r>
      <w:proofErr w:type="gramEnd"/>
      <w:r w:rsidRPr="00791298">
        <w:rPr>
          <w:rFonts w:ascii="Times New Roman" w:hAnsi="Times New Roman" w:cs="Times New Roman"/>
        </w:rPr>
        <w:t>.</w:t>
      </w:r>
    </w:p>
    <w:p w:rsidR="00791298" w:rsidRPr="00791298" w:rsidRDefault="00791298">
      <w:pPr>
        <w:pStyle w:val="ConsPlusNonformat"/>
        <w:jc w:val="both"/>
        <w:rPr>
          <w:rFonts w:ascii="Times New Roman" w:hAnsi="Times New Roman" w:cs="Times New Roman"/>
        </w:rPr>
      </w:pPr>
    </w:p>
    <w:p w:rsidR="00791298" w:rsidRPr="00791298" w:rsidRDefault="00791298">
      <w:pPr>
        <w:pStyle w:val="ConsPlusNonformat"/>
        <w:jc w:val="both"/>
        <w:rPr>
          <w:rFonts w:ascii="Times New Roman" w:hAnsi="Times New Roman" w:cs="Times New Roman"/>
        </w:rPr>
      </w:pPr>
      <w:bookmarkStart w:id="5" w:name="P262"/>
      <w:bookmarkEnd w:id="5"/>
      <w:r w:rsidRPr="00791298">
        <w:rPr>
          <w:rFonts w:ascii="Times New Roman" w:hAnsi="Times New Roman" w:cs="Times New Roman"/>
        </w:rPr>
        <w:t xml:space="preserve">                                  СПИСОК</w:t>
      </w:r>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 xml:space="preserve">          участников мероприятий из числа молодых семей и молодых</w:t>
      </w:r>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 xml:space="preserve">        специалистов, проживающих и работающих в сельской местности</w:t>
      </w:r>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 xml:space="preserve">          либо </w:t>
      </w:r>
      <w:proofErr w:type="gramStart"/>
      <w:r w:rsidRPr="00791298">
        <w:rPr>
          <w:rFonts w:ascii="Times New Roman" w:hAnsi="Times New Roman" w:cs="Times New Roman"/>
        </w:rPr>
        <w:t>изъявивших</w:t>
      </w:r>
      <w:proofErr w:type="gramEnd"/>
      <w:r w:rsidRPr="00791298">
        <w:rPr>
          <w:rFonts w:ascii="Times New Roman" w:hAnsi="Times New Roman" w:cs="Times New Roman"/>
        </w:rPr>
        <w:t xml:space="preserve"> желание постоянно проживать и работать</w:t>
      </w:r>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 xml:space="preserve">           по трудовому договору или осуществлять </w:t>
      </w:r>
      <w:proofErr w:type="gramStart"/>
      <w:r w:rsidRPr="00791298">
        <w:rPr>
          <w:rFonts w:ascii="Times New Roman" w:hAnsi="Times New Roman" w:cs="Times New Roman"/>
        </w:rPr>
        <w:t>индивидуальную</w:t>
      </w:r>
      <w:proofErr w:type="gramEnd"/>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 xml:space="preserve">            предпринимательскую деятельность в </w:t>
      </w:r>
      <w:proofErr w:type="gramStart"/>
      <w:r w:rsidRPr="00791298">
        <w:rPr>
          <w:rFonts w:ascii="Times New Roman" w:hAnsi="Times New Roman" w:cs="Times New Roman"/>
        </w:rPr>
        <w:t>агропромышленном</w:t>
      </w:r>
      <w:proofErr w:type="gramEnd"/>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 xml:space="preserve">         комплексе или социальной сфере (основное место работы) </w:t>
      </w:r>
      <w:proofErr w:type="gramStart"/>
      <w:r w:rsidRPr="00791298">
        <w:rPr>
          <w:rFonts w:ascii="Times New Roman" w:hAnsi="Times New Roman" w:cs="Times New Roman"/>
        </w:rPr>
        <w:t>в</w:t>
      </w:r>
      <w:proofErr w:type="gramEnd"/>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 xml:space="preserve">         сельской местности в рамках федеральной целевой </w:t>
      </w:r>
      <w:hyperlink r:id="rId38" w:history="1">
        <w:r w:rsidRPr="00791298">
          <w:rPr>
            <w:rFonts w:ascii="Times New Roman" w:hAnsi="Times New Roman" w:cs="Times New Roman"/>
            <w:color w:val="0000FF"/>
          </w:rPr>
          <w:t>программы</w:t>
        </w:r>
      </w:hyperlink>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 xml:space="preserve">                "Устойчивое развитие сельских территорий </w:t>
      </w:r>
      <w:proofErr w:type="gramStart"/>
      <w:r w:rsidRPr="00791298">
        <w:rPr>
          <w:rFonts w:ascii="Times New Roman" w:hAnsi="Times New Roman" w:cs="Times New Roman"/>
        </w:rPr>
        <w:t>на</w:t>
      </w:r>
      <w:proofErr w:type="gramEnd"/>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 xml:space="preserve">                2014 - 2017 годы и на период до 2020 года",</w:t>
      </w:r>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 xml:space="preserve">                   по ___________________________ району</w:t>
      </w:r>
    </w:p>
    <w:p w:rsidR="00791298" w:rsidRPr="00791298" w:rsidRDefault="00791298">
      <w:pPr>
        <w:pStyle w:val="ConsPlusNormal"/>
        <w:ind w:firstLine="540"/>
        <w:jc w:val="both"/>
        <w:rPr>
          <w:rFonts w:ascii="Times New Roman" w:hAnsi="Times New Roman" w:cs="Times New Roman"/>
        </w:rPr>
      </w:pPr>
    </w:p>
    <w:p w:rsidR="00791298" w:rsidRPr="00791298" w:rsidRDefault="00791298">
      <w:pPr>
        <w:rPr>
          <w:rFonts w:ascii="Times New Roman" w:hAnsi="Times New Roman" w:cs="Times New Roman"/>
        </w:rPr>
        <w:sectPr w:rsidR="00791298" w:rsidRPr="0079129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7"/>
        <w:gridCol w:w="2363"/>
        <w:gridCol w:w="1560"/>
        <w:gridCol w:w="1080"/>
        <w:gridCol w:w="1200"/>
        <w:gridCol w:w="1560"/>
        <w:gridCol w:w="1800"/>
        <w:gridCol w:w="1440"/>
        <w:gridCol w:w="1200"/>
        <w:gridCol w:w="1560"/>
        <w:gridCol w:w="1320"/>
        <w:gridCol w:w="1320"/>
        <w:gridCol w:w="2280"/>
        <w:gridCol w:w="2320"/>
      </w:tblGrid>
      <w:tr w:rsidR="00791298" w:rsidRPr="00791298">
        <w:tc>
          <w:tcPr>
            <w:tcW w:w="337" w:type="dxa"/>
            <w:vMerge w:val="restart"/>
            <w:tcBorders>
              <w:bottom w:val="nil"/>
            </w:tcBorders>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lastRenderedPageBreak/>
              <w:t>N</w:t>
            </w:r>
          </w:p>
        </w:tc>
        <w:tc>
          <w:tcPr>
            <w:tcW w:w="7763" w:type="dxa"/>
            <w:gridSpan w:val="5"/>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Данные о получателе социальной выплаты на строительство (приобретение) жилья в сельской местности</w:t>
            </w:r>
          </w:p>
        </w:tc>
        <w:tc>
          <w:tcPr>
            <w:tcW w:w="1800" w:type="dxa"/>
            <w:vMerge w:val="restart"/>
            <w:tcBorders>
              <w:bottom w:val="nil"/>
            </w:tcBorders>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Постановка на учет в качестве нуждающегося в улучшении жилищных условий (дата, N документа)</w:t>
            </w:r>
          </w:p>
        </w:tc>
        <w:tc>
          <w:tcPr>
            <w:tcW w:w="1440" w:type="dxa"/>
            <w:vMerge w:val="restart"/>
            <w:tcBorders>
              <w:bottom w:val="nil"/>
            </w:tcBorders>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Средняя рыночная стоимость строительства (приобретения) 1 кв. м жилья (руб.)</w:t>
            </w:r>
          </w:p>
        </w:tc>
        <w:tc>
          <w:tcPr>
            <w:tcW w:w="1200" w:type="dxa"/>
            <w:vMerge w:val="restart"/>
            <w:tcBorders>
              <w:bottom w:val="nil"/>
            </w:tcBorders>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Стоимость строительства (приобретения) жилого помещения (руб.)</w:t>
            </w:r>
          </w:p>
        </w:tc>
        <w:tc>
          <w:tcPr>
            <w:tcW w:w="4200" w:type="dxa"/>
            <w:gridSpan w:val="3"/>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Размер социальных выплат за счет средств</w:t>
            </w:r>
          </w:p>
        </w:tc>
        <w:tc>
          <w:tcPr>
            <w:tcW w:w="2280" w:type="dxa"/>
            <w:vMerge w:val="restart"/>
            <w:tcBorders>
              <w:bottom w:val="nil"/>
            </w:tcBorders>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Размер взноса собственных средств участника мероприятий (руб.) (размер части стоимости строительства (приобретения) жилья, не обеспеченной за счет средств социальных выплат)</w:t>
            </w:r>
          </w:p>
        </w:tc>
        <w:tc>
          <w:tcPr>
            <w:tcW w:w="2320" w:type="dxa"/>
            <w:vMerge w:val="restart"/>
            <w:tcBorders>
              <w:bottom w:val="nil"/>
            </w:tcBorders>
          </w:tcPr>
          <w:p w:rsidR="00791298" w:rsidRPr="00791298" w:rsidRDefault="00791298">
            <w:pPr>
              <w:pStyle w:val="ConsPlusNormal"/>
              <w:jc w:val="center"/>
              <w:rPr>
                <w:rFonts w:ascii="Times New Roman" w:hAnsi="Times New Roman" w:cs="Times New Roman"/>
              </w:rPr>
            </w:pPr>
            <w:proofErr w:type="gramStart"/>
            <w:r w:rsidRPr="00791298">
              <w:rPr>
                <w:rFonts w:ascii="Times New Roman" w:hAnsi="Times New Roman" w:cs="Times New Roman"/>
              </w:rPr>
              <w:t>Наименование сельского поселения, сельского населенного пункта, выбранного для строительства (приобретения) жилья, площадь приобретаемого жилья (кв. м), срок окончания строительства (год, квартал)</w:t>
            </w:r>
            <w:proofErr w:type="gramEnd"/>
          </w:p>
        </w:tc>
      </w:tr>
      <w:tr w:rsidR="00791298" w:rsidRPr="00791298">
        <w:tblPrEx>
          <w:tblBorders>
            <w:insideH w:val="nil"/>
          </w:tblBorders>
        </w:tblPrEx>
        <w:tc>
          <w:tcPr>
            <w:tcW w:w="337" w:type="dxa"/>
            <w:vMerge/>
            <w:tcBorders>
              <w:bottom w:val="nil"/>
            </w:tcBorders>
          </w:tcPr>
          <w:p w:rsidR="00791298" w:rsidRPr="00791298" w:rsidRDefault="00791298">
            <w:pPr>
              <w:rPr>
                <w:rFonts w:ascii="Times New Roman" w:hAnsi="Times New Roman" w:cs="Times New Roman"/>
              </w:rPr>
            </w:pPr>
          </w:p>
        </w:tc>
        <w:tc>
          <w:tcPr>
            <w:tcW w:w="2363" w:type="dxa"/>
            <w:tcBorders>
              <w:bottom w:val="nil"/>
            </w:tcBorders>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Ф.И.О. получателя свидетельства о предоставлении социальной выплаты на строительство (приобретение) жилья в сельской местности</w:t>
            </w:r>
          </w:p>
        </w:tc>
        <w:tc>
          <w:tcPr>
            <w:tcW w:w="1560" w:type="dxa"/>
            <w:tcBorders>
              <w:bottom w:val="nil"/>
            </w:tcBorders>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серия, номер документа, удостоверяющего личность</w:t>
            </w:r>
          </w:p>
        </w:tc>
        <w:tc>
          <w:tcPr>
            <w:tcW w:w="1080" w:type="dxa"/>
            <w:tcBorders>
              <w:bottom w:val="nil"/>
            </w:tcBorders>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должность, место работы</w:t>
            </w:r>
          </w:p>
        </w:tc>
        <w:tc>
          <w:tcPr>
            <w:tcW w:w="1200" w:type="dxa"/>
            <w:tcBorders>
              <w:bottom w:val="nil"/>
            </w:tcBorders>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дата рождения</w:t>
            </w:r>
          </w:p>
        </w:tc>
        <w:tc>
          <w:tcPr>
            <w:tcW w:w="1560" w:type="dxa"/>
            <w:tcBorders>
              <w:bottom w:val="nil"/>
            </w:tcBorders>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численность семьи (человек)</w:t>
            </w:r>
          </w:p>
        </w:tc>
        <w:tc>
          <w:tcPr>
            <w:tcW w:w="1800" w:type="dxa"/>
            <w:vMerge/>
            <w:tcBorders>
              <w:bottom w:val="nil"/>
            </w:tcBorders>
          </w:tcPr>
          <w:p w:rsidR="00791298" w:rsidRPr="00791298" w:rsidRDefault="00791298">
            <w:pPr>
              <w:rPr>
                <w:rFonts w:ascii="Times New Roman" w:hAnsi="Times New Roman" w:cs="Times New Roman"/>
              </w:rPr>
            </w:pPr>
          </w:p>
        </w:tc>
        <w:tc>
          <w:tcPr>
            <w:tcW w:w="1440" w:type="dxa"/>
            <w:vMerge/>
            <w:tcBorders>
              <w:bottom w:val="nil"/>
            </w:tcBorders>
          </w:tcPr>
          <w:p w:rsidR="00791298" w:rsidRPr="00791298" w:rsidRDefault="00791298">
            <w:pPr>
              <w:rPr>
                <w:rFonts w:ascii="Times New Roman" w:hAnsi="Times New Roman" w:cs="Times New Roman"/>
              </w:rPr>
            </w:pPr>
          </w:p>
        </w:tc>
        <w:tc>
          <w:tcPr>
            <w:tcW w:w="1200" w:type="dxa"/>
            <w:vMerge/>
            <w:tcBorders>
              <w:bottom w:val="nil"/>
            </w:tcBorders>
          </w:tcPr>
          <w:p w:rsidR="00791298" w:rsidRPr="00791298" w:rsidRDefault="00791298">
            <w:pPr>
              <w:rPr>
                <w:rFonts w:ascii="Times New Roman" w:hAnsi="Times New Roman" w:cs="Times New Roman"/>
              </w:rPr>
            </w:pPr>
          </w:p>
        </w:tc>
        <w:tc>
          <w:tcPr>
            <w:tcW w:w="1560" w:type="dxa"/>
            <w:tcBorders>
              <w:bottom w:val="nil"/>
            </w:tcBorders>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федерального бюджета (руб.)</w:t>
            </w:r>
          </w:p>
        </w:tc>
        <w:tc>
          <w:tcPr>
            <w:tcW w:w="1320" w:type="dxa"/>
            <w:tcBorders>
              <w:bottom w:val="nil"/>
            </w:tcBorders>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областного бюджета (руб.)</w:t>
            </w:r>
          </w:p>
        </w:tc>
        <w:tc>
          <w:tcPr>
            <w:tcW w:w="1320" w:type="dxa"/>
            <w:tcBorders>
              <w:bottom w:val="nil"/>
            </w:tcBorders>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бюджета муниципального образования (руб.)</w:t>
            </w:r>
          </w:p>
        </w:tc>
        <w:tc>
          <w:tcPr>
            <w:tcW w:w="2280" w:type="dxa"/>
            <w:vMerge/>
            <w:tcBorders>
              <w:bottom w:val="nil"/>
            </w:tcBorders>
          </w:tcPr>
          <w:p w:rsidR="00791298" w:rsidRPr="00791298" w:rsidRDefault="00791298">
            <w:pPr>
              <w:rPr>
                <w:rFonts w:ascii="Times New Roman" w:hAnsi="Times New Roman" w:cs="Times New Roman"/>
              </w:rPr>
            </w:pPr>
          </w:p>
        </w:tc>
        <w:tc>
          <w:tcPr>
            <w:tcW w:w="2320" w:type="dxa"/>
            <w:vMerge/>
            <w:tcBorders>
              <w:bottom w:val="nil"/>
            </w:tcBorders>
          </w:tcPr>
          <w:p w:rsidR="00791298" w:rsidRPr="00791298" w:rsidRDefault="00791298">
            <w:pPr>
              <w:rPr>
                <w:rFonts w:ascii="Times New Roman" w:hAnsi="Times New Roman" w:cs="Times New Roman"/>
              </w:rPr>
            </w:pPr>
          </w:p>
        </w:tc>
      </w:tr>
      <w:tr w:rsidR="00791298" w:rsidRPr="00791298">
        <w:tblPrEx>
          <w:tblBorders>
            <w:insideH w:val="nil"/>
          </w:tblBorders>
        </w:tblPrEx>
        <w:tc>
          <w:tcPr>
            <w:tcW w:w="337" w:type="dxa"/>
            <w:tcBorders>
              <w:top w:val="nil"/>
            </w:tcBorders>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1</w:t>
            </w:r>
          </w:p>
        </w:tc>
        <w:tc>
          <w:tcPr>
            <w:tcW w:w="2363" w:type="dxa"/>
            <w:tcBorders>
              <w:top w:val="nil"/>
            </w:tcBorders>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2</w:t>
            </w:r>
          </w:p>
        </w:tc>
        <w:tc>
          <w:tcPr>
            <w:tcW w:w="1560" w:type="dxa"/>
            <w:tcBorders>
              <w:top w:val="nil"/>
            </w:tcBorders>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3</w:t>
            </w:r>
          </w:p>
        </w:tc>
        <w:tc>
          <w:tcPr>
            <w:tcW w:w="1080" w:type="dxa"/>
            <w:tcBorders>
              <w:top w:val="nil"/>
            </w:tcBorders>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4</w:t>
            </w:r>
          </w:p>
        </w:tc>
        <w:tc>
          <w:tcPr>
            <w:tcW w:w="1200" w:type="dxa"/>
            <w:tcBorders>
              <w:top w:val="nil"/>
            </w:tcBorders>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5</w:t>
            </w:r>
          </w:p>
        </w:tc>
        <w:tc>
          <w:tcPr>
            <w:tcW w:w="1560" w:type="dxa"/>
            <w:tcBorders>
              <w:top w:val="nil"/>
            </w:tcBorders>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6</w:t>
            </w:r>
          </w:p>
        </w:tc>
        <w:tc>
          <w:tcPr>
            <w:tcW w:w="1800" w:type="dxa"/>
            <w:tcBorders>
              <w:top w:val="nil"/>
            </w:tcBorders>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7</w:t>
            </w:r>
          </w:p>
        </w:tc>
        <w:tc>
          <w:tcPr>
            <w:tcW w:w="1440" w:type="dxa"/>
            <w:tcBorders>
              <w:top w:val="nil"/>
            </w:tcBorders>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8</w:t>
            </w:r>
          </w:p>
        </w:tc>
        <w:tc>
          <w:tcPr>
            <w:tcW w:w="1200" w:type="dxa"/>
            <w:tcBorders>
              <w:top w:val="nil"/>
            </w:tcBorders>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9</w:t>
            </w:r>
          </w:p>
        </w:tc>
        <w:tc>
          <w:tcPr>
            <w:tcW w:w="1560" w:type="dxa"/>
            <w:tcBorders>
              <w:top w:val="nil"/>
            </w:tcBorders>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10</w:t>
            </w:r>
          </w:p>
        </w:tc>
        <w:tc>
          <w:tcPr>
            <w:tcW w:w="1320" w:type="dxa"/>
            <w:tcBorders>
              <w:top w:val="nil"/>
            </w:tcBorders>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11</w:t>
            </w:r>
          </w:p>
        </w:tc>
        <w:tc>
          <w:tcPr>
            <w:tcW w:w="1320" w:type="dxa"/>
            <w:tcBorders>
              <w:top w:val="nil"/>
            </w:tcBorders>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12</w:t>
            </w:r>
          </w:p>
        </w:tc>
        <w:tc>
          <w:tcPr>
            <w:tcW w:w="2280" w:type="dxa"/>
            <w:tcBorders>
              <w:top w:val="nil"/>
            </w:tcBorders>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13</w:t>
            </w:r>
          </w:p>
        </w:tc>
        <w:tc>
          <w:tcPr>
            <w:tcW w:w="2320" w:type="dxa"/>
            <w:tcBorders>
              <w:top w:val="nil"/>
            </w:tcBorders>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14</w:t>
            </w:r>
          </w:p>
        </w:tc>
      </w:tr>
      <w:tr w:rsidR="00791298" w:rsidRPr="00791298">
        <w:tc>
          <w:tcPr>
            <w:tcW w:w="21340" w:type="dxa"/>
            <w:gridSpan w:val="14"/>
          </w:tcPr>
          <w:p w:rsidR="00791298" w:rsidRPr="00791298" w:rsidRDefault="00791298">
            <w:pPr>
              <w:pStyle w:val="ConsPlusNormal"/>
              <w:outlineLvl w:val="2"/>
              <w:rPr>
                <w:rFonts w:ascii="Times New Roman" w:hAnsi="Times New Roman" w:cs="Times New Roman"/>
              </w:rPr>
            </w:pPr>
            <w:r w:rsidRPr="00791298">
              <w:rPr>
                <w:rFonts w:ascii="Times New Roman" w:hAnsi="Times New Roman" w:cs="Times New Roman"/>
              </w:rPr>
              <w:t>Молодые семьи</w:t>
            </w:r>
          </w:p>
        </w:tc>
      </w:tr>
      <w:tr w:rsidR="00791298" w:rsidRPr="00791298">
        <w:tc>
          <w:tcPr>
            <w:tcW w:w="337" w:type="dxa"/>
          </w:tcPr>
          <w:p w:rsidR="00791298" w:rsidRPr="00791298" w:rsidRDefault="00791298">
            <w:pPr>
              <w:pStyle w:val="ConsPlusNormal"/>
              <w:jc w:val="center"/>
              <w:rPr>
                <w:rFonts w:ascii="Times New Roman" w:hAnsi="Times New Roman" w:cs="Times New Roman"/>
              </w:rPr>
            </w:pPr>
          </w:p>
        </w:tc>
        <w:tc>
          <w:tcPr>
            <w:tcW w:w="2363" w:type="dxa"/>
          </w:tcPr>
          <w:p w:rsidR="00791298" w:rsidRPr="00791298" w:rsidRDefault="00791298">
            <w:pPr>
              <w:pStyle w:val="ConsPlusNormal"/>
              <w:jc w:val="center"/>
              <w:rPr>
                <w:rFonts w:ascii="Times New Roman" w:hAnsi="Times New Roman" w:cs="Times New Roman"/>
              </w:rPr>
            </w:pPr>
          </w:p>
        </w:tc>
        <w:tc>
          <w:tcPr>
            <w:tcW w:w="1560" w:type="dxa"/>
          </w:tcPr>
          <w:p w:rsidR="00791298" w:rsidRPr="00791298" w:rsidRDefault="00791298">
            <w:pPr>
              <w:pStyle w:val="ConsPlusNormal"/>
              <w:jc w:val="center"/>
              <w:rPr>
                <w:rFonts w:ascii="Times New Roman" w:hAnsi="Times New Roman" w:cs="Times New Roman"/>
              </w:rPr>
            </w:pPr>
          </w:p>
        </w:tc>
        <w:tc>
          <w:tcPr>
            <w:tcW w:w="1080" w:type="dxa"/>
          </w:tcPr>
          <w:p w:rsidR="00791298" w:rsidRPr="00791298" w:rsidRDefault="00791298">
            <w:pPr>
              <w:pStyle w:val="ConsPlusNormal"/>
              <w:jc w:val="center"/>
              <w:rPr>
                <w:rFonts w:ascii="Times New Roman" w:hAnsi="Times New Roman" w:cs="Times New Roman"/>
              </w:rPr>
            </w:pPr>
          </w:p>
        </w:tc>
        <w:tc>
          <w:tcPr>
            <w:tcW w:w="1200" w:type="dxa"/>
          </w:tcPr>
          <w:p w:rsidR="00791298" w:rsidRPr="00791298" w:rsidRDefault="00791298">
            <w:pPr>
              <w:pStyle w:val="ConsPlusNormal"/>
              <w:jc w:val="center"/>
              <w:rPr>
                <w:rFonts w:ascii="Times New Roman" w:hAnsi="Times New Roman" w:cs="Times New Roman"/>
              </w:rPr>
            </w:pPr>
          </w:p>
        </w:tc>
        <w:tc>
          <w:tcPr>
            <w:tcW w:w="1560" w:type="dxa"/>
          </w:tcPr>
          <w:p w:rsidR="00791298" w:rsidRPr="00791298" w:rsidRDefault="00791298">
            <w:pPr>
              <w:pStyle w:val="ConsPlusNormal"/>
              <w:jc w:val="center"/>
              <w:rPr>
                <w:rFonts w:ascii="Times New Roman" w:hAnsi="Times New Roman" w:cs="Times New Roman"/>
              </w:rPr>
            </w:pPr>
          </w:p>
        </w:tc>
        <w:tc>
          <w:tcPr>
            <w:tcW w:w="1800" w:type="dxa"/>
          </w:tcPr>
          <w:p w:rsidR="00791298" w:rsidRPr="00791298" w:rsidRDefault="00791298">
            <w:pPr>
              <w:pStyle w:val="ConsPlusNormal"/>
              <w:jc w:val="center"/>
              <w:rPr>
                <w:rFonts w:ascii="Times New Roman" w:hAnsi="Times New Roman" w:cs="Times New Roman"/>
              </w:rPr>
            </w:pPr>
          </w:p>
        </w:tc>
        <w:tc>
          <w:tcPr>
            <w:tcW w:w="1440" w:type="dxa"/>
          </w:tcPr>
          <w:p w:rsidR="00791298" w:rsidRPr="00791298" w:rsidRDefault="00791298">
            <w:pPr>
              <w:pStyle w:val="ConsPlusNormal"/>
              <w:jc w:val="center"/>
              <w:rPr>
                <w:rFonts w:ascii="Times New Roman" w:hAnsi="Times New Roman" w:cs="Times New Roman"/>
              </w:rPr>
            </w:pPr>
          </w:p>
        </w:tc>
        <w:tc>
          <w:tcPr>
            <w:tcW w:w="1200" w:type="dxa"/>
          </w:tcPr>
          <w:p w:rsidR="00791298" w:rsidRPr="00791298" w:rsidRDefault="00791298">
            <w:pPr>
              <w:pStyle w:val="ConsPlusNormal"/>
              <w:jc w:val="center"/>
              <w:rPr>
                <w:rFonts w:ascii="Times New Roman" w:hAnsi="Times New Roman" w:cs="Times New Roman"/>
              </w:rPr>
            </w:pPr>
          </w:p>
        </w:tc>
        <w:tc>
          <w:tcPr>
            <w:tcW w:w="1560" w:type="dxa"/>
          </w:tcPr>
          <w:p w:rsidR="00791298" w:rsidRPr="00791298" w:rsidRDefault="00791298">
            <w:pPr>
              <w:pStyle w:val="ConsPlusNormal"/>
              <w:jc w:val="center"/>
              <w:rPr>
                <w:rFonts w:ascii="Times New Roman" w:hAnsi="Times New Roman" w:cs="Times New Roman"/>
              </w:rPr>
            </w:pPr>
          </w:p>
        </w:tc>
        <w:tc>
          <w:tcPr>
            <w:tcW w:w="1320" w:type="dxa"/>
          </w:tcPr>
          <w:p w:rsidR="00791298" w:rsidRPr="00791298" w:rsidRDefault="00791298">
            <w:pPr>
              <w:pStyle w:val="ConsPlusNormal"/>
              <w:jc w:val="center"/>
              <w:rPr>
                <w:rFonts w:ascii="Times New Roman" w:hAnsi="Times New Roman" w:cs="Times New Roman"/>
              </w:rPr>
            </w:pPr>
          </w:p>
        </w:tc>
        <w:tc>
          <w:tcPr>
            <w:tcW w:w="1320" w:type="dxa"/>
          </w:tcPr>
          <w:p w:rsidR="00791298" w:rsidRPr="00791298" w:rsidRDefault="00791298">
            <w:pPr>
              <w:pStyle w:val="ConsPlusNormal"/>
              <w:jc w:val="center"/>
              <w:rPr>
                <w:rFonts w:ascii="Times New Roman" w:hAnsi="Times New Roman" w:cs="Times New Roman"/>
              </w:rPr>
            </w:pPr>
          </w:p>
        </w:tc>
        <w:tc>
          <w:tcPr>
            <w:tcW w:w="2280" w:type="dxa"/>
          </w:tcPr>
          <w:p w:rsidR="00791298" w:rsidRPr="00791298" w:rsidRDefault="00791298">
            <w:pPr>
              <w:pStyle w:val="ConsPlusNormal"/>
              <w:jc w:val="center"/>
              <w:rPr>
                <w:rFonts w:ascii="Times New Roman" w:hAnsi="Times New Roman" w:cs="Times New Roman"/>
              </w:rPr>
            </w:pPr>
          </w:p>
        </w:tc>
        <w:tc>
          <w:tcPr>
            <w:tcW w:w="2320" w:type="dxa"/>
          </w:tcPr>
          <w:p w:rsidR="00791298" w:rsidRPr="00791298" w:rsidRDefault="00791298">
            <w:pPr>
              <w:pStyle w:val="ConsPlusNormal"/>
              <w:jc w:val="center"/>
              <w:rPr>
                <w:rFonts w:ascii="Times New Roman" w:hAnsi="Times New Roman" w:cs="Times New Roman"/>
              </w:rPr>
            </w:pPr>
          </w:p>
        </w:tc>
      </w:tr>
      <w:tr w:rsidR="00791298" w:rsidRPr="00791298">
        <w:tc>
          <w:tcPr>
            <w:tcW w:w="21340" w:type="dxa"/>
            <w:gridSpan w:val="14"/>
          </w:tcPr>
          <w:p w:rsidR="00791298" w:rsidRPr="00791298" w:rsidRDefault="00791298">
            <w:pPr>
              <w:pStyle w:val="ConsPlusNormal"/>
              <w:outlineLvl w:val="2"/>
              <w:rPr>
                <w:rFonts w:ascii="Times New Roman" w:hAnsi="Times New Roman" w:cs="Times New Roman"/>
              </w:rPr>
            </w:pPr>
            <w:r w:rsidRPr="00791298">
              <w:rPr>
                <w:rFonts w:ascii="Times New Roman" w:hAnsi="Times New Roman" w:cs="Times New Roman"/>
              </w:rPr>
              <w:t>Молодые специалисты</w:t>
            </w:r>
          </w:p>
        </w:tc>
      </w:tr>
      <w:tr w:rsidR="00791298" w:rsidRPr="00791298">
        <w:tc>
          <w:tcPr>
            <w:tcW w:w="337" w:type="dxa"/>
          </w:tcPr>
          <w:p w:rsidR="00791298" w:rsidRPr="00791298" w:rsidRDefault="00791298">
            <w:pPr>
              <w:pStyle w:val="ConsPlusNormal"/>
              <w:jc w:val="center"/>
              <w:rPr>
                <w:rFonts w:ascii="Times New Roman" w:hAnsi="Times New Roman" w:cs="Times New Roman"/>
              </w:rPr>
            </w:pPr>
          </w:p>
        </w:tc>
        <w:tc>
          <w:tcPr>
            <w:tcW w:w="2363" w:type="dxa"/>
          </w:tcPr>
          <w:p w:rsidR="00791298" w:rsidRPr="00791298" w:rsidRDefault="00791298">
            <w:pPr>
              <w:pStyle w:val="ConsPlusNormal"/>
              <w:jc w:val="center"/>
              <w:rPr>
                <w:rFonts w:ascii="Times New Roman" w:hAnsi="Times New Roman" w:cs="Times New Roman"/>
              </w:rPr>
            </w:pPr>
          </w:p>
        </w:tc>
        <w:tc>
          <w:tcPr>
            <w:tcW w:w="1560" w:type="dxa"/>
          </w:tcPr>
          <w:p w:rsidR="00791298" w:rsidRPr="00791298" w:rsidRDefault="00791298">
            <w:pPr>
              <w:pStyle w:val="ConsPlusNormal"/>
              <w:jc w:val="center"/>
              <w:rPr>
                <w:rFonts w:ascii="Times New Roman" w:hAnsi="Times New Roman" w:cs="Times New Roman"/>
              </w:rPr>
            </w:pPr>
          </w:p>
        </w:tc>
        <w:tc>
          <w:tcPr>
            <w:tcW w:w="1080" w:type="dxa"/>
          </w:tcPr>
          <w:p w:rsidR="00791298" w:rsidRPr="00791298" w:rsidRDefault="00791298">
            <w:pPr>
              <w:pStyle w:val="ConsPlusNormal"/>
              <w:jc w:val="center"/>
              <w:rPr>
                <w:rFonts w:ascii="Times New Roman" w:hAnsi="Times New Roman" w:cs="Times New Roman"/>
              </w:rPr>
            </w:pPr>
          </w:p>
        </w:tc>
        <w:tc>
          <w:tcPr>
            <w:tcW w:w="1200" w:type="dxa"/>
          </w:tcPr>
          <w:p w:rsidR="00791298" w:rsidRPr="00791298" w:rsidRDefault="00791298">
            <w:pPr>
              <w:pStyle w:val="ConsPlusNormal"/>
              <w:jc w:val="center"/>
              <w:rPr>
                <w:rFonts w:ascii="Times New Roman" w:hAnsi="Times New Roman" w:cs="Times New Roman"/>
              </w:rPr>
            </w:pPr>
          </w:p>
        </w:tc>
        <w:tc>
          <w:tcPr>
            <w:tcW w:w="1560" w:type="dxa"/>
          </w:tcPr>
          <w:p w:rsidR="00791298" w:rsidRPr="00791298" w:rsidRDefault="00791298">
            <w:pPr>
              <w:pStyle w:val="ConsPlusNormal"/>
              <w:jc w:val="center"/>
              <w:rPr>
                <w:rFonts w:ascii="Times New Roman" w:hAnsi="Times New Roman" w:cs="Times New Roman"/>
              </w:rPr>
            </w:pPr>
          </w:p>
        </w:tc>
        <w:tc>
          <w:tcPr>
            <w:tcW w:w="1800" w:type="dxa"/>
          </w:tcPr>
          <w:p w:rsidR="00791298" w:rsidRPr="00791298" w:rsidRDefault="00791298">
            <w:pPr>
              <w:pStyle w:val="ConsPlusNormal"/>
              <w:jc w:val="center"/>
              <w:rPr>
                <w:rFonts w:ascii="Times New Roman" w:hAnsi="Times New Roman" w:cs="Times New Roman"/>
              </w:rPr>
            </w:pPr>
          </w:p>
        </w:tc>
        <w:tc>
          <w:tcPr>
            <w:tcW w:w="1440" w:type="dxa"/>
          </w:tcPr>
          <w:p w:rsidR="00791298" w:rsidRPr="00791298" w:rsidRDefault="00791298">
            <w:pPr>
              <w:pStyle w:val="ConsPlusNormal"/>
              <w:jc w:val="center"/>
              <w:rPr>
                <w:rFonts w:ascii="Times New Roman" w:hAnsi="Times New Roman" w:cs="Times New Roman"/>
              </w:rPr>
            </w:pPr>
          </w:p>
        </w:tc>
        <w:tc>
          <w:tcPr>
            <w:tcW w:w="1200" w:type="dxa"/>
          </w:tcPr>
          <w:p w:rsidR="00791298" w:rsidRPr="00791298" w:rsidRDefault="00791298">
            <w:pPr>
              <w:pStyle w:val="ConsPlusNormal"/>
              <w:jc w:val="center"/>
              <w:rPr>
                <w:rFonts w:ascii="Times New Roman" w:hAnsi="Times New Roman" w:cs="Times New Roman"/>
              </w:rPr>
            </w:pPr>
          </w:p>
        </w:tc>
        <w:tc>
          <w:tcPr>
            <w:tcW w:w="1560" w:type="dxa"/>
          </w:tcPr>
          <w:p w:rsidR="00791298" w:rsidRPr="00791298" w:rsidRDefault="00791298">
            <w:pPr>
              <w:pStyle w:val="ConsPlusNormal"/>
              <w:jc w:val="center"/>
              <w:rPr>
                <w:rFonts w:ascii="Times New Roman" w:hAnsi="Times New Roman" w:cs="Times New Roman"/>
              </w:rPr>
            </w:pPr>
          </w:p>
        </w:tc>
        <w:tc>
          <w:tcPr>
            <w:tcW w:w="1320" w:type="dxa"/>
          </w:tcPr>
          <w:p w:rsidR="00791298" w:rsidRPr="00791298" w:rsidRDefault="00791298">
            <w:pPr>
              <w:pStyle w:val="ConsPlusNormal"/>
              <w:jc w:val="center"/>
              <w:rPr>
                <w:rFonts w:ascii="Times New Roman" w:hAnsi="Times New Roman" w:cs="Times New Roman"/>
              </w:rPr>
            </w:pPr>
          </w:p>
        </w:tc>
        <w:tc>
          <w:tcPr>
            <w:tcW w:w="1320" w:type="dxa"/>
          </w:tcPr>
          <w:p w:rsidR="00791298" w:rsidRPr="00791298" w:rsidRDefault="00791298">
            <w:pPr>
              <w:pStyle w:val="ConsPlusNormal"/>
              <w:jc w:val="center"/>
              <w:rPr>
                <w:rFonts w:ascii="Times New Roman" w:hAnsi="Times New Roman" w:cs="Times New Roman"/>
              </w:rPr>
            </w:pPr>
          </w:p>
        </w:tc>
        <w:tc>
          <w:tcPr>
            <w:tcW w:w="2280" w:type="dxa"/>
          </w:tcPr>
          <w:p w:rsidR="00791298" w:rsidRPr="00791298" w:rsidRDefault="00791298">
            <w:pPr>
              <w:pStyle w:val="ConsPlusNormal"/>
              <w:jc w:val="center"/>
              <w:rPr>
                <w:rFonts w:ascii="Times New Roman" w:hAnsi="Times New Roman" w:cs="Times New Roman"/>
              </w:rPr>
            </w:pPr>
          </w:p>
        </w:tc>
        <w:tc>
          <w:tcPr>
            <w:tcW w:w="2320" w:type="dxa"/>
          </w:tcPr>
          <w:p w:rsidR="00791298" w:rsidRPr="00791298" w:rsidRDefault="00791298">
            <w:pPr>
              <w:pStyle w:val="ConsPlusNormal"/>
              <w:jc w:val="center"/>
              <w:rPr>
                <w:rFonts w:ascii="Times New Roman" w:hAnsi="Times New Roman" w:cs="Times New Roman"/>
              </w:rPr>
            </w:pPr>
          </w:p>
        </w:tc>
      </w:tr>
      <w:tr w:rsidR="00791298" w:rsidRPr="00791298">
        <w:tc>
          <w:tcPr>
            <w:tcW w:w="337" w:type="dxa"/>
          </w:tcPr>
          <w:p w:rsidR="00791298" w:rsidRPr="00791298" w:rsidRDefault="00791298">
            <w:pPr>
              <w:pStyle w:val="ConsPlusNormal"/>
              <w:jc w:val="center"/>
              <w:rPr>
                <w:rFonts w:ascii="Times New Roman" w:hAnsi="Times New Roman" w:cs="Times New Roman"/>
              </w:rPr>
            </w:pPr>
          </w:p>
        </w:tc>
        <w:tc>
          <w:tcPr>
            <w:tcW w:w="2363" w:type="dxa"/>
          </w:tcPr>
          <w:p w:rsidR="00791298" w:rsidRPr="00791298" w:rsidRDefault="00791298">
            <w:pPr>
              <w:pStyle w:val="ConsPlusNormal"/>
              <w:rPr>
                <w:rFonts w:ascii="Times New Roman" w:hAnsi="Times New Roman" w:cs="Times New Roman"/>
              </w:rPr>
            </w:pPr>
            <w:r w:rsidRPr="00791298">
              <w:rPr>
                <w:rFonts w:ascii="Times New Roman" w:hAnsi="Times New Roman" w:cs="Times New Roman"/>
              </w:rPr>
              <w:t>Итого</w:t>
            </w:r>
          </w:p>
        </w:tc>
        <w:tc>
          <w:tcPr>
            <w:tcW w:w="1560" w:type="dxa"/>
          </w:tcPr>
          <w:p w:rsidR="00791298" w:rsidRPr="00791298" w:rsidRDefault="00791298">
            <w:pPr>
              <w:pStyle w:val="ConsPlusNormal"/>
              <w:jc w:val="center"/>
              <w:rPr>
                <w:rFonts w:ascii="Times New Roman" w:hAnsi="Times New Roman" w:cs="Times New Roman"/>
              </w:rPr>
            </w:pPr>
          </w:p>
        </w:tc>
        <w:tc>
          <w:tcPr>
            <w:tcW w:w="1080" w:type="dxa"/>
          </w:tcPr>
          <w:p w:rsidR="00791298" w:rsidRPr="00791298" w:rsidRDefault="00791298">
            <w:pPr>
              <w:pStyle w:val="ConsPlusNormal"/>
              <w:jc w:val="center"/>
              <w:rPr>
                <w:rFonts w:ascii="Times New Roman" w:hAnsi="Times New Roman" w:cs="Times New Roman"/>
              </w:rPr>
            </w:pPr>
          </w:p>
        </w:tc>
        <w:tc>
          <w:tcPr>
            <w:tcW w:w="1200" w:type="dxa"/>
          </w:tcPr>
          <w:p w:rsidR="00791298" w:rsidRPr="00791298" w:rsidRDefault="00791298">
            <w:pPr>
              <w:pStyle w:val="ConsPlusNormal"/>
              <w:jc w:val="center"/>
              <w:rPr>
                <w:rFonts w:ascii="Times New Roman" w:hAnsi="Times New Roman" w:cs="Times New Roman"/>
              </w:rPr>
            </w:pPr>
          </w:p>
        </w:tc>
        <w:tc>
          <w:tcPr>
            <w:tcW w:w="1560" w:type="dxa"/>
          </w:tcPr>
          <w:p w:rsidR="00791298" w:rsidRPr="00791298" w:rsidRDefault="00791298">
            <w:pPr>
              <w:pStyle w:val="ConsPlusNormal"/>
              <w:jc w:val="center"/>
              <w:rPr>
                <w:rFonts w:ascii="Times New Roman" w:hAnsi="Times New Roman" w:cs="Times New Roman"/>
              </w:rPr>
            </w:pPr>
          </w:p>
        </w:tc>
        <w:tc>
          <w:tcPr>
            <w:tcW w:w="1800" w:type="dxa"/>
          </w:tcPr>
          <w:p w:rsidR="00791298" w:rsidRPr="00791298" w:rsidRDefault="00791298">
            <w:pPr>
              <w:pStyle w:val="ConsPlusNormal"/>
              <w:jc w:val="center"/>
              <w:rPr>
                <w:rFonts w:ascii="Times New Roman" w:hAnsi="Times New Roman" w:cs="Times New Roman"/>
              </w:rPr>
            </w:pPr>
          </w:p>
        </w:tc>
        <w:tc>
          <w:tcPr>
            <w:tcW w:w="1440" w:type="dxa"/>
          </w:tcPr>
          <w:p w:rsidR="00791298" w:rsidRPr="00791298" w:rsidRDefault="00791298">
            <w:pPr>
              <w:pStyle w:val="ConsPlusNormal"/>
              <w:jc w:val="center"/>
              <w:rPr>
                <w:rFonts w:ascii="Times New Roman" w:hAnsi="Times New Roman" w:cs="Times New Roman"/>
              </w:rPr>
            </w:pPr>
          </w:p>
        </w:tc>
        <w:tc>
          <w:tcPr>
            <w:tcW w:w="1200" w:type="dxa"/>
          </w:tcPr>
          <w:p w:rsidR="00791298" w:rsidRPr="00791298" w:rsidRDefault="00791298">
            <w:pPr>
              <w:pStyle w:val="ConsPlusNormal"/>
              <w:jc w:val="center"/>
              <w:rPr>
                <w:rFonts w:ascii="Times New Roman" w:hAnsi="Times New Roman" w:cs="Times New Roman"/>
              </w:rPr>
            </w:pPr>
          </w:p>
        </w:tc>
        <w:tc>
          <w:tcPr>
            <w:tcW w:w="1560" w:type="dxa"/>
          </w:tcPr>
          <w:p w:rsidR="00791298" w:rsidRPr="00791298" w:rsidRDefault="00791298">
            <w:pPr>
              <w:pStyle w:val="ConsPlusNormal"/>
              <w:jc w:val="center"/>
              <w:rPr>
                <w:rFonts w:ascii="Times New Roman" w:hAnsi="Times New Roman" w:cs="Times New Roman"/>
              </w:rPr>
            </w:pPr>
          </w:p>
        </w:tc>
        <w:tc>
          <w:tcPr>
            <w:tcW w:w="1320" w:type="dxa"/>
          </w:tcPr>
          <w:p w:rsidR="00791298" w:rsidRPr="00791298" w:rsidRDefault="00791298">
            <w:pPr>
              <w:pStyle w:val="ConsPlusNormal"/>
              <w:jc w:val="center"/>
              <w:rPr>
                <w:rFonts w:ascii="Times New Roman" w:hAnsi="Times New Roman" w:cs="Times New Roman"/>
              </w:rPr>
            </w:pPr>
          </w:p>
        </w:tc>
        <w:tc>
          <w:tcPr>
            <w:tcW w:w="1320" w:type="dxa"/>
          </w:tcPr>
          <w:p w:rsidR="00791298" w:rsidRPr="00791298" w:rsidRDefault="00791298">
            <w:pPr>
              <w:pStyle w:val="ConsPlusNormal"/>
              <w:jc w:val="center"/>
              <w:rPr>
                <w:rFonts w:ascii="Times New Roman" w:hAnsi="Times New Roman" w:cs="Times New Roman"/>
              </w:rPr>
            </w:pPr>
          </w:p>
        </w:tc>
        <w:tc>
          <w:tcPr>
            <w:tcW w:w="2280" w:type="dxa"/>
          </w:tcPr>
          <w:p w:rsidR="00791298" w:rsidRPr="00791298" w:rsidRDefault="00791298">
            <w:pPr>
              <w:pStyle w:val="ConsPlusNormal"/>
              <w:jc w:val="center"/>
              <w:rPr>
                <w:rFonts w:ascii="Times New Roman" w:hAnsi="Times New Roman" w:cs="Times New Roman"/>
              </w:rPr>
            </w:pPr>
          </w:p>
        </w:tc>
        <w:tc>
          <w:tcPr>
            <w:tcW w:w="2320" w:type="dxa"/>
          </w:tcPr>
          <w:p w:rsidR="00791298" w:rsidRPr="00791298" w:rsidRDefault="00791298">
            <w:pPr>
              <w:pStyle w:val="ConsPlusNormal"/>
              <w:jc w:val="center"/>
              <w:rPr>
                <w:rFonts w:ascii="Times New Roman" w:hAnsi="Times New Roman" w:cs="Times New Roman"/>
              </w:rPr>
            </w:pPr>
          </w:p>
        </w:tc>
      </w:tr>
    </w:tbl>
    <w:p w:rsidR="00791298" w:rsidRPr="00791298" w:rsidRDefault="00791298">
      <w:pPr>
        <w:rPr>
          <w:rFonts w:ascii="Times New Roman" w:hAnsi="Times New Roman" w:cs="Times New Roman"/>
        </w:rPr>
        <w:sectPr w:rsidR="00791298" w:rsidRPr="00791298">
          <w:pgSz w:w="16838" w:h="11905" w:orient="landscape"/>
          <w:pgMar w:top="1701" w:right="1134" w:bottom="850" w:left="1134" w:header="0" w:footer="0" w:gutter="0"/>
          <w:cols w:space="720"/>
        </w:sectPr>
      </w:pPr>
    </w:p>
    <w:p w:rsidR="00791298" w:rsidRPr="00791298" w:rsidRDefault="00791298">
      <w:pPr>
        <w:pStyle w:val="ConsPlusNormal"/>
        <w:ind w:firstLine="540"/>
        <w:jc w:val="both"/>
        <w:rPr>
          <w:rFonts w:ascii="Times New Roman" w:hAnsi="Times New Roman" w:cs="Times New Roman"/>
        </w:rPr>
      </w:pPr>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Заместитель главы администрации района       ___________       ____________</w:t>
      </w:r>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 xml:space="preserve">                                              (подпись)          (Ф.И.О.)</w:t>
      </w:r>
    </w:p>
    <w:p w:rsidR="00791298" w:rsidRPr="00791298" w:rsidRDefault="00791298">
      <w:pPr>
        <w:pStyle w:val="ConsPlusNonformat"/>
        <w:jc w:val="both"/>
        <w:rPr>
          <w:rFonts w:ascii="Times New Roman" w:hAnsi="Times New Roman" w:cs="Times New Roman"/>
        </w:rPr>
      </w:pPr>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Исполнитель _____________________, тел. _____________</w:t>
      </w:r>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 xml:space="preserve">                  (Ф.И.О.)</w:t>
      </w:r>
    </w:p>
    <w:p w:rsidR="00791298" w:rsidRPr="00791298" w:rsidRDefault="00791298">
      <w:pPr>
        <w:pStyle w:val="ConsPlusNormal"/>
        <w:ind w:firstLine="540"/>
        <w:jc w:val="both"/>
        <w:rPr>
          <w:rFonts w:ascii="Times New Roman" w:hAnsi="Times New Roman" w:cs="Times New Roman"/>
        </w:rPr>
      </w:pPr>
    </w:p>
    <w:p w:rsidR="00791298" w:rsidRPr="00791298" w:rsidRDefault="00791298">
      <w:pPr>
        <w:pStyle w:val="ConsPlusNormal"/>
        <w:ind w:firstLine="540"/>
        <w:jc w:val="both"/>
        <w:rPr>
          <w:rFonts w:ascii="Times New Roman" w:hAnsi="Times New Roman" w:cs="Times New Roman"/>
        </w:rPr>
      </w:pPr>
    </w:p>
    <w:p w:rsidR="00791298" w:rsidRPr="00791298" w:rsidRDefault="00791298">
      <w:pPr>
        <w:pStyle w:val="ConsPlusNormal"/>
        <w:ind w:firstLine="540"/>
        <w:jc w:val="both"/>
        <w:rPr>
          <w:rFonts w:ascii="Times New Roman" w:hAnsi="Times New Roman" w:cs="Times New Roman"/>
        </w:rPr>
      </w:pPr>
    </w:p>
    <w:p w:rsidR="00791298" w:rsidRPr="00791298" w:rsidRDefault="00791298">
      <w:pPr>
        <w:pStyle w:val="ConsPlusNormal"/>
        <w:ind w:firstLine="540"/>
        <w:jc w:val="both"/>
        <w:rPr>
          <w:rFonts w:ascii="Times New Roman" w:hAnsi="Times New Roman" w:cs="Times New Roman"/>
        </w:rPr>
      </w:pPr>
    </w:p>
    <w:p w:rsidR="00791298" w:rsidRPr="00791298" w:rsidRDefault="00791298">
      <w:pPr>
        <w:pStyle w:val="ConsPlusNormal"/>
        <w:ind w:firstLine="540"/>
        <w:jc w:val="both"/>
        <w:rPr>
          <w:rFonts w:ascii="Times New Roman" w:hAnsi="Times New Roman" w:cs="Times New Roman"/>
        </w:rPr>
      </w:pPr>
    </w:p>
    <w:p w:rsidR="00791298" w:rsidRPr="00791298" w:rsidRDefault="00791298">
      <w:pPr>
        <w:pStyle w:val="ConsPlusNormal"/>
        <w:jc w:val="right"/>
        <w:outlineLvl w:val="1"/>
        <w:rPr>
          <w:rFonts w:ascii="Times New Roman" w:hAnsi="Times New Roman" w:cs="Times New Roman"/>
        </w:rPr>
      </w:pPr>
      <w:r w:rsidRPr="00791298">
        <w:rPr>
          <w:rFonts w:ascii="Times New Roman" w:hAnsi="Times New Roman" w:cs="Times New Roman"/>
        </w:rPr>
        <w:t>Приложение 3</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к Порядку</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формирования и утверждения списков</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участников мероприятий по улучшению</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жилищных условий граждан, проживающих</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в сельской местности, в том числе</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молодых семей и молодых специалистов,</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выдачи свидетельств о предоставлении</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социальной выплаты на строительство</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(приобретение) жилья в сельской местности,</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предоставления субсидий бюджетам</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 xml:space="preserve">муниципальных образований </w:t>
      </w:r>
      <w:proofErr w:type="gramStart"/>
      <w:r w:rsidRPr="00791298">
        <w:rPr>
          <w:rFonts w:ascii="Times New Roman" w:hAnsi="Times New Roman" w:cs="Times New Roman"/>
        </w:rPr>
        <w:t>Орловской</w:t>
      </w:r>
      <w:proofErr w:type="gramEnd"/>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области на улучшение жилищных условий</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граждан Российской Федерации, проживающих</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в сельской местности, в том числе</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молодых семей и молодых специалистов</w:t>
      </w:r>
    </w:p>
    <w:p w:rsidR="00791298" w:rsidRPr="00791298" w:rsidRDefault="00791298">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1298" w:rsidRPr="00791298">
        <w:trPr>
          <w:jc w:val="center"/>
        </w:trPr>
        <w:tc>
          <w:tcPr>
            <w:tcW w:w="9294" w:type="dxa"/>
            <w:tcBorders>
              <w:top w:val="nil"/>
              <w:left w:val="single" w:sz="24" w:space="0" w:color="CED3F1"/>
              <w:bottom w:val="nil"/>
              <w:right w:val="single" w:sz="24" w:space="0" w:color="F4F3F8"/>
            </w:tcBorders>
            <w:shd w:val="clear" w:color="auto" w:fill="F4F3F8"/>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color w:val="392C69"/>
              </w:rPr>
              <w:t>Список изменяющих документов</w:t>
            </w:r>
          </w:p>
          <w:p w:rsidR="00791298" w:rsidRPr="00791298" w:rsidRDefault="00791298">
            <w:pPr>
              <w:pStyle w:val="ConsPlusNormal"/>
              <w:jc w:val="center"/>
              <w:rPr>
                <w:rFonts w:ascii="Times New Roman" w:hAnsi="Times New Roman" w:cs="Times New Roman"/>
              </w:rPr>
            </w:pPr>
            <w:proofErr w:type="gramStart"/>
            <w:r w:rsidRPr="00791298">
              <w:rPr>
                <w:rFonts w:ascii="Times New Roman" w:hAnsi="Times New Roman" w:cs="Times New Roman"/>
                <w:color w:val="392C69"/>
              </w:rPr>
              <w:t xml:space="preserve">(введена </w:t>
            </w:r>
            <w:hyperlink r:id="rId39" w:history="1">
              <w:r w:rsidRPr="00791298">
                <w:rPr>
                  <w:rFonts w:ascii="Times New Roman" w:hAnsi="Times New Roman" w:cs="Times New Roman"/>
                  <w:color w:val="0000FF"/>
                </w:rPr>
                <w:t>Постановлением</w:t>
              </w:r>
            </w:hyperlink>
            <w:r w:rsidRPr="00791298">
              <w:rPr>
                <w:rFonts w:ascii="Times New Roman" w:hAnsi="Times New Roman" w:cs="Times New Roman"/>
                <w:color w:val="392C69"/>
              </w:rPr>
              <w:t xml:space="preserve"> Правительства Орловской области</w:t>
            </w:r>
            <w:proofErr w:type="gramEnd"/>
          </w:p>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color w:val="392C69"/>
              </w:rPr>
              <w:t>от 07.06.2016 N 225)</w:t>
            </w:r>
          </w:p>
        </w:tc>
      </w:tr>
    </w:tbl>
    <w:p w:rsidR="00791298" w:rsidRPr="00791298" w:rsidRDefault="00791298">
      <w:pPr>
        <w:pStyle w:val="ConsPlusNormal"/>
        <w:ind w:firstLine="540"/>
        <w:jc w:val="both"/>
        <w:rPr>
          <w:rFonts w:ascii="Times New Roman" w:hAnsi="Times New Roman" w:cs="Times New Roman"/>
        </w:rPr>
      </w:pPr>
    </w:p>
    <w:p w:rsidR="00791298" w:rsidRPr="00791298" w:rsidRDefault="00791298">
      <w:pPr>
        <w:pStyle w:val="ConsPlusNonformat"/>
        <w:jc w:val="both"/>
        <w:rPr>
          <w:rFonts w:ascii="Times New Roman" w:hAnsi="Times New Roman" w:cs="Times New Roman"/>
        </w:rPr>
      </w:pPr>
      <w:bookmarkStart w:id="6" w:name="P379"/>
      <w:bookmarkEnd w:id="6"/>
      <w:r w:rsidRPr="00791298">
        <w:rPr>
          <w:rFonts w:ascii="Times New Roman" w:hAnsi="Times New Roman" w:cs="Times New Roman"/>
        </w:rPr>
        <w:t xml:space="preserve">                             Бюджетная заявка</w:t>
      </w:r>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 xml:space="preserve">         __________________________________________________________</w:t>
      </w:r>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 xml:space="preserve">        (наименование муниципального образования Орловской области)</w:t>
      </w:r>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 xml:space="preserve">     на предоставление субсидий из федерального бюджета на реализацию</w:t>
      </w:r>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 xml:space="preserve">      мероприятий федеральной целевой </w:t>
      </w:r>
      <w:hyperlink r:id="rId40" w:history="1">
        <w:r w:rsidRPr="00791298">
          <w:rPr>
            <w:rFonts w:ascii="Times New Roman" w:hAnsi="Times New Roman" w:cs="Times New Roman"/>
            <w:color w:val="0000FF"/>
          </w:rPr>
          <w:t>программы</w:t>
        </w:r>
      </w:hyperlink>
      <w:r w:rsidRPr="00791298">
        <w:rPr>
          <w:rFonts w:ascii="Times New Roman" w:hAnsi="Times New Roman" w:cs="Times New Roman"/>
        </w:rPr>
        <w:t xml:space="preserve"> "Устойчивое развитие</w:t>
      </w:r>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 xml:space="preserve">     сельских территорий на 2014 - 2017 годы и на период до 2020 года"</w:t>
      </w:r>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 xml:space="preserve">                       на ________________ год</w:t>
      </w:r>
    </w:p>
    <w:p w:rsidR="00791298" w:rsidRPr="00791298" w:rsidRDefault="00791298">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1077"/>
        <w:gridCol w:w="1020"/>
        <w:gridCol w:w="1077"/>
        <w:gridCol w:w="1077"/>
        <w:gridCol w:w="907"/>
        <w:gridCol w:w="737"/>
      </w:tblGrid>
      <w:tr w:rsidR="00791298" w:rsidRPr="00791298">
        <w:tc>
          <w:tcPr>
            <w:tcW w:w="3175" w:type="dxa"/>
            <w:vMerge w:val="restart"/>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Наименование мероприятия, целевого индикатора</w:t>
            </w:r>
          </w:p>
        </w:tc>
        <w:tc>
          <w:tcPr>
            <w:tcW w:w="2097" w:type="dxa"/>
            <w:gridSpan w:val="2"/>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Запрашиваемый объем субсидии, в том числе</w:t>
            </w:r>
          </w:p>
        </w:tc>
        <w:tc>
          <w:tcPr>
            <w:tcW w:w="1077" w:type="dxa"/>
            <w:vMerge w:val="restart"/>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Объем средств местных бюджетов, тыс. руб.</w:t>
            </w:r>
          </w:p>
        </w:tc>
        <w:tc>
          <w:tcPr>
            <w:tcW w:w="1077" w:type="dxa"/>
            <w:vMerge w:val="restart"/>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Объем средств внебюджетных источников, тыс. руб.</w:t>
            </w:r>
          </w:p>
        </w:tc>
        <w:tc>
          <w:tcPr>
            <w:tcW w:w="907" w:type="dxa"/>
            <w:vMerge w:val="restart"/>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Единица измерения целевого индикатора</w:t>
            </w:r>
          </w:p>
        </w:tc>
        <w:tc>
          <w:tcPr>
            <w:tcW w:w="737" w:type="dxa"/>
            <w:vMerge w:val="restart"/>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Значение целевого индикатора</w:t>
            </w:r>
          </w:p>
        </w:tc>
      </w:tr>
      <w:tr w:rsidR="00791298" w:rsidRPr="00791298">
        <w:tc>
          <w:tcPr>
            <w:tcW w:w="3175" w:type="dxa"/>
            <w:vMerge/>
          </w:tcPr>
          <w:p w:rsidR="00791298" w:rsidRPr="00791298" w:rsidRDefault="00791298">
            <w:pPr>
              <w:rPr>
                <w:rFonts w:ascii="Times New Roman" w:hAnsi="Times New Roman" w:cs="Times New Roman"/>
              </w:rPr>
            </w:pPr>
          </w:p>
        </w:tc>
        <w:tc>
          <w:tcPr>
            <w:tcW w:w="1077" w:type="dxa"/>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за счет средств федерального бюджета, тыс. руб.</w:t>
            </w:r>
          </w:p>
        </w:tc>
        <w:tc>
          <w:tcPr>
            <w:tcW w:w="1020" w:type="dxa"/>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за счет средств областного бюджета, тыс. руб.</w:t>
            </w:r>
          </w:p>
        </w:tc>
        <w:tc>
          <w:tcPr>
            <w:tcW w:w="1077" w:type="dxa"/>
            <w:vMerge/>
          </w:tcPr>
          <w:p w:rsidR="00791298" w:rsidRPr="00791298" w:rsidRDefault="00791298">
            <w:pPr>
              <w:rPr>
                <w:rFonts w:ascii="Times New Roman" w:hAnsi="Times New Roman" w:cs="Times New Roman"/>
              </w:rPr>
            </w:pPr>
          </w:p>
        </w:tc>
        <w:tc>
          <w:tcPr>
            <w:tcW w:w="1077" w:type="dxa"/>
            <w:vMerge/>
          </w:tcPr>
          <w:p w:rsidR="00791298" w:rsidRPr="00791298" w:rsidRDefault="00791298">
            <w:pPr>
              <w:rPr>
                <w:rFonts w:ascii="Times New Roman" w:hAnsi="Times New Roman" w:cs="Times New Roman"/>
              </w:rPr>
            </w:pPr>
          </w:p>
        </w:tc>
        <w:tc>
          <w:tcPr>
            <w:tcW w:w="907" w:type="dxa"/>
            <w:vMerge/>
          </w:tcPr>
          <w:p w:rsidR="00791298" w:rsidRPr="00791298" w:rsidRDefault="00791298">
            <w:pPr>
              <w:rPr>
                <w:rFonts w:ascii="Times New Roman" w:hAnsi="Times New Roman" w:cs="Times New Roman"/>
              </w:rPr>
            </w:pPr>
          </w:p>
        </w:tc>
        <w:tc>
          <w:tcPr>
            <w:tcW w:w="737" w:type="dxa"/>
            <w:vMerge/>
          </w:tcPr>
          <w:p w:rsidR="00791298" w:rsidRPr="00791298" w:rsidRDefault="00791298">
            <w:pPr>
              <w:rPr>
                <w:rFonts w:ascii="Times New Roman" w:hAnsi="Times New Roman" w:cs="Times New Roman"/>
              </w:rPr>
            </w:pPr>
          </w:p>
        </w:tc>
      </w:tr>
      <w:tr w:rsidR="00791298" w:rsidRPr="00791298">
        <w:tc>
          <w:tcPr>
            <w:tcW w:w="3175" w:type="dxa"/>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1</w:t>
            </w:r>
          </w:p>
        </w:tc>
        <w:tc>
          <w:tcPr>
            <w:tcW w:w="1077" w:type="dxa"/>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2</w:t>
            </w:r>
          </w:p>
        </w:tc>
        <w:tc>
          <w:tcPr>
            <w:tcW w:w="1020" w:type="dxa"/>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3</w:t>
            </w:r>
          </w:p>
        </w:tc>
        <w:tc>
          <w:tcPr>
            <w:tcW w:w="1077" w:type="dxa"/>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4</w:t>
            </w:r>
          </w:p>
        </w:tc>
        <w:tc>
          <w:tcPr>
            <w:tcW w:w="1077" w:type="dxa"/>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5</w:t>
            </w:r>
          </w:p>
        </w:tc>
        <w:tc>
          <w:tcPr>
            <w:tcW w:w="907" w:type="dxa"/>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6</w:t>
            </w:r>
          </w:p>
        </w:tc>
        <w:tc>
          <w:tcPr>
            <w:tcW w:w="737" w:type="dxa"/>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7</w:t>
            </w:r>
          </w:p>
        </w:tc>
      </w:tr>
      <w:tr w:rsidR="00791298" w:rsidRPr="00791298">
        <w:tc>
          <w:tcPr>
            <w:tcW w:w="3175" w:type="dxa"/>
          </w:tcPr>
          <w:p w:rsidR="00791298" w:rsidRPr="00791298" w:rsidRDefault="00791298">
            <w:pPr>
              <w:pStyle w:val="ConsPlusNormal"/>
              <w:rPr>
                <w:rFonts w:ascii="Times New Roman" w:hAnsi="Times New Roman" w:cs="Times New Roman"/>
              </w:rPr>
            </w:pPr>
            <w:r w:rsidRPr="00791298">
              <w:rPr>
                <w:rFonts w:ascii="Times New Roman" w:hAnsi="Times New Roman" w:cs="Times New Roman"/>
              </w:rPr>
              <w:t>Улучшение жилищных условий граждан, проживающих в сельской местности, - всего</w:t>
            </w:r>
          </w:p>
        </w:tc>
        <w:tc>
          <w:tcPr>
            <w:tcW w:w="1077" w:type="dxa"/>
          </w:tcPr>
          <w:p w:rsidR="00791298" w:rsidRPr="00791298" w:rsidRDefault="00791298">
            <w:pPr>
              <w:pStyle w:val="ConsPlusNormal"/>
              <w:rPr>
                <w:rFonts w:ascii="Times New Roman" w:hAnsi="Times New Roman" w:cs="Times New Roman"/>
              </w:rPr>
            </w:pPr>
          </w:p>
        </w:tc>
        <w:tc>
          <w:tcPr>
            <w:tcW w:w="1020" w:type="dxa"/>
          </w:tcPr>
          <w:p w:rsidR="00791298" w:rsidRPr="00791298" w:rsidRDefault="00791298">
            <w:pPr>
              <w:pStyle w:val="ConsPlusNormal"/>
              <w:rPr>
                <w:rFonts w:ascii="Times New Roman" w:hAnsi="Times New Roman" w:cs="Times New Roman"/>
              </w:rPr>
            </w:pPr>
          </w:p>
        </w:tc>
        <w:tc>
          <w:tcPr>
            <w:tcW w:w="1077" w:type="dxa"/>
          </w:tcPr>
          <w:p w:rsidR="00791298" w:rsidRPr="00791298" w:rsidRDefault="00791298">
            <w:pPr>
              <w:pStyle w:val="ConsPlusNormal"/>
              <w:rPr>
                <w:rFonts w:ascii="Times New Roman" w:hAnsi="Times New Roman" w:cs="Times New Roman"/>
              </w:rPr>
            </w:pPr>
          </w:p>
        </w:tc>
        <w:tc>
          <w:tcPr>
            <w:tcW w:w="1077" w:type="dxa"/>
          </w:tcPr>
          <w:p w:rsidR="00791298" w:rsidRPr="00791298" w:rsidRDefault="00791298">
            <w:pPr>
              <w:pStyle w:val="ConsPlusNormal"/>
              <w:rPr>
                <w:rFonts w:ascii="Times New Roman" w:hAnsi="Times New Roman" w:cs="Times New Roman"/>
              </w:rPr>
            </w:pPr>
          </w:p>
        </w:tc>
        <w:tc>
          <w:tcPr>
            <w:tcW w:w="907" w:type="dxa"/>
          </w:tcPr>
          <w:p w:rsidR="00791298" w:rsidRPr="00791298" w:rsidRDefault="00791298">
            <w:pPr>
              <w:pStyle w:val="ConsPlusNormal"/>
              <w:rPr>
                <w:rFonts w:ascii="Times New Roman" w:hAnsi="Times New Roman" w:cs="Times New Roman"/>
              </w:rPr>
            </w:pPr>
          </w:p>
        </w:tc>
        <w:tc>
          <w:tcPr>
            <w:tcW w:w="737" w:type="dxa"/>
          </w:tcPr>
          <w:p w:rsidR="00791298" w:rsidRPr="00791298" w:rsidRDefault="00791298">
            <w:pPr>
              <w:pStyle w:val="ConsPlusNormal"/>
              <w:rPr>
                <w:rFonts w:ascii="Times New Roman" w:hAnsi="Times New Roman" w:cs="Times New Roman"/>
              </w:rPr>
            </w:pPr>
          </w:p>
        </w:tc>
      </w:tr>
      <w:tr w:rsidR="00791298" w:rsidRPr="00791298">
        <w:tc>
          <w:tcPr>
            <w:tcW w:w="3175" w:type="dxa"/>
          </w:tcPr>
          <w:p w:rsidR="00791298" w:rsidRPr="00791298" w:rsidRDefault="00791298">
            <w:pPr>
              <w:pStyle w:val="ConsPlusNormal"/>
              <w:rPr>
                <w:rFonts w:ascii="Times New Roman" w:hAnsi="Times New Roman" w:cs="Times New Roman"/>
              </w:rPr>
            </w:pPr>
            <w:r w:rsidRPr="00791298">
              <w:rPr>
                <w:rFonts w:ascii="Times New Roman" w:hAnsi="Times New Roman" w:cs="Times New Roman"/>
              </w:rPr>
              <w:lastRenderedPageBreak/>
              <w:t>в том числе молодых семей и молодых специалистов</w:t>
            </w:r>
          </w:p>
        </w:tc>
        <w:tc>
          <w:tcPr>
            <w:tcW w:w="1077" w:type="dxa"/>
          </w:tcPr>
          <w:p w:rsidR="00791298" w:rsidRPr="00791298" w:rsidRDefault="00791298">
            <w:pPr>
              <w:pStyle w:val="ConsPlusNormal"/>
              <w:rPr>
                <w:rFonts w:ascii="Times New Roman" w:hAnsi="Times New Roman" w:cs="Times New Roman"/>
              </w:rPr>
            </w:pPr>
          </w:p>
        </w:tc>
        <w:tc>
          <w:tcPr>
            <w:tcW w:w="1020" w:type="dxa"/>
          </w:tcPr>
          <w:p w:rsidR="00791298" w:rsidRPr="00791298" w:rsidRDefault="00791298">
            <w:pPr>
              <w:pStyle w:val="ConsPlusNormal"/>
              <w:rPr>
                <w:rFonts w:ascii="Times New Roman" w:hAnsi="Times New Roman" w:cs="Times New Roman"/>
              </w:rPr>
            </w:pPr>
          </w:p>
        </w:tc>
        <w:tc>
          <w:tcPr>
            <w:tcW w:w="1077" w:type="dxa"/>
          </w:tcPr>
          <w:p w:rsidR="00791298" w:rsidRPr="00791298" w:rsidRDefault="00791298">
            <w:pPr>
              <w:pStyle w:val="ConsPlusNormal"/>
              <w:rPr>
                <w:rFonts w:ascii="Times New Roman" w:hAnsi="Times New Roman" w:cs="Times New Roman"/>
              </w:rPr>
            </w:pPr>
          </w:p>
        </w:tc>
        <w:tc>
          <w:tcPr>
            <w:tcW w:w="1077" w:type="dxa"/>
          </w:tcPr>
          <w:p w:rsidR="00791298" w:rsidRPr="00791298" w:rsidRDefault="00791298">
            <w:pPr>
              <w:pStyle w:val="ConsPlusNormal"/>
              <w:rPr>
                <w:rFonts w:ascii="Times New Roman" w:hAnsi="Times New Roman" w:cs="Times New Roman"/>
              </w:rPr>
            </w:pPr>
          </w:p>
        </w:tc>
        <w:tc>
          <w:tcPr>
            <w:tcW w:w="907" w:type="dxa"/>
          </w:tcPr>
          <w:p w:rsidR="00791298" w:rsidRPr="00791298" w:rsidRDefault="00791298">
            <w:pPr>
              <w:pStyle w:val="ConsPlusNormal"/>
              <w:rPr>
                <w:rFonts w:ascii="Times New Roman" w:hAnsi="Times New Roman" w:cs="Times New Roman"/>
              </w:rPr>
            </w:pPr>
          </w:p>
        </w:tc>
        <w:tc>
          <w:tcPr>
            <w:tcW w:w="737" w:type="dxa"/>
          </w:tcPr>
          <w:p w:rsidR="00791298" w:rsidRPr="00791298" w:rsidRDefault="00791298">
            <w:pPr>
              <w:pStyle w:val="ConsPlusNormal"/>
              <w:rPr>
                <w:rFonts w:ascii="Times New Roman" w:hAnsi="Times New Roman" w:cs="Times New Roman"/>
              </w:rPr>
            </w:pPr>
          </w:p>
        </w:tc>
      </w:tr>
      <w:tr w:rsidR="00791298" w:rsidRPr="00791298">
        <w:tc>
          <w:tcPr>
            <w:tcW w:w="3175" w:type="dxa"/>
          </w:tcPr>
          <w:p w:rsidR="00791298" w:rsidRPr="00791298" w:rsidRDefault="00791298">
            <w:pPr>
              <w:pStyle w:val="ConsPlusNormal"/>
              <w:rPr>
                <w:rFonts w:ascii="Times New Roman" w:hAnsi="Times New Roman" w:cs="Times New Roman"/>
              </w:rPr>
            </w:pPr>
            <w:r w:rsidRPr="00791298">
              <w:rPr>
                <w:rFonts w:ascii="Times New Roman" w:hAnsi="Times New Roman" w:cs="Times New Roman"/>
              </w:rPr>
              <w:t>Ввод (приобретение) жилья для граждан, проживающих в сельской местности, - всего</w:t>
            </w:r>
          </w:p>
        </w:tc>
        <w:tc>
          <w:tcPr>
            <w:tcW w:w="1077" w:type="dxa"/>
          </w:tcPr>
          <w:p w:rsidR="00791298" w:rsidRPr="00791298" w:rsidRDefault="00791298">
            <w:pPr>
              <w:pStyle w:val="ConsPlusNormal"/>
              <w:rPr>
                <w:rFonts w:ascii="Times New Roman" w:hAnsi="Times New Roman" w:cs="Times New Roman"/>
              </w:rPr>
            </w:pPr>
          </w:p>
        </w:tc>
        <w:tc>
          <w:tcPr>
            <w:tcW w:w="1020" w:type="dxa"/>
          </w:tcPr>
          <w:p w:rsidR="00791298" w:rsidRPr="00791298" w:rsidRDefault="00791298">
            <w:pPr>
              <w:pStyle w:val="ConsPlusNormal"/>
              <w:rPr>
                <w:rFonts w:ascii="Times New Roman" w:hAnsi="Times New Roman" w:cs="Times New Roman"/>
              </w:rPr>
            </w:pPr>
          </w:p>
        </w:tc>
        <w:tc>
          <w:tcPr>
            <w:tcW w:w="1077" w:type="dxa"/>
          </w:tcPr>
          <w:p w:rsidR="00791298" w:rsidRPr="00791298" w:rsidRDefault="00791298">
            <w:pPr>
              <w:pStyle w:val="ConsPlusNormal"/>
              <w:rPr>
                <w:rFonts w:ascii="Times New Roman" w:hAnsi="Times New Roman" w:cs="Times New Roman"/>
              </w:rPr>
            </w:pPr>
          </w:p>
        </w:tc>
        <w:tc>
          <w:tcPr>
            <w:tcW w:w="1077" w:type="dxa"/>
          </w:tcPr>
          <w:p w:rsidR="00791298" w:rsidRPr="00791298" w:rsidRDefault="00791298">
            <w:pPr>
              <w:pStyle w:val="ConsPlusNormal"/>
              <w:rPr>
                <w:rFonts w:ascii="Times New Roman" w:hAnsi="Times New Roman" w:cs="Times New Roman"/>
              </w:rPr>
            </w:pPr>
          </w:p>
        </w:tc>
        <w:tc>
          <w:tcPr>
            <w:tcW w:w="907" w:type="dxa"/>
          </w:tcPr>
          <w:p w:rsidR="00791298" w:rsidRPr="00791298" w:rsidRDefault="00791298">
            <w:pPr>
              <w:pStyle w:val="ConsPlusNormal"/>
              <w:rPr>
                <w:rFonts w:ascii="Times New Roman" w:hAnsi="Times New Roman" w:cs="Times New Roman"/>
              </w:rPr>
            </w:pPr>
            <w:r w:rsidRPr="00791298">
              <w:rPr>
                <w:rFonts w:ascii="Times New Roman" w:hAnsi="Times New Roman" w:cs="Times New Roman"/>
              </w:rPr>
              <w:t>кв. м</w:t>
            </w:r>
          </w:p>
        </w:tc>
        <w:tc>
          <w:tcPr>
            <w:tcW w:w="737" w:type="dxa"/>
          </w:tcPr>
          <w:p w:rsidR="00791298" w:rsidRPr="00791298" w:rsidRDefault="00791298">
            <w:pPr>
              <w:pStyle w:val="ConsPlusNormal"/>
              <w:rPr>
                <w:rFonts w:ascii="Times New Roman" w:hAnsi="Times New Roman" w:cs="Times New Roman"/>
              </w:rPr>
            </w:pPr>
          </w:p>
        </w:tc>
      </w:tr>
      <w:tr w:rsidR="00791298" w:rsidRPr="00791298">
        <w:tc>
          <w:tcPr>
            <w:tcW w:w="3175" w:type="dxa"/>
          </w:tcPr>
          <w:p w:rsidR="00791298" w:rsidRPr="00791298" w:rsidRDefault="00791298">
            <w:pPr>
              <w:pStyle w:val="ConsPlusNormal"/>
              <w:rPr>
                <w:rFonts w:ascii="Times New Roman" w:hAnsi="Times New Roman" w:cs="Times New Roman"/>
              </w:rPr>
            </w:pPr>
            <w:r w:rsidRPr="00791298">
              <w:rPr>
                <w:rFonts w:ascii="Times New Roman" w:hAnsi="Times New Roman" w:cs="Times New Roman"/>
              </w:rPr>
              <w:t>в т.ч. для молодых семей и молодых специалистов</w:t>
            </w:r>
          </w:p>
        </w:tc>
        <w:tc>
          <w:tcPr>
            <w:tcW w:w="1077" w:type="dxa"/>
          </w:tcPr>
          <w:p w:rsidR="00791298" w:rsidRPr="00791298" w:rsidRDefault="00791298">
            <w:pPr>
              <w:pStyle w:val="ConsPlusNormal"/>
              <w:rPr>
                <w:rFonts w:ascii="Times New Roman" w:hAnsi="Times New Roman" w:cs="Times New Roman"/>
              </w:rPr>
            </w:pPr>
          </w:p>
        </w:tc>
        <w:tc>
          <w:tcPr>
            <w:tcW w:w="1020" w:type="dxa"/>
          </w:tcPr>
          <w:p w:rsidR="00791298" w:rsidRPr="00791298" w:rsidRDefault="00791298">
            <w:pPr>
              <w:pStyle w:val="ConsPlusNormal"/>
              <w:rPr>
                <w:rFonts w:ascii="Times New Roman" w:hAnsi="Times New Roman" w:cs="Times New Roman"/>
              </w:rPr>
            </w:pPr>
          </w:p>
        </w:tc>
        <w:tc>
          <w:tcPr>
            <w:tcW w:w="1077" w:type="dxa"/>
          </w:tcPr>
          <w:p w:rsidR="00791298" w:rsidRPr="00791298" w:rsidRDefault="00791298">
            <w:pPr>
              <w:pStyle w:val="ConsPlusNormal"/>
              <w:rPr>
                <w:rFonts w:ascii="Times New Roman" w:hAnsi="Times New Roman" w:cs="Times New Roman"/>
              </w:rPr>
            </w:pPr>
          </w:p>
        </w:tc>
        <w:tc>
          <w:tcPr>
            <w:tcW w:w="1077" w:type="dxa"/>
          </w:tcPr>
          <w:p w:rsidR="00791298" w:rsidRPr="00791298" w:rsidRDefault="00791298">
            <w:pPr>
              <w:pStyle w:val="ConsPlusNormal"/>
              <w:rPr>
                <w:rFonts w:ascii="Times New Roman" w:hAnsi="Times New Roman" w:cs="Times New Roman"/>
              </w:rPr>
            </w:pPr>
          </w:p>
        </w:tc>
        <w:tc>
          <w:tcPr>
            <w:tcW w:w="907" w:type="dxa"/>
          </w:tcPr>
          <w:p w:rsidR="00791298" w:rsidRPr="00791298" w:rsidRDefault="00791298">
            <w:pPr>
              <w:pStyle w:val="ConsPlusNormal"/>
              <w:rPr>
                <w:rFonts w:ascii="Times New Roman" w:hAnsi="Times New Roman" w:cs="Times New Roman"/>
              </w:rPr>
            </w:pPr>
            <w:r w:rsidRPr="00791298">
              <w:rPr>
                <w:rFonts w:ascii="Times New Roman" w:hAnsi="Times New Roman" w:cs="Times New Roman"/>
              </w:rPr>
              <w:t>кв. м</w:t>
            </w:r>
          </w:p>
        </w:tc>
        <w:tc>
          <w:tcPr>
            <w:tcW w:w="737" w:type="dxa"/>
          </w:tcPr>
          <w:p w:rsidR="00791298" w:rsidRPr="00791298" w:rsidRDefault="00791298">
            <w:pPr>
              <w:pStyle w:val="ConsPlusNormal"/>
              <w:rPr>
                <w:rFonts w:ascii="Times New Roman" w:hAnsi="Times New Roman" w:cs="Times New Roman"/>
              </w:rPr>
            </w:pPr>
          </w:p>
        </w:tc>
      </w:tr>
      <w:tr w:rsidR="00791298" w:rsidRPr="00791298">
        <w:tc>
          <w:tcPr>
            <w:tcW w:w="3175" w:type="dxa"/>
          </w:tcPr>
          <w:p w:rsidR="00791298" w:rsidRPr="00791298" w:rsidRDefault="00791298">
            <w:pPr>
              <w:pStyle w:val="ConsPlusNormal"/>
              <w:rPr>
                <w:rFonts w:ascii="Times New Roman" w:hAnsi="Times New Roman" w:cs="Times New Roman"/>
              </w:rPr>
            </w:pPr>
            <w:r w:rsidRPr="00791298">
              <w:rPr>
                <w:rFonts w:ascii="Times New Roman" w:hAnsi="Times New Roman" w:cs="Times New Roman"/>
              </w:rPr>
              <w:t>Количество семей, улучшивших жилищные условия, - всего</w:t>
            </w:r>
          </w:p>
        </w:tc>
        <w:tc>
          <w:tcPr>
            <w:tcW w:w="1077" w:type="dxa"/>
          </w:tcPr>
          <w:p w:rsidR="00791298" w:rsidRPr="00791298" w:rsidRDefault="00791298">
            <w:pPr>
              <w:pStyle w:val="ConsPlusNormal"/>
              <w:rPr>
                <w:rFonts w:ascii="Times New Roman" w:hAnsi="Times New Roman" w:cs="Times New Roman"/>
              </w:rPr>
            </w:pPr>
          </w:p>
        </w:tc>
        <w:tc>
          <w:tcPr>
            <w:tcW w:w="1020" w:type="dxa"/>
          </w:tcPr>
          <w:p w:rsidR="00791298" w:rsidRPr="00791298" w:rsidRDefault="00791298">
            <w:pPr>
              <w:pStyle w:val="ConsPlusNormal"/>
              <w:rPr>
                <w:rFonts w:ascii="Times New Roman" w:hAnsi="Times New Roman" w:cs="Times New Roman"/>
              </w:rPr>
            </w:pPr>
          </w:p>
        </w:tc>
        <w:tc>
          <w:tcPr>
            <w:tcW w:w="1077" w:type="dxa"/>
          </w:tcPr>
          <w:p w:rsidR="00791298" w:rsidRPr="00791298" w:rsidRDefault="00791298">
            <w:pPr>
              <w:pStyle w:val="ConsPlusNormal"/>
              <w:rPr>
                <w:rFonts w:ascii="Times New Roman" w:hAnsi="Times New Roman" w:cs="Times New Roman"/>
              </w:rPr>
            </w:pPr>
          </w:p>
        </w:tc>
        <w:tc>
          <w:tcPr>
            <w:tcW w:w="1077" w:type="dxa"/>
          </w:tcPr>
          <w:p w:rsidR="00791298" w:rsidRPr="00791298" w:rsidRDefault="00791298">
            <w:pPr>
              <w:pStyle w:val="ConsPlusNormal"/>
              <w:rPr>
                <w:rFonts w:ascii="Times New Roman" w:hAnsi="Times New Roman" w:cs="Times New Roman"/>
              </w:rPr>
            </w:pPr>
          </w:p>
        </w:tc>
        <w:tc>
          <w:tcPr>
            <w:tcW w:w="907" w:type="dxa"/>
          </w:tcPr>
          <w:p w:rsidR="00791298" w:rsidRPr="00791298" w:rsidRDefault="00791298">
            <w:pPr>
              <w:pStyle w:val="ConsPlusNormal"/>
              <w:rPr>
                <w:rFonts w:ascii="Times New Roman" w:hAnsi="Times New Roman" w:cs="Times New Roman"/>
              </w:rPr>
            </w:pPr>
            <w:r w:rsidRPr="00791298">
              <w:rPr>
                <w:rFonts w:ascii="Times New Roman" w:hAnsi="Times New Roman" w:cs="Times New Roman"/>
              </w:rPr>
              <w:t>семей</w:t>
            </w:r>
          </w:p>
        </w:tc>
        <w:tc>
          <w:tcPr>
            <w:tcW w:w="737" w:type="dxa"/>
          </w:tcPr>
          <w:p w:rsidR="00791298" w:rsidRPr="00791298" w:rsidRDefault="00791298">
            <w:pPr>
              <w:pStyle w:val="ConsPlusNormal"/>
              <w:rPr>
                <w:rFonts w:ascii="Times New Roman" w:hAnsi="Times New Roman" w:cs="Times New Roman"/>
              </w:rPr>
            </w:pPr>
          </w:p>
        </w:tc>
      </w:tr>
      <w:tr w:rsidR="00791298" w:rsidRPr="00791298">
        <w:tc>
          <w:tcPr>
            <w:tcW w:w="3175" w:type="dxa"/>
          </w:tcPr>
          <w:p w:rsidR="00791298" w:rsidRPr="00791298" w:rsidRDefault="00791298">
            <w:pPr>
              <w:pStyle w:val="ConsPlusNormal"/>
              <w:rPr>
                <w:rFonts w:ascii="Times New Roman" w:hAnsi="Times New Roman" w:cs="Times New Roman"/>
              </w:rPr>
            </w:pPr>
            <w:r w:rsidRPr="00791298">
              <w:rPr>
                <w:rFonts w:ascii="Times New Roman" w:hAnsi="Times New Roman" w:cs="Times New Roman"/>
              </w:rPr>
              <w:t>в т.ч. молодых семей и молодых специалистов</w:t>
            </w:r>
          </w:p>
        </w:tc>
        <w:tc>
          <w:tcPr>
            <w:tcW w:w="1077" w:type="dxa"/>
          </w:tcPr>
          <w:p w:rsidR="00791298" w:rsidRPr="00791298" w:rsidRDefault="00791298">
            <w:pPr>
              <w:pStyle w:val="ConsPlusNormal"/>
              <w:rPr>
                <w:rFonts w:ascii="Times New Roman" w:hAnsi="Times New Roman" w:cs="Times New Roman"/>
              </w:rPr>
            </w:pPr>
          </w:p>
        </w:tc>
        <w:tc>
          <w:tcPr>
            <w:tcW w:w="1020" w:type="dxa"/>
          </w:tcPr>
          <w:p w:rsidR="00791298" w:rsidRPr="00791298" w:rsidRDefault="00791298">
            <w:pPr>
              <w:pStyle w:val="ConsPlusNormal"/>
              <w:rPr>
                <w:rFonts w:ascii="Times New Roman" w:hAnsi="Times New Roman" w:cs="Times New Roman"/>
              </w:rPr>
            </w:pPr>
          </w:p>
        </w:tc>
        <w:tc>
          <w:tcPr>
            <w:tcW w:w="1077" w:type="dxa"/>
          </w:tcPr>
          <w:p w:rsidR="00791298" w:rsidRPr="00791298" w:rsidRDefault="00791298">
            <w:pPr>
              <w:pStyle w:val="ConsPlusNormal"/>
              <w:rPr>
                <w:rFonts w:ascii="Times New Roman" w:hAnsi="Times New Roman" w:cs="Times New Roman"/>
              </w:rPr>
            </w:pPr>
          </w:p>
        </w:tc>
        <w:tc>
          <w:tcPr>
            <w:tcW w:w="1077" w:type="dxa"/>
          </w:tcPr>
          <w:p w:rsidR="00791298" w:rsidRPr="00791298" w:rsidRDefault="00791298">
            <w:pPr>
              <w:pStyle w:val="ConsPlusNormal"/>
              <w:rPr>
                <w:rFonts w:ascii="Times New Roman" w:hAnsi="Times New Roman" w:cs="Times New Roman"/>
              </w:rPr>
            </w:pPr>
          </w:p>
        </w:tc>
        <w:tc>
          <w:tcPr>
            <w:tcW w:w="907" w:type="dxa"/>
          </w:tcPr>
          <w:p w:rsidR="00791298" w:rsidRPr="00791298" w:rsidRDefault="00791298">
            <w:pPr>
              <w:pStyle w:val="ConsPlusNormal"/>
              <w:rPr>
                <w:rFonts w:ascii="Times New Roman" w:hAnsi="Times New Roman" w:cs="Times New Roman"/>
              </w:rPr>
            </w:pPr>
            <w:r w:rsidRPr="00791298">
              <w:rPr>
                <w:rFonts w:ascii="Times New Roman" w:hAnsi="Times New Roman" w:cs="Times New Roman"/>
              </w:rPr>
              <w:t>семей</w:t>
            </w:r>
          </w:p>
        </w:tc>
        <w:tc>
          <w:tcPr>
            <w:tcW w:w="737" w:type="dxa"/>
          </w:tcPr>
          <w:p w:rsidR="00791298" w:rsidRPr="00791298" w:rsidRDefault="00791298">
            <w:pPr>
              <w:pStyle w:val="ConsPlusNormal"/>
              <w:rPr>
                <w:rFonts w:ascii="Times New Roman" w:hAnsi="Times New Roman" w:cs="Times New Roman"/>
              </w:rPr>
            </w:pPr>
          </w:p>
        </w:tc>
      </w:tr>
    </w:tbl>
    <w:p w:rsidR="00791298" w:rsidRPr="00791298" w:rsidRDefault="00791298">
      <w:pPr>
        <w:pStyle w:val="ConsPlusNormal"/>
        <w:ind w:firstLine="540"/>
        <w:jc w:val="both"/>
        <w:rPr>
          <w:rFonts w:ascii="Times New Roman" w:hAnsi="Times New Roman" w:cs="Times New Roman"/>
        </w:rPr>
      </w:pPr>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Глава _______ района Орловской области ______________  ____________________</w:t>
      </w:r>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 xml:space="preserve">                                      (М.П., подпись) (расшифровка подписи)</w:t>
      </w:r>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Исполнитель:       _______________          ________________________</w:t>
      </w:r>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 xml:space="preserve">                      (подпись)              (расшифровка подписи)</w:t>
      </w:r>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тел. _____________________________</w:t>
      </w:r>
    </w:p>
    <w:p w:rsidR="00791298" w:rsidRPr="00791298" w:rsidRDefault="00791298">
      <w:pPr>
        <w:pStyle w:val="ConsPlusNormal"/>
        <w:ind w:firstLine="540"/>
        <w:jc w:val="both"/>
        <w:rPr>
          <w:rFonts w:ascii="Times New Roman" w:hAnsi="Times New Roman" w:cs="Times New Roman"/>
        </w:rPr>
      </w:pPr>
    </w:p>
    <w:p w:rsidR="00791298" w:rsidRPr="00791298" w:rsidRDefault="00791298">
      <w:pPr>
        <w:pStyle w:val="ConsPlusNormal"/>
        <w:ind w:firstLine="540"/>
        <w:jc w:val="both"/>
        <w:rPr>
          <w:rFonts w:ascii="Times New Roman" w:hAnsi="Times New Roman" w:cs="Times New Roman"/>
        </w:rPr>
      </w:pPr>
    </w:p>
    <w:p w:rsidR="00791298" w:rsidRPr="00791298" w:rsidRDefault="00791298">
      <w:pPr>
        <w:pStyle w:val="ConsPlusNormal"/>
        <w:ind w:firstLine="540"/>
        <w:jc w:val="both"/>
        <w:rPr>
          <w:rFonts w:ascii="Times New Roman" w:hAnsi="Times New Roman" w:cs="Times New Roman"/>
        </w:rPr>
      </w:pPr>
    </w:p>
    <w:p w:rsidR="00791298" w:rsidRPr="00791298" w:rsidRDefault="00791298">
      <w:pPr>
        <w:pStyle w:val="ConsPlusNormal"/>
        <w:ind w:firstLine="540"/>
        <w:jc w:val="both"/>
        <w:rPr>
          <w:rFonts w:ascii="Times New Roman" w:hAnsi="Times New Roman" w:cs="Times New Roman"/>
        </w:rPr>
      </w:pPr>
    </w:p>
    <w:p w:rsidR="00791298" w:rsidRPr="00791298" w:rsidRDefault="00791298">
      <w:pPr>
        <w:pStyle w:val="ConsPlusNormal"/>
        <w:ind w:firstLine="540"/>
        <w:jc w:val="both"/>
        <w:rPr>
          <w:rFonts w:ascii="Times New Roman" w:hAnsi="Times New Roman" w:cs="Times New Roman"/>
        </w:rPr>
      </w:pPr>
    </w:p>
    <w:p w:rsidR="00791298" w:rsidRPr="00791298" w:rsidRDefault="00791298">
      <w:pPr>
        <w:pStyle w:val="ConsPlusNormal"/>
        <w:jc w:val="right"/>
        <w:outlineLvl w:val="1"/>
        <w:rPr>
          <w:rFonts w:ascii="Times New Roman" w:hAnsi="Times New Roman" w:cs="Times New Roman"/>
        </w:rPr>
      </w:pPr>
      <w:r w:rsidRPr="00791298">
        <w:rPr>
          <w:rFonts w:ascii="Times New Roman" w:hAnsi="Times New Roman" w:cs="Times New Roman"/>
        </w:rPr>
        <w:t>Приложение 4</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к Порядку</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формирования и утверждения списков</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участников мероприятий по улучшению</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жилищных условий граждан, проживающих</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в сельской местности, в том числе</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молодых семей и молодых специалистов,</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выдачи свидетельств о предоставлении</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социальной выплаты на строительство</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(приобретение) жилья в сельской местности,</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предоставления субсидий бюджетам</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 xml:space="preserve">муниципальных образований </w:t>
      </w:r>
      <w:proofErr w:type="gramStart"/>
      <w:r w:rsidRPr="00791298">
        <w:rPr>
          <w:rFonts w:ascii="Times New Roman" w:hAnsi="Times New Roman" w:cs="Times New Roman"/>
        </w:rPr>
        <w:t>Орловской</w:t>
      </w:r>
      <w:proofErr w:type="gramEnd"/>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области на улучшение жилищных условий</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граждан Российской Федерации, проживающих</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в сельской местности, в том числе</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молодых семей и молодых специалистов</w:t>
      </w:r>
    </w:p>
    <w:p w:rsidR="00791298" w:rsidRPr="00791298" w:rsidRDefault="00791298">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1298" w:rsidRPr="00791298">
        <w:trPr>
          <w:jc w:val="center"/>
        </w:trPr>
        <w:tc>
          <w:tcPr>
            <w:tcW w:w="9294" w:type="dxa"/>
            <w:tcBorders>
              <w:top w:val="nil"/>
              <w:left w:val="single" w:sz="24" w:space="0" w:color="CED3F1"/>
              <w:bottom w:val="nil"/>
              <w:right w:val="single" w:sz="24" w:space="0" w:color="F4F3F8"/>
            </w:tcBorders>
            <w:shd w:val="clear" w:color="auto" w:fill="F4F3F8"/>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color w:val="392C69"/>
              </w:rPr>
              <w:t>Список изменяющих документов</w:t>
            </w:r>
          </w:p>
          <w:p w:rsidR="00791298" w:rsidRPr="00791298" w:rsidRDefault="00791298">
            <w:pPr>
              <w:pStyle w:val="ConsPlusNormal"/>
              <w:jc w:val="center"/>
              <w:rPr>
                <w:rFonts w:ascii="Times New Roman" w:hAnsi="Times New Roman" w:cs="Times New Roman"/>
              </w:rPr>
            </w:pPr>
            <w:proofErr w:type="gramStart"/>
            <w:r w:rsidRPr="00791298">
              <w:rPr>
                <w:rFonts w:ascii="Times New Roman" w:hAnsi="Times New Roman" w:cs="Times New Roman"/>
                <w:color w:val="392C69"/>
              </w:rPr>
              <w:t xml:space="preserve">(введен </w:t>
            </w:r>
            <w:hyperlink r:id="rId41" w:history="1">
              <w:r w:rsidRPr="00791298">
                <w:rPr>
                  <w:rFonts w:ascii="Times New Roman" w:hAnsi="Times New Roman" w:cs="Times New Roman"/>
                  <w:color w:val="0000FF"/>
                </w:rPr>
                <w:t>Постановлением</w:t>
              </w:r>
            </w:hyperlink>
            <w:r w:rsidRPr="00791298">
              <w:rPr>
                <w:rFonts w:ascii="Times New Roman" w:hAnsi="Times New Roman" w:cs="Times New Roman"/>
                <w:color w:val="392C69"/>
              </w:rPr>
              <w:t xml:space="preserve"> Правительства Орловской области</w:t>
            </w:r>
            <w:proofErr w:type="gramEnd"/>
          </w:p>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color w:val="392C69"/>
              </w:rPr>
              <w:t>от 07.06.2016 N 225)</w:t>
            </w:r>
          </w:p>
        </w:tc>
      </w:tr>
    </w:tbl>
    <w:p w:rsidR="00791298" w:rsidRPr="00791298" w:rsidRDefault="00791298">
      <w:pPr>
        <w:pStyle w:val="ConsPlusNormal"/>
        <w:jc w:val="right"/>
        <w:rPr>
          <w:rFonts w:ascii="Times New Roman" w:hAnsi="Times New Roman" w:cs="Times New Roman"/>
        </w:rPr>
      </w:pPr>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 xml:space="preserve">                                      Утверждаю:</w:t>
      </w:r>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 xml:space="preserve">                                      Глава _______________________________</w:t>
      </w:r>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 xml:space="preserve">                                      Орловской области</w:t>
      </w:r>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 xml:space="preserve">                                      ________________ ____________________</w:t>
      </w:r>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 xml:space="preserve">                                         (подпись)             (Ф.И.О.)</w:t>
      </w:r>
    </w:p>
    <w:p w:rsidR="00791298" w:rsidRPr="00791298" w:rsidRDefault="00791298">
      <w:pPr>
        <w:pStyle w:val="ConsPlusNonformat"/>
        <w:jc w:val="both"/>
        <w:rPr>
          <w:rFonts w:ascii="Times New Roman" w:hAnsi="Times New Roman" w:cs="Times New Roman"/>
        </w:rPr>
      </w:pPr>
    </w:p>
    <w:p w:rsidR="00791298" w:rsidRPr="00791298" w:rsidRDefault="00791298">
      <w:pPr>
        <w:pStyle w:val="ConsPlusNonformat"/>
        <w:jc w:val="both"/>
        <w:rPr>
          <w:rFonts w:ascii="Times New Roman" w:hAnsi="Times New Roman" w:cs="Times New Roman"/>
        </w:rPr>
      </w:pPr>
      <w:bookmarkStart w:id="7" w:name="P481"/>
      <w:bookmarkEnd w:id="7"/>
      <w:r w:rsidRPr="00791298">
        <w:rPr>
          <w:rFonts w:ascii="Times New Roman" w:hAnsi="Times New Roman" w:cs="Times New Roman"/>
        </w:rPr>
        <w:t xml:space="preserve">                              Сводный список</w:t>
      </w:r>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 xml:space="preserve">                   участников мероприятий - получателей</w:t>
      </w:r>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 xml:space="preserve">             социальных выплат и получателей жилья по договору</w:t>
      </w:r>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 xml:space="preserve">                         найма жилого помещения</w:t>
      </w:r>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lastRenderedPageBreak/>
        <w:t xml:space="preserve">             по _____________________ району на _________ год</w:t>
      </w:r>
    </w:p>
    <w:p w:rsidR="00791298" w:rsidRPr="00791298" w:rsidRDefault="00791298">
      <w:pPr>
        <w:pStyle w:val="ConsPlusNormal"/>
        <w:ind w:firstLine="540"/>
        <w:jc w:val="both"/>
        <w:rPr>
          <w:rFonts w:ascii="Times New Roman" w:hAnsi="Times New Roman" w:cs="Times New Roman"/>
        </w:rPr>
      </w:pPr>
    </w:p>
    <w:p w:rsidR="00791298" w:rsidRPr="00791298" w:rsidRDefault="00791298">
      <w:pPr>
        <w:rPr>
          <w:rFonts w:ascii="Times New Roman" w:hAnsi="Times New Roman" w:cs="Times New Roman"/>
        </w:rPr>
        <w:sectPr w:rsidR="00791298" w:rsidRPr="0079129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
        <w:gridCol w:w="964"/>
        <w:gridCol w:w="1077"/>
        <w:gridCol w:w="1020"/>
        <w:gridCol w:w="1077"/>
        <w:gridCol w:w="850"/>
        <w:gridCol w:w="907"/>
        <w:gridCol w:w="1134"/>
        <w:gridCol w:w="737"/>
        <w:gridCol w:w="1020"/>
        <w:gridCol w:w="1020"/>
        <w:gridCol w:w="1077"/>
        <w:gridCol w:w="850"/>
        <w:gridCol w:w="850"/>
      </w:tblGrid>
      <w:tr w:rsidR="00791298" w:rsidRPr="00791298">
        <w:tc>
          <w:tcPr>
            <w:tcW w:w="397" w:type="dxa"/>
            <w:vMerge w:val="restart"/>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lastRenderedPageBreak/>
              <w:t>N</w:t>
            </w:r>
          </w:p>
        </w:tc>
        <w:tc>
          <w:tcPr>
            <w:tcW w:w="964" w:type="dxa"/>
            <w:vMerge w:val="restart"/>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Фамилия, имя, отчество</w:t>
            </w:r>
          </w:p>
        </w:tc>
        <w:tc>
          <w:tcPr>
            <w:tcW w:w="1077" w:type="dxa"/>
            <w:vMerge w:val="restart"/>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Место работы (учебы), должность</w:t>
            </w:r>
          </w:p>
        </w:tc>
        <w:tc>
          <w:tcPr>
            <w:tcW w:w="1020" w:type="dxa"/>
            <w:vMerge w:val="restart"/>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Год рождения/дата подачи заявления</w:t>
            </w:r>
          </w:p>
        </w:tc>
        <w:tc>
          <w:tcPr>
            <w:tcW w:w="1077" w:type="dxa"/>
            <w:vMerge w:val="restart"/>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Сфера занятости (АПК, социальная сфера, иное)</w:t>
            </w:r>
          </w:p>
        </w:tc>
        <w:tc>
          <w:tcPr>
            <w:tcW w:w="850" w:type="dxa"/>
            <w:vMerge w:val="restart"/>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Количественный состав семьи, чел.</w:t>
            </w:r>
          </w:p>
        </w:tc>
        <w:tc>
          <w:tcPr>
            <w:tcW w:w="907" w:type="dxa"/>
            <w:vMerge w:val="restart"/>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Размер общей площади жилья, кв. м</w:t>
            </w:r>
          </w:p>
        </w:tc>
        <w:tc>
          <w:tcPr>
            <w:tcW w:w="1134" w:type="dxa"/>
            <w:vMerge w:val="restart"/>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Стоимость 1 кв. м общей площади жилья, руб.</w:t>
            </w:r>
          </w:p>
        </w:tc>
        <w:tc>
          <w:tcPr>
            <w:tcW w:w="5554" w:type="dxa"/>
            <w:gridSpan w:val="6"/>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Стоимость строительства (приобретения) жилья, тыс. руб.</w:t>
            </w:r>
          </w:p>
        </w:tc>
      </w:tr>
      <w:tr w:rsidR="00791298" w:rsidRPr="00791298">
        <w:tc>
          <w:tcPr>
            <w:tcW w:w="397" w:type="dxa"/>
            <w:vMerge/>
          </w:tcPr>
          <w:p w:rsidR="00791298" w:rsidRPr="00791298" w:rsidRDefault="00791298">
            <w:pPr>
              <w:rPr>
                <w:rFonts w:ascii="Times New Roman" w:hAnsi="Times New Roman" w:cs="Times New Roman"/>
              </w:rPr>
            </w:pPr>
          </w:p>
        </w:tc>
        <w:tc>
          <w:tcPr>
            <w:tcW w:w="964" w:type="dxa"/>
            <w:vMerge/>
          </w:tcPr>
          <w:p w:rsidR="00791298" w:rsidRPr="00791298" w:rsidRDefault="00791298">
            <w:pPr>
              <w:rPr>
                <w:rFonts w:ascii="Times New Roman" w:hAnsi="Times New Roman" w:cs="Times New Roman"/>
              </w:rPr>
            </w:pPr>
          </w:p>
        </w:tc>
        <w:tc>
          <w:tcPr>
            <w:tcW w:w="1077" w:type="dxa"/>
            <w:vMerge/>
          </w:tcPr>
          <w:p w:rsidR="00791298" w:rsidRPr="00791298" w:rsidRDefault="00791298">
            <w:pPr>
              <w:rPr>
                <w:rFonts w:ascii="Times New Roman" w:hAnsi="Times New Roman" w:cs="Times New Roman"/>
              </w:rPr>
            </w:pPr>
          </w:p>
        </w:tc>
        <w:tc>
          <w:tcPr>
            <w:tcW w:w="1020" w:type="dxa"/>
            <w:vMerge/>
          </w:tcPr>
          <w:p w:rsidR="00791298" w:rsidRPr="00791298" w:rsidRDefault="00791298">
            <w:pPr>
              <w:rPr>
                <w:rFonts w:ascii="Times New Roman" w:hAnsi="Times New Roman" w:cs="Times New Roman"/>
              </w:rPr>
            </w:pPr>
          </w:p>
        </w:tc>
        <w:tc>
          <w:tcPr>
            <w:tcW w:w="1077" w:type="dxa"/>
            <w:vMerge/>
          </w:tcPr>
          <w:p w:rsidR="00791298" w:rsidRPr="00791298" w:rsidRDefault="00791298">
            <w:pPr>
              <w:rPr>
                <w:rFonts w:ascii="Times New Roman" w:hAnsi="Times New Roman" w:cs="Times New Roman"/>
              </w:rPr>
            </w:pPr>
          </w:p>
        </w:tc>
        <w:tc>
          <w:tcPr>
            <w:tcW w:w="850" w:type="dxa"/>
            <w:vMerge/>
          </w:tcPr>
          <w:p w:rsidR="00791298" w:rsidRPr="00791298" w:rsidRDefault="00791298">
            <w:pPr>
              <w:rPr>
                <w:rFonts w:ascii="Times New Roman" w:hAnsi="Times New Roman" w:cs="Times New Roman"/>
              </w:rPr>
            </w:pPr>
          </w:p>
        </w:tc>
        <w:tc>
          <w:tcPr>
            <w:tcW w:w="907" w:type="dxa"/>
            <w:vMerge/>
          </w:tcPr>
          <w:p w:rsidR="00791298" w:rsidRPr="00791298" w:rsidRDefault="00791298">
            <w:pPr>
              <w:rPr>
                <w:rFonts w:ascii="Times New Roman" w:hAnsi="Times New Roman" w:cs="Times New Roman"/>
              </w:rPr>
            </w:pPr>
          </w:p>
        </w:tc>
        <w:tc>
          <w:tcPr>
            <w:tcW w:w="1134" w:type="dxa"/>
            <w:vMerge/>
          </w:tcPr>
          <w:p w:rsidR="00791298" w:rsidRPr="00791298" w:rsidRDefault="00791298">
            <w:pPr>
              <w:rPr>
                <w:rFonts w:ascii="Times New Roman" w:hAnsi="Times New Roman" w:cs="Times New Roman"/>
              </w:rPr>
            </w:pPr>
          </w:p>
        </w:tc>
        <w:tc>
          <w:tcPr>
            <w:tcW w:w="737" w:type="dxa"/>
            <w:vMerge w:val="restart"/>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всего</w:t>
            </w:r>
          </w:p>
        </w:tc>
        <w:tc>
          <w:tcPr>
            <w:tcW w:w="1020" w:type="dxa"/>
            <w:vMerge w:val="restart"/>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средства социальной выплаты</w:t>
            </w:r>
          </w:p>
        </w:tc>
        <w:tc>
          <w:tcPr>
            <w:tcW w:w="3797" w:type="dxa"/>
            <w:gridSpan w:val="4"/>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в том числе средства:</w:t>
            </w:r>
          </w:p>
        </w:tc>
      </w:tr>
      <w:tr w:rsidR="00791298" w:rsidRPr="00791298">
        <w:tc>
          <w:tcPr>
            <w:tcW w:w="397" w:type="dxa"/>
            <w:vMerge/>
          </w:tcPr>
          <w:p w:rsidR="00791298" w:rsidRPr="00791298" w:rsidRDefault="00791298">
            <w:pPr>
              <w:rPr>
                <w:rFonts w:ascii="Times New Roman" w:hAnsi="Times New Roman" w:cs="Times New Roman"/>
              </w:rPr>
            </w:pPr>
          </w:p>
        </w:tc>
        <w:tc>
          <w:tcPr>
            <w:tcW w:w="964" w:type="dxa"/>
            <w:vMerge/>
          </w:tcPr>
          <w:p w:rsidR="00791298" w:rsidRPr="00791298" w:rsidRDefault="00791298">
            <w:pPr>
              <w:rPr>
                <w:rFonts w:ascii="Times New Roman" w:hAnsi="Times New Roman" w:cs="Times New Roman"/>
              </w:rPr>
            </w:pPr>
          </w:p>
        </w:tc>
        <w:tc>
          <w:tcPr>
            <w:tcW w:w="1077" w:type="dxa"/>
            <w:vMerge/>
          </w:tcPr>
          <w:p w:rsidR="00791298" w:rsidRPr="00791298" w:rsidRDefault="00791298">
            <w:pPr>
              <w:rPr>
                <w:rFonts w:ascii="Times New Roman" w:hAnsi="Times New Roman" w:cs="Times New Roman"/>
              </w:rPr>
            </w:pPr>
          </w:p>
        </w:tc>
        <w:tc>
          <w:tcPr>
            <w:tcW w:w="1020" w:type="dxa"/>
            <w:vMerge/>
          </w:tcPr>
          <w:p w:rsidR="00791298" w:rsidRPr="00791298" w:rsidRDefault="00791298">
            <w:pPr>
              <w:rPr>
                <w:rFonts w:ascii="Times New Roman" w:hAnsi="Times New Roman" w:cs="Times New Roman"/>
              </w:rPr>
            </w:pPr>
          </w:p>
        </w:tc>
        <w:tc>
          <w:tcPr>
            <w:tcW w:w="1077" w:type="dxa"/>
            <w:vMerge/>
          </w:tcPr>
          <w:p w:rsidR="00791298" w:rsidRPr="00791298" w:rsidRDefault="00791298">
            <w:pPr>
              <w:rPr>
                <w:rFonts w:ascii="Times New Roman" w:hAnsi="Times New Roman" w:cs="Times New Roman"/>
              </w:rPr>
            </w:pPr>
          </w:p>
        </w:tc>
        <w:tc>
          <w:tcPr>
            <w:tcW w:w="850" w:type="dxa"/>
            <w:vMerge/>
          </w:tcPr>
          <w:p w:rsidR="00791298" w:rsidRPr="00791298" w:rsidRDefault="00791298">
            <w:pPr>
              <w:rPr>
                <w:rFonts w:ascii="Times New Roman" w:hAnsi="Times New Roman" w:cs="Times New Roman"/>
              </w:rPr>
            </w:pPr>
          </w:p>
        </w:tc>
        <w:tc>
          <w:tcPr>
            <w:tcW w:w="907" w:type="dxa"/>
            <w:vMerge/>
          </w:tcPr>
          <w:p w:rsidR="00791298" w:rsidRPr="00791298" w:rsidRDefault="00791298">
            <w:pPr>
              <w:rPr>
                <w:rFonts w:ascii="Times New Roman" w:hAnsi="Times New Roman" w:cs="Times New Roman"/>
              </w:rPr>
            </w:pPr>
          </w:p>
        </w:tc>
        <w:tc>
          <w:tcPr>
            <w:tcW w:w="1134" w:type="dxa"/>
            <w:vMerge/>
          </w:tcPr>
          <w:p w:rsidR="00791298" w:rsidRPr="00791298" w:rsidRDefault="00791298">
            <w:pPr>
              <w:rPr>
                <w:rFonts w:ascii="Times New Roman" w:hAnsi="Times New Roman" w:cs="Times New Roman"/>
              </w:rPr>
            </w:pPr>
          </w:p>
        </w:tc>
        <w:tc>
          <w:tcPr>
            <w:tcW w:w="737" w:type="dxa"/>
            <w:vMerge/>
          </w:tcPr>
          <w:p w:rsidR="00791298" w:rsidRPr="00791298" w:rsidRDefault="00791298">
            <w:pPr>
              <w:rPr>
                <w:rFonts w:ascii="Times New Roman" w:hAnsi="Times New Roman" w:cs="Times New Roman"/>
              </w:rPr>
            </w:pPr>
          </w:p>
        </w:tc>
        <w:tc>
          <w:tcPr>
            <w:tcW w:w="1020" w:type="dxa"/>
            <w:vMerge/>
          </w:tcPr>
          <w:p w:rsidR="00791298" w:rsidRPr="00791298" w:rsidRDefault="00791298">
            <w:pPr>
              <w:rPr>
                <w:rFonts w:ascii="Times New Roman" w:hAnsi="Times New Roman" w:cs="Times New Roman"/>
              </w:rPr>
            </w:pPr>
          </w:p>
        </w:tc>
        <w:tc>
          <w:tcPr>
            <w:tcW w:w="1020" w:type="dxa"/>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федерального бюджета</w:t>
            </w:r>
          </w:p>
        </w:tc>
        <w:tc>
          <w:tcPr>
            <w:tcW w:w="1077" w:type="dxa"/>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регионального бюджета</w:t>
            </w:r>
          </w:p>
        </w:tc>
        <w:tc>
          <w:tcPr>
            <w:tcW w:w="850" w:type="dxa"/>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местного бюджета</w:t>
            </w:r>
          </w:p>
        </w:tc>
        <w:tc>
          <w:tcPr>
            <w:tcW w:w="850" w:type="dxa"/>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внебюджетных источников</w:t>
            </w:r>
          </w:p>
        </w:tc>
      </w:tr>
      <w:tr w:rsidR="00791298" w:rsidRPr="00791298">
        <w:tc>
          <w:tcPr>
            <w:tcW w:w="397" w:type="dxa"/>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1</w:t>
            </w:r>
          </w:p>
        </w:tc>
        <w:tc>
          <w:tcPr>
            <w:tcW w:w="964" w:type="dxa"/>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2</w:t>
            </w:r>
          </w:p>
        </w:tc>
        <w:tc>
          <w:tcPr>
            <w:tcW w:w="1077" w:type="dxa"/>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3</w:t>
            </w:r>
          </w:p>
        </w:tc>
        <w:tc>
          <w:tcPr>
            <w:tcW w:w="1020" w:type="dxa"/>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4</w:t>
            </w:r>
          </w:p>
        </w:tc>
        <w:tc>
          <w:tcPr>
            <w:tcW w:w="1077" w:type="dxa"/>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5</w:t>
            </w:r>
          </w:p>
        </w:tc>
        <w:tc>
          <w:tcPr>
            <w:tcW w:w="850" w:type="dxa"/>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6</w:t>
            </w:r>
          </w:p>
        </w:tc>
        <w:tc>
          <w:tcPr>
            <w:tcW w:w="907" w:type="dxa"/>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7</w:t>
            </w:r>
          </w:p>
        </w:tc>
        <w:tc>
          <w:tcPr>
            <w:tcW w:w="1134" w:type="dxa"/>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8</w:t>
            </w:r>
          </w:p>
        </w:tc>
        <w:tc>
          <w:tcPr>
            <w:tcW w:w="737" w:type="dxa"/>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9</w:t>
            </w:r>
          </w:p>
        </w:tc>
        <w:tc>
          <w:tcPr>
            <w:tcW w:w="1020" w:type="dxa"/>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10</w:t>
            </w:r>
          </w:p>
        </w:tc>
        <w:tc>
          <w:tcPr>
            <w:tcW w:w="1020" w:type="dxa"/>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11</w:t>
            </w:r>
          </w:p>
        </w:tc>
        <w:tc>
          <w:tcPr>
            <w:tcW w:w="1077" w:type="dxa"/>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12</w:t>
            </w:r>
          </w:p>
        </w:tc>
        <w:tc>
          <w:tcPr>
            <w:tcW w:w="850" w:type="dxa"/>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13</w:t>
            </w:r>
          </w:p>
        </w:tc>
        <w:tc>
          <w:tcPr>
            <w:tcW w:w="850" w:type="dxa"/>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14</w:t>
            </w:r>
          </w:p>
        </w:tc>
      </w:tr>
      <w:tr w:rsidR="00791298" w:rsidRPr="00791298">
        <w:tc>
          <w:tcPr>
            <w:tcW w:w="12980" w:type="dxa"/>
            <w:gridSpan w:val="14"/>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(наименование сельского поселения)</w:t>
            </w:r>
          </w:p>
        </w:tc>
      </w:tr>
      <w:tr w:rsidR="00791298" w:rsidRPr="00791298">
        <w:tc>
          <w:tcPr>
            <w:tcW w:w="12980" w:type="dxa"/>
            <w:gridSpan w:val="14"/>
          </w:tcPr>
          <w:p w:rsidR="00791298" w:rsidRPr="00791298" w:rsidRDefault="00791298">
            <w:pPr>
              <w:pStyle w:val="ConsPlusNormal"/>
              <w:jc w:val="center"/>
              <w:outlineLvl w:val="2"/>
              <w:rPr>
                <w:rFonts w:ascii="Times New Roman" w:hAnsi="Times New Roman" w:cs="Times New Roman"/>
              </w:rPr>
            </w:pPr>
            <w:r w:rsidRPr="00791298">
              <w:rPr>
                <w:rFonts w:ascii="Times New Roman" w:hAnsi="Times New Roman" w:cs="Times New Roman"/>
              </w:rPr>
              <w:t>1. Граждане</w:t>
            </w:r>
          </w:p>
        </w:tc>
      </w:tr>
      <w:tr w:rsidR="00791298" w:rsidRPr="00791298">
        <w:tc>
          <w:tcPr>
            <w:tcW w:w="397" w:type="dxa"/>
          </w:tcPr>
          <w:p w:rsidR="00791298" w:rsidRPr="00791298" w:rsidRDefault="00791298">
            <w:pPr>
              <w:pStyle w:val="ConsPlusNormal"/>
              <w:rPr>
                <w:rFonts w:ascii="Times New Roman" w:hAnsi="Times New Roman" w:cs="Times New Roman"/>
              </w:rPr>
            </w:pPr>
          </w:p>
        </w:tc>
        <w:tc>
          <w:tcPr>
            <w:tcW w:w="964" w:type="dxa"/>
          </w:tcPr>
          <w:p w:rsidR="00791298" w:rsidRPr="00791298" w:rsidRDefault="00791298">
            <w:pPr>
              <w:pStyle w:val="ConsPlusNormal"/>
              <w:rPr>
                <w:rFonts w:ascii="Times New Roman" w:hAnsi="Times New Roman" w:cs="Times New Roman"/>
              </w:rPr>
            </w:pPr>
            <w:r w:rsidRPr="00791298">
              <w:rPr>
                <w:rFonts w:ascii="Times New Roman" w:hAnsi="Times New Roman" w:cs="Times New Roman"/>
              </w:rPr>
              <w:t>Итого по району</w:t>
            </w:r>
          </w:p>
        </w:tc>
        <w:tc>
          <w:tcPr>
            <w:tcW w:w="1077" w:type="dxa"/>
          </w:tcPr>
          <w:p w:rsidR="00791298" w:rsidRPr="00791298" w:rsidRDefault="00791298">
            <w:pPr>
              <w:pStyle w:val="ConsPlusNormal"/>
              <w:rPr>
                <w:rFonts w:ascii="Times New Roman" w:hAnsi="Times New Roman" w:cs="Times New Roman"/>
              </w:rPr>
            </w:pPr>
          </w:p>
        </w:tc>
        <w:tc>
          <w:tcPr>
            <w:tcW w:w="1020" w:type="dxa"/>
          </w:tcPr>
          <w:p w:rsidR="00791298" w:rsidRPr="00791298" w:rsidRDefault="00791298">
            <w:pPr>
              <w:pStyle w:val="ConsPlusNormal"/>
              <w:rPr>
                <w:rFonts w:ascii="Times New Roman" w:hAnsi="Times New Roman" w:cs="Times New Roman"/>
              </w:rPr>
            </w:pPr>
          </w:p>
        </w:tc>
        <w:tc>
          <w:tcPr>
            <w:tcW w:w="1077" w:type="dxa"/>
          </w:tcPr>
          <w:p w:rsidR="00791298" w:rsidRPr="00791298" w:rsidRDefault="00791298">
            <w:pPr>
              <w:pStyle w:val="ConsPlusNormal"/>
              <w:rPr>
                <w:rFonts w:ascii="Times New Roman" w:hAnsi="Times New Roman" w:cs="Times New Roman"/>
              </w:rPr>
            </w:pPr>
          </w:p>
        </w:tc>
        <w:tc>
          <w:tcPr>
            <w:tcW w:w="850" w:type="dxa"/>
          </w:tcPr>
          <w:p w:rsidR="00791298" w:rsidRPr="00791298" w:rsidRDefault="00791298">
            <w:pPr>
              <w:pStyle w:val="ConsPlusNormal"/>
              <w:rPr>
                <w:rFonts w:ascii="Times New Roman" w:hAnsi="Times New Roman" w:cs="Times New Roman"/>
              </w:rPr>
            </w:pPr>
          </w:p>
        </w:tc>
        <w:tc>
          <w:tcPr>
            <w:tcW w:w="907" w:type="dxa"/>
          </w:tcPr>
          <w:p w:rsidR="00791298" w:rsidRPr="00791298" w:rsidRDefault="00791298">
            <w:pPr>
              <w:pStyle w:val="ConsPlusNormal"/>
              <w:rPr>
                <w:rFonts w:ascii="Times New Roman" w:hAnsi="Times New Roman" w:cs="Times New Roman"/>
              </w:rPr>
            </w:pPr>
          </w:p>
        </w:tc>
        <w:tc>
          <w:tcPr>
            <w:tcW w:w="1134" w:type="dxa"/>
          </w:tcPr>
          <w:p w:rsidR="00791298" w:rsidRPr="00791298" w:rsidRDefault="00791298">
            <w:pPr>
              <w:pStyle w:val="ConsPlusNormal"/>
              <w:rPr>
                <w:rFonts w:ascii="Times New Roman" w:hAnsi="Times New Roman" w:cs="Times New Roman"/>
              </w:rPr>
            </w:pPr>
          </w:p>
        </w:tc>
        <w:tc>
          <w:tcPr>
            <w:tcW w:w="737" w:type="dxa"/>
          </w:tcPr>
          <w:p w:rsidR="00791298" w:rsidRPr="00791298" w:rsidRDefault="00791298">
            <w:pPr>
              <w:pStyle w:val="ConsPlusNormal"/>
              <w:rPr>
                <w:rFonts w:ascii="Times New Roman" w:hAnsi="Times New Roman" w:cs="Times New Roman"/>
              </w:rPr>
            </w:pPr>
          </w:p>
        </w:tc>
        <w:tc>
          <w:tcPr>
            <w:tcW w:w="1020" w:type="dxa"/>
          </w:tcPr>
          <w:p w:rsidR="00791298" w:rsidRPr="00791298" w:rsidRDefault="00791298">
            <w:pPr>
              <w:pStyle w:val="ConsPlusNormal"/>
              <w:rPr>
                <w:rFonts w:ascii="Times New Roman" w:hAnsi="Times New Roman" w:cs="Times New Roman"/>
              </w:rPr>
            </w:pPr>
          </w:p>
        </w:tc>
        <w:tc>
          <w:tcPr>
            <w:tcW w:w="1020" w:type="dxa"/>
          </w:tcPr>
          <w:p w:rsidR="00791298" w:rsidRPr="00791298" w:rsidRDefault="00791298">
            <w:pPr>
              <w:pStyle w:val="ConsPlusNormal"/>
              <w:rPr>
                <w:rFonts w:ascii="Times New Roman" w:hAnsi="Times New Roman" w:cs="Times New Roman"/>
              </w:rPr>
            </w:pPr>
          </w:p>
        </w:tc>
        <w:tc>
          <w:tcPr>
            <w:tcW w:w="1077" w:type="dxa"/>
          </w:tcPr>
          <w:p w:rsidR="00791298" w:rsidRPr="00791298" w:rsidRDefault="00791298">
            <w:pPr>
              <w:pStyle w:val="ConsPlusNormal"/>
              <w:rPr>
                <w:rFonts w:ascii="Times New Roman" w:hAnsi="Times New Roman" w:cs="Times New Roman"/>
              </w:rPr>
            </w:pPr>
          </w:p>
        </w:tc>
        <w:tc>
          <w:tcPr>
            <w:tcW w:w="850" w:type="dxa"/>
          </w:tcPr>
          <w:p w:rsidR="00791298" w:rsidRPr="00791298" w:rsidRDefault="00791298">
            <w:pPr>
              <w:pStyle w:val="ConsPlusNormal"/>
              <w:rPr>
                <w:rFonts w:ascii="Times New Roman" w:hAnsi="Times New Roman" w:cs="Times New Roman"/>
              </w:rPr>
            </w:pPr>
          </w:p>
        </w:tc>
        <w:tc>
          <w:tcPr>
            <w:tcW w:w="850" w:type="dxa"/>
          </w:tcPr>
          <w:p w:rsidR="00791298" w:rsidRPr="00791298" w:rsidRDefault="00791298">
            <w:pPr>
              <w:pStyle w:val="ConsPlusNormal"/>
              <w:rPr>
                <w:rFonts w:ascii="Times New Roman" w:hAnsi="Times New Roman" w:cs="Times New Roman"/>
              </w:rPr>
            </w:pPr>
          </w:p>
        </w:tc>
      </w:tr>
      <w:tr w:rsidR="00791298" w:rsidRPr="00791298">
        <w:tc>
          <w:tcPr>
            <w:tcW w:w="12980" w:type="dxa"/>
            <w:gridSpan w:val="14"/>
          </w:tcPr>
          <w:p w:rsidR="00791298" w:rsidRPr="00791298" w:rsidRDefault="00791298">
            <w:pPr>
              <w:pStyle w:val="ConsPlusNormal"/>
              <w:jc w:val="center"/>
              <w:outlineLvl w:val="2"/>
              <w:rPr>
                <w:rFonts w:ascii="Times New Roman" w:hAnsi="Times New Roman" w:cs="Times New Roman"/>
              </w:rPr>
            </w:pPr>
            <w:r w:rsidRPr="00791298">
              <w:rPr>
                <w:rFonts w:ascii="Times New Roman" w:hAnsi="Times New Roman" w:cs="Times New Roman"/>
              </w:rPr>
              <w:t>2. Молодые семьи и молодые специалисты</w:t>
            </w:r>
          </w:p>
        </w:tc>
      </w:tr>
      <w:tr w:rsidR="00791298" w:rsidRPr="00791298">
        <w:tc>
          <w:tcPr>
            <w:tcW w:w="397" w:type="dxa"/>
          </w:tcPr>
          <w:p w:rsidR="00791298" w:rsidRPr="00791298" w:rsidRDefault="00791298">
            <w:pPr>
              <w:pStyle w:val="ConsPlusNormal"/>
              <w:rPr>
                <w:rFonts w:ascii="Times New Roman" w:hAnsi="Times New Roman" w:cs="Times New Roman"/>
              </w:rPr>
            </w:pPr>
          </w:p>
        </w:tc>
        <w:tc>
          <w:tcPr>
            <w:tcW w:w="2041" w:type="dxa"/>
            <w:gridSpan w:val="2"/>
          </w:tcPr>
          <w:p w:rsidR="00791298" w:rsidRPr="00791298" w:rsidRDefault="00791298">
            <w:pPr>
              <w:pStyle w:val="ConsPlusNormal"/>
              <w:rPr>
                <w:rFonts w:ascii="Times New Roman" w:hAnsi="Times New Roman" w:cs="Times New Roman"/>
              </w:rPr>
            </w:pPr>
            <w:r w:rsidRPr="00791298">
              <w:rPr>
                <w:rFonts w:ascii="Times New Roman" w:hAnsi="Times New Roman" w:cs="Times New Roman"/>
              </w:rPr>
              <w:t>Всего участников</w:t>
            </w:r>
          </w:p>
        </w:tc>
        <w:tc>
          <w:tcPr>
            <w:tcW w:w="1020" w:type="dxa"/>
          </w:tcPr>
          <w:p w:rsidR="00791298" w:rsidRPr="00791298" w:rsidRDefault="00791298">
            <w:pPr>
              <w:pStyle w:val="ConsPlusNormal"/>
              <w:rPr>
                <w:rFonts w:ascii="Times New Roman" w:hAnsi="Times New Roman" w:cs="Times New Roman"/>
              </w:rPr>
            </w:pPr>
          </w:p>
        </w:tc>
        <w:tc>
          <w:tcPr>
            <w:tcW w:w="1077" w:type="dxa"/>
          </w:tcPr>
          <w:p w:rsidR="00791298" w:rsidRPr="00791298" w:rsidRDefault="00791298">
            <w:pPr>
              <w:pStyle w:val="ConsPlusNormal"/>
              <w:rPr>
                <w:rFonts w:ascii="Times New Roman" w:hAnsi="Times New Roman" w:cs="Times New Roman"/>
              </w:rPr>
            </w:pPr>
          </w:p>
        </w:tc>
        <w:tc>
          <w:tcPr>
            <w:tcW w:w="850" w:type="dxa"/>
          </w:tcPr>
          <w:p w:rsidR="00791298" w:rsidRPr="00791298" w:rsidRDefault="00791298">
            <w:pPr>
              <w:pStyle w:val="ConsPlusNormal"/>
              <w:rPr>
                <w:rFonts w:ascii="Times New Roman" w:hAnsi="Times New Roman" w:cs="Times New Roman"/>
              </w:rPr>
            </w:pPr>
          </w:p>
        </w:tc>
        <w:tc>
          <w:tcPr>
            <w:tcW w:w="907" w:type="dxa"/>
          </w:tcPr>
          <w:p w:rsidR="00791298" w:rsidRPr="00791298" w:rsidRDefault="00791298">
            <w:pPr>
              <w:pStyle w:val="ConsPlusNormal"/>
              <w:rPr>
                <w:rFonts w:ascii="Times New Roman" w:hAnsi="Times New Roman" w:cs="Times New Roman"/>
              </w:rPr>
            </w:pPr>
          </w:p>
        </w:tc>
        <w:tc>
          <w:tcPr>
            <w:tcW w:w="1134" w:type="dxa"/>
          </w:tcPr>
          <w:p w:rsidR="00791298" w:rsidRPr="00791298" w:rsidRDefault="00791298">
            <w:pPr>
              <w:pStyle w:val="ConsPlusNormal"/>
              <w:rPr>
                <w:rFonts w:ascii="Times New Roman" w:hAnsi="Times New Roman" w:cs="Times New Roman"/>
              </w:rPr>
            </w:pPr>
          </w:p>
        </w:tc>
        <w:tc>
          <w:tcPr>
            <w:tcW w:w="737" w:type="dxa"/>
          </w:tcPr>
          <w:p w:rsidR="00791298" w:rsidRPr="00791298" w:rsidRDefault="00791298">
            <w:pPr>
              <w:pStyle w:val="ConsPlusNormal"/>
              <w:rPr>
                <w:rFonts w:ascii="Times New Roman" w:hAnsi="Times New Roman" w:cs="Times New Roman"/>
              </w:rPr>
            </w:pPr>
          </w:p>
        </w:tc>
        <w:tc>
          <w:tcPr>
            <w:tcW w:w="1020" w:type="dxa"/>
          </w:tcPr>
          <w:p w:rsidR="00791298" w:rsidRPr="00791298" w:rsidRDefault="00791298">
            <w:pPr>
              <w:pStyle w:val="ConsPlusNormal"/>
              <w:rPr>
                <w:rFonts w:ascii="Times New Roman" w:hAnsi="Times New Roman" w:cs="Times New Roman"/>
              </w:rPr>
            </w:pPr>
          </w:p>
        </w:tc>
        <w:tc>
          <w:tcPr>
            <w:tcW w:w="1020" w:type="dxa"/>
          </w:tcPr>
          <w:p w:rsidR="00791298" w:rsidRPr="00791298" w:rsidRDefault="00791298">
            <w:pPr>
              <w:pStyle w:val="ConsPlusNormal"/>
              <w:rPr>
                <w:rFonts w:ascii="Times New Roman" w:hAnsi="Times New Roman" w:cs="Times New Roman"/>
              </w:rPr>
            </w:pPr>
          </w:p>
        </w:tc>
        <w:tc>
          <w:tcPr>
            <w:tcW w:w="1077" w:type="dxa"/>
          </w:tcPr>
          <w:p w:rsidR="00791298" w:rsidRPr="00791298" w:rsidRDefault="00791298">
            <w:pPr>
              <w:pStyle w:val="ConsPlusNormal"/>
              <w:rPr>
                <w:rFonts w:ascii="Times New Roman" w:hAnsi="Times New Roman" w:cs="Times New Roman"/>
              </w:rPr>
            </w:pPr>
          </w:p>
        </w:tc>
        <w:tc>
          <w:tcPr>
            <w:tcW w:w="850" w:type="dxa"/>
          </w:tcPr>
          <w:p w:rsidR="00791298" w:rsidRPr="00791298" w:rsidRDefault="00791298">
            <w:pPr>
              <w:pStyle w:val="ConsPlusNormal"/>
              <w:rPr>
                <w:rFonts w:ascii="Times New Roman" w:hAnsi="Times New Roman" w:cs="Times New Roman"/>
              </w:rPr>
            </w:pPr>
          </w:p>
        </w:tc>
        <w:tc>
          <w:tcPr>
            <w:tcW w:w="850" w:type="dxa"/>
          </w:tcPr>
          <w:p w:rsidR="00791298" w:rsidRPr="00791298" w:rsidRDefault="00791298">
            <w:pPr>
              <w:pStyle w:val="ConsPlusNormal"/>
              <w:rPr>
                <w:rFonts w:ascii="Times New Roman" w:hAnsi="Times New Roman" w:cs="Times New Roman"/>
              </w:rPr>
            </w:pPr>
          </w:p>
        </w:tc>
      </w:tr>
      <w:tr w:rsidR="00791298" w:rsidRPr="00791298">
        <w:tc>
          <w:tcPr>
            <w:tcW w:w="397" w:type="dxa"/>
          </w:tcPr>
          <w:p w:rsidR="00791298" w:rsidRPr="00791298" w:rsidRDefault="00791298">
            <w:pPr>
              <w:pStyle w:val="ConsPlusNormal"/>
              <w:rPr>
                <w:rFonts w:ascii="Times New Roman" w:hAnsi="Times New Roman" w:cs="Times New Roman"/>
              </w:rPr>
            </w:pPr>
          </w:p>
        </w:tc>
        <w:tc>
          <w:tcPr>
            <w:tcW w:w="2041" w:type="dxa"/>
            <w:gridSpan w:val="2"/>
          </w:tcPr>
          <w:p w:rsidR="00791298" w:rsidRPr="00791298" w:rsidRDefault="00791298">
            <w:pPr>
              <w:pStyle w:val="ConsPlusNormal"/>
              <w:rPr>
                <w:rFonts w:ascii="Times New Roman" w:hAnsi="Times New Roman" w:cs="Times New Roman"/>
              </w:rPr>
            </w:pPr>
            <w:r w:rsidRPr="00791298">
              <w:rPr>
                <w:rFonts w:ascii="Times New Roman" w:hAnsi="Times New Roman" w:cs="Times New Roman"/>
              </w:rPr>
              <w:t>в том числе:</w:t>
            </w:r>
          </w:p>
        </w:tc>
        <w:tc>
          <w:tcPr>
            <w:tcW w:w="1020" w:type="dxa"/>
          </w:tcPr>
          <w:p w:rsidR="00791298" w:rsidRPr="00791298" w:rsidRDefault="00791298">
            <w:pPr>
              <w:pStyle w:val="ConsPlusNormal"/>
              <w:rPr>
                <w:rFonts w:ascii="Times New Roman" w:hAnsi="Times New Roman" w:cs="Times New Roman"/>
              </w:rPr>
            </w:pPr>
          </w:p>
        </w:tc>
        <w:tc>
          <w:tcPr>
            <w:tcW w:w="1077" w:type="dxa"/>
          </w:tcPr>
          <w:p w:rsidR="00791298" w:rsidRPr="00791298" w:rsidRDefault="00791298">
            <w:pPr>
              <w:pStyle w:val="ConsPlusNormal"/>
              <w:rPr>
                <w:rFonts w:ascii="Times New Roman" w:hAnsi="Times New Roman" w:cs="Times New Roman"/>
              </w:rPr>
            </w:pPr>
          </w:p>
        </w:tc>
        <w:tc>
          <w:tcPr>
            <w:tcW w:w="850" w:type="dxa"/>
          </w:tcPr>
          <w:p w:rsidR="00791298" w:rsidRPr="00791298" w:rsidRDefault="00791298">
            <w:pPr>
              <w:pStyle w:val="ConsPlusNormal"/>
              <w:rPr>
                <w:rFonts w:ascii="Times New Roman" w:hAnsi="Times New Roman" w:cs="Times New Roman"/>
              </w:rPr>
            </w:pPr>
          </w:p>
        </w:tc>
        <w:tc>
          <w:tcPr>
            <w:tcW w:w="907" w:type="dxa"/>
          </w:tcPr>
          <w:p w:rsidR="00791298" w:rsidRPr="00791298" w:rsidRDefault="00791298">
            <w:pPr>
              <w:pStyle w:val="ConsPlusNormal"/>
              <w:rPr>
                <w:rFonts w:ascii="Times New Roman" w:hAnsi="Times New Roman" w:cs="Times New Roman"/>
              </w:rPr>
            </w:pPr>
          </w:p>
        </w:tc>
        <w:tc>
          <w:tcPr>
            <w:tcW w:w="1134" w:type="dxa"/>
          </w:tcPr>
          <w:p w:rsidR="00791298" w:rsidRPr="00791298" w:rsidRDefault="00791298">
            <w:pPr>
              <w:pStyle w:val="ConsPlusNormal"/>
              <w:rPr>
                <w:rFonts w:ascii="Times New Roman" w:hAnsi="Times New Roman" w:cs="Times New Roman"/>
              </w:rPr>
            </w:pPr>
          </w:p>
        </w:tc>
        <w:tc>
          <w:tcPr>
            <w:tcW w:w="737" w:type="dxa"/>
          </w:tcPr>
          <w:p w:rsidR="00791298" w:rsidRPr="00791298" w:rsidRDefault="00791298">
            <w:pPr>
              <w:pStyle w:val="ConsPlusNormal"/>
              <w:rPr>
                <w:rFonts w:ascii="Times New Roman" w:hAnsi="Times New Roman" w:cs="Times New Roman"/>
              </w:rPr>
            </w:pPr>
          </w:p>
        </w:tc>
        <w:tc>
          <w:tcPr>
            <w:tcW w:w="1020" w:type="dxa"/>
          </w:tcPr>
          <w:p w:rsidR="00791298" w:rsidRPr="00791298" w:rsidRDefault="00791298">
            <w:pPr>
              <w:pStyle w:val="ConsPlusNormal"/>
              <w:rPr>
                <w:rFonts w:ascii="Times New Roman" w:hAnsi="Times New Roman" w:cs="Times New Roman"/>
              </w:rPr>
            </w:pPr>
          </w:p>
        </w:tc>
        <w:tc>
          <w:tcPr>
            <w:tcW w:w="1020" w:type="dxa"/>
          </w:tcPr>
          <w:p w:rsidR="00791298" w:rsidRPr="00791298" w:rsidRDefault="00791298">
            <w:pPr>
              <w:pStyle w:val="ConsPlusNormal"/>
              <w:rPr>
                <w:rFonts w:ascii="Times New Roman" w:hAnsi="Times New Roman" w:cs="Times New Roman"/>
              </w:rPr>
            </w:pPr>
          </w:p>
        </w:tc>
        <w:tc>
          <w:tcPr>
            <w:tcW w:w="1077" w:type="dxa"/>
          </w:tcPr>
          <w:p w:rsidR="00791298" w:rsidRPr="00791298" w:rsidRDefault="00791298">
            <w:pPr>
              <w:pStyle w:val="ConsPlusNormal"/>
              <w:rPr>
                <w:rFonts w:ascii="Times New Roman" w:hAnsi="Times New Roman" w:cs="Times New Roman"/>
              </w:rPr>
            </w:pPr>
          </w:p>
        </w:tc>
        <w:tc>
          <w:tcPr>
            <w:tcW w:w="850" w:type="dxa"/>
          </w:tcPr>
          <w:p w:rsidR="00791298" w:rsidRPr="00791298" w:rsidRDefault="00791298">
            <w:pPr>
              <w:pStyle w:val="ConsPlusNormal"/>
              <w:rPr>
                <w:rFonts w:ascii="Times New Roman" w:hAnsi="Times New Roman" w:cs="Times New Roman"/>
              </w:rPr>
            </w:pPr>
          </w:p>
        </w:tc>
        <w:tc>
          <w:tcPr>
            <w:tcW w:w="850" w:type="dxa"/>
          </w:tcPr>
          <w:p w:rsidR="00791298" w:rsidRPr="00791298" w:rsidRDefault="00791298">
            <w:pPr>
              <w:pStyle w:val="ConsPlusNormal"/>
              <w:rPr>
                <w:rFonts w:ascii="Times New Roman" w:hAnsi="Times New Roman" w:cs="Times New Roman"/>
              </w:rPr>
            </w:pPr>
          </w:p>
        </w:tc>
      </w:tr>
      <w:tr w:rsidR="00791298" w:rsidRPr="00791298">
        <w:tc>
          <w:tcPr>
            <w:tcW w:w="397" w:type="dxa"/>
          </w:tcPr>
          <w:p w:rsidR="00791298" w:rsidRPr="00791298" w:rsidRDefault="00791298">
            <w:pPr>
              <w:pStyle w:val="ConsPlusNormal"/>
              <w:rPr>
                <w:rFonts w:ascii="Times New Roman" w:hAnsi="Times New Roman" w:cs="Times New Roman"/>
              </w:rPr>
            </w:pPr>
          </w:p>
        </w:tc>
        <w:tc>
          <w:tcPr>
            <w:tcW w:w="2041" w:type="dxa"/>
            <w:gridSpan w:val="2"/>
          </w:tcPr>
          <w:p w:rsidR="00791298" w:rsidRPr="00791298" w:rsidRDefault="00791298">
            <w:pPr>
              <w:pStyle w:val="ConsPlusNormal"/>
              <w:rPr>
                <w:rFonts w:ascii="Times New Roman" w:hAnsi="Times New Roman" w:cs="Times New Roman"/>
              </w:rPr>
            </w:pPr>
            <w:r w:rsidRPr="00791298">
              <w:rPr>
                <w:rFonts w:ascii="Times New Roman" w:hAnsi="Times New Roman" w:cs="Times New Roman"/>
              </w:rPr>
              <w:t>молодых семей и молодых специалистов</w:t>
            </w:r>
          </w:p>
        </w:tc>
        <w:tc>
          <w:tcPr>
            <w:tcW w:w="1020" w:type="dxa"/>
          </w:tcPr>
          <w:p w:rsidR="00791298" w:rsidRPr="00791298" w:rsidRDefault="00791298">
            <w:pPr>
              <w:pStyle w:val="ConsPlusNormal"/>
              <w:rPr>
                <w:rFonts w:ascii="Times New Roman" w:hAnsi="Times New Roman" w:cs="Times New Roman"/>
              </w:rPr>
            </w:pPr>
          </w:p>
        </w:tc>
        <w:tc>
          <w:tcPr>
            <w:tcW w:w="1077" w:type="dxa"/>
          </w:tcPr>
          <w:p w:rsidR="00791298" w:rsidRPr="00791298" w:rsidRDefault="00791298">
            <w:pPr>
              <w:pStyle w:val="ConsPlusNormal"/>
              <w:rPr>
                <w:rFonts w:ascii="Times New Roman" w:hAnsi="Times New Roman" w:cs="Times New Roman"/>
              </w:rPr>
            </w:pPr>
          </w:p>
        </w:tc>
        <w:tc>
          <w:tcPr>
            <w:tcW w:w="850" w:type="dxa"/>
          </w:tcPr>
          <w:p w:rsidR="00791298" w:rsidRPr="00791298" w:rsidRDefault="00791298">
            <w:pPr>
              <w:pStyle w:val="ConsPlusNormal"/>
              <w:rPr>
                <w:rFonts w:ascii="Times New Roman" w:hAnsi="Times New Roman" w:cs="Times New Roman"/>
              </w:rPr>
            </w:pPr>
          </w:p>
        </w:tc>
        <w:tc>
          <w:tcPr>
            <w:tcW w:w="907" w:type="dxa"/>
          </w:tcPr>
          <w:p w:rsidR="00791298" w:rsidRPr="00791298" w:rsidRDefault="00791298">
            <w:pPr>
              <w:pStyle w:val="ConsPlusNormal"/>
              <w:rPr>
                <w:rFonts w:ascii="Times New Roman" w:hAnsi="Times New Roman" w:cs="Times New Roman"/>
              </w:rPr>
            </w:pPr>
          </w:p>
        </w:tc>
        <w:tc>
          <w:tcPr>
            <w:tcW w:w="1134" w:type="dxa"/>
          </w:tcPr>
          <w:p w:rsidR="00791298" w:rsidRPr="00791298" w:rsidRDefault="00791298">
            <w:pPr>
              <w:pStyle w:val="ConsPlusNormal"/>
              <w:rPr>
                <w:rFonts w:ascii="Times New Roman" w:hAnsi="Times New Roman" w:cs="Times New Roman"/>
              </w:rPr>
            </w:pPr>
          </w:p>
        </w:tc>
        <w:tc>
          <w:tcPr>
            <w:tcW w:w="737" w:type="dxa"/>
          </w:tcPr>
          <w:p w:rsidR="00791298" w:rsidRPr="00791298" w:rsidRDefault="00791298">
            <w:pPr>
              <w:pStyle w:val="ConsPlusNormal"/>
              <w:rPr>
                <w:rFonts w:ascii="Times New Roman" w:hAnsi="Times New Roman" w:cs="Times New Roman"/>
              </w:rPr>
            </w:pPr>
          </w:p>
        </w:tc>
        <w:tc>
          <w:tcPr>
            <w:tcW w:w="1020" w:type="dxa"/>
          </w:tcPr>
          <w:p w:rsidR="00791298" w:rsidRPr="00791298" w:rsidRDefault="00791298">
            <w:pPr>
              <w:pStyle w:val="ConsPlusNormal"/>
              <w:rPr>
                <w:rFonts w:ascii="Times New Roman" w:hAnsi="Times New Roman" w:cs="Times New Roman"/>
              </w:rPr>
            </w:pPr>
          </w:p>
        </w:tc>
        <w:tc>
          <w:tcPr>
            <w:tcW w:w="1020" w:type="dxa"/>
          </w:tcPr>
          <w:p w:rsidR="00791298" w:rsidRPr="00791298" w:rsidRDefault="00791298">
            <w:pPr>
              <w:pStyle w:val="ConsPlusNormal"/>
              <w:rPr>
                <w:rFonts w:ascii="Times New Roman" w:hAnsi="Times New Roman" w:cs="Times New Roman"/>
              </w:rPr>
            </w:pPr>
          </w:p>
        </w:tc>
        <w:tc>
          <w:tcPr>
            <w:tcW w:w="1077" w:type="dxa"/>
          </w:tcPr>
          <w:p w:rsidR="00791298" w:rsidRPr="00791298" w:rsidRDefault="00791298">
            <w:pPr>
              <w:pStyle w:val="ConsPlusNormal"/>
              <w:rPr>
                <w:rFonts w:ascii="Times New Roman" w:hAnsi="Times New Roman" w:cs="Times New Roman"/>
              </w:rPr>
            </w:pPr>
          </w:p>
        </w:tc>
        <w:tc>
          <w:tcPr>
            <w:tcW w:w="850" w:type="dxa"/>
          </w:tcPr>
          <w:p w:rsidR="00791298" w:rsidRPr="00791298" w:rsidRDefault="00791298">
            <w:pPr>
              <w:pStyle w:val="ConsPlusNormal"/>
              <w:rPr>
                <w:rFonts w:ascii="Times New Roman" w:hAnsi="Times New Roman" w:cs="Times New Roman"/>
              </w:rPr>
            </w:pPr>
          </w:p>
        </w:tc>
        <w:tc>
          <w:tcPr>
            <w:tcW w:w="850" w:type="dxa"/>
          </w:tcPr>
          <w:p w:rsidR="00791298" w:rsidRPr="00791298" w:rsidRDefault="00791298">
            <w:pPr>
              <w:pStyle w:val="ConsPlusNormal"/>
              <w:rPr>
                <w:rFonts w:ascii="Times New Roman" w:hAnsi="Times New Roman" w:cs="Times New Roman"/>
              </w:rPr>
            </w:pPr>
          </w:p>
        </w:tc>
      </w:tr>
    </w:tbl>
    <w:p w:rsidR="00791298" w:rsidRPr="00791298" w:rsidRDefault="00791298">
      <w:pPr>
        <w:rPr>
          <w:rFonts w:ascii="Times New Roman" w:hAnsi="Times New Roman" w:cs="Times New Roman"/>
        </w:rPr>
        <w:sectPr w:rsidR="00791298" w:rsidRPr="00791298">
          <w:pgSz w:w="16838" w:h="11905" w:orient="landscape"/>
          <w:pgMar w:top="1701" w:right="1134" w:bottom="850" w:left="1134" w:header="0" w:footer="0" w:gutter="0"/>
          <w:cols w:space="720"/>
        </w:sectPr>
      </w:pPr>
    </w:p>
    <w:p w:rsidR="00791298" w:rsidRPr="00791298" w:rsidRDefault="00791298">
      <w:pPr>
        <w:pStyle w:val="ConsPlusNormal"/>
        <w:ind w:firstLine="540"/>
        <w:jc w:val="both"/>
        <w:rPr>
          <w:rFonts w:ascii="Times New Roman" w:hAnsi="Times New Roman" w:cs="Times New Roman"/>
        </w:rPr>
      </w:pPr>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Исполнитель:</w:t>
      </w:r>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__________________________    ___________  _____________________</w:t>
      </w:r>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 xml:space="preserve">                               (подпись)   (расшифровка подписи)</w:t>
      </w:r>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тел.____________________</w:t>
      </w:r>
    </w:p>
    <w:p w:rsidR="00791298" w:rsidRPr="00791298" w:rsidRDefault="00791298">
      <w:pPr>
        <w:pStyle w:val="ConsPlusNormal"/>
        <w:ind w:firstLine="540"/>
        <w:jc w:val="both"/>
        <w:rPr>
          <w:rFonts w:ascii="Times New Roman" w:hAnsi="Times New Roman" w:cs="Times New Roman"/>
        </w:rPr>
      </w:pPr>
    </w:p>
    <w:p w:rsidR="00791298" w:rsidRPr="00791298" w:rsidRDefault="00791298">
      <w:pPr>
        <w:pStyle w:val="ConsPlusNormal"/>
        <w:ind w:firstLine="540"/>
        <w:jc w:val="both"/>
        <w:rPr>
          <w:rFonts w:ascii="Times New Roman" w:hAnsi="Times New Roman" w:cs="Times New Roman"/>
        </w:rPr>
      </w:pPr>
    </w:p>
    <w:p w:rsidR="00791298" w:rsidRPr="00791298" w:rsidRDefault="00791298">
      <w:pPr>
        <w:pStyle w:val="ConsPlusNormal"/>
        <w:ind w:firstLine="540"/>
        <w:jc w:val="both"/>
        <w:rPr>
          <w:rFonts w:ascii="Times New Roman" w:hAnsi="Times New Roman" w:cs="Times New Roman"/>
        </w:rPr>
      </w:pPr>
    </w:p>
    <w:p w:rsidR="00791298" w:rsidRPr="00791298" w:rsidRDefault="00791298">
      <w:pPr>
        <w:pStyle w:val="ConsPlusNormal"/>
        <w:ind w:firstLine="540"/>
        <w:jc w:val="both"/>
        <w:rPr>
          <w:rFonts w:ascii="Times New Roman" w:hAnsi="Times New Roman" w:cs="Times New Roman"/>
        </w:rPr>
      </w:pPr>
    </w:p>
    <w:p w:rsidR="00791298" w:rsidRPr="00791298" w:rsidRDefault="00791298">
      <w:pPr>
        <w:pStyle w:val="ConsPlusNormal"/>
        <w:ind w:firstLine="540"/>
        <w:jc w:val="both"/>
        <w:rPr>
          <w:rFonts w:ascii="Times New Roman" w:hAnsi="Times New Roman" w:cs="Times New Roman"/>
        </w:rPr>
      </w:pPr>
    </w:p>
    <w:p w:rsidR="00791298" w:rsidRPr="00791298" w:rsidRDefault="00791298">
      <w:pPr>
        <w:pStyle w:val="ConsPlusNormal"/>
        <w:jc w:val="right"/>
        <w:outlineLvl w:val="0"/>
        <w:rPr>
          <w:rFonts w:ascii="Times New Roman" w:hAnsi="Times New Roman" w:cs="Times New Roman"/>
        </w:rPr>
      </w:pPr>
      <w:r w:rsidRPr="00791298">
        <w:rPr>
          <w:rFonts w:ascii="Times New Roman" w:hAnsi="Times New Roman" w:cs="Times New Roman"/>
        </w:rPr>
        <w:t>Приложение 2</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к постановлению</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Правительства Орловской области</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от 14 февраля 2014 г. N 46</w:t>
      </w:r>
    </w:p>
    <w:p w:rsidR="00791298" w:rsidRPr="00791298" w:rsidRDefault="00791298">
      <w:pPr>
        <w:pStyle w:val="ConsPlusNormal"/>
        <w:ind w:firstLine="540"/>
        <w:jc w:val="both"/>
        <w:rPr>
          <w:rFonts w:ascii="Times New Roman" w:hAnsi="Times New Roman" w:cs="Times New Roman"/>
        </w:rPr>
      </w:pPr>
    </w:p>
    <w:p w:rsidR="00791298" w:rsidRPr="00791298" w:rsidRDefault="00791298">
      <w:pPr>
        <w:pStyle w:val="ConsPlusTitle"/>
        <w:jc w:val="center"/>
        <w:rPr>
          <w:rFonts w:ascii="Times New Roman" w:hAnsi="Times New Roman" w:cs="Times New Roman"/>
        </w:rPr>
      </w:pPr>
      <w:bookmarkStart w:id="8" w:name="P588"/>
      <w:bookmarkEnd w:id="8"/>
      <w:r w:rsidRPr="00791298">
        <w:rPr>
          <w:rFonts w:ascii="Times New Roman" w:hAnsi="Times New Roman" w:cs="Times New Roman"/>
        </w:rPr>
        <w:t>ПОРЯДОК</w:t>
      </w:r>
    </w:p>
    <w:p w:rsidR="00791298" w:rsidRPr="00791298" w:rsidRDefault="00791298">
      <w:pPr>
        <w:pStyle w:val="ConsPlusTitle"/>
        <w:jc w:val="center"/>
        <w:rPr>
          <w:rFonts w:ascii="Times New Roman" w:hAnsi="Times New Roman" w:cs="Times New Roman"/>
        </w:rPr>
      </w:pPr>
      <w:r w:rsidRPr="00791298">
        <w:rPr>
          <w:rFonts w:ascii="Times New Roman" w:hAnsi="Times New Roman" w:cs="Times New Roman"/>
        </w:rPr>
        <w:t>ПРЕДОСТАВЛЕНИЯ СУБСИДИЙ БЮДЖЕТАМ МУНИЦИПАЛЬНЫХ ОБРАЗОВАНИЙ</w:t>
      </w:r>
    </w:p>
    <w:p w:rsidR="00791298" w:rsidRPr="00791298" w:rsidRDefault="00791298">
      <w:pPr>
        <w:pStyle w:val="ConsPlusTitle"/>
        <w:jc w:val="center"/>
        <w:rPr>
          <w:rFonts w:ascii="Times New Roman" w:hAnsi="Times New Roman" w:cs="Times New Roman"/>
        </w:rPr>
      </w:pPr>
      <w:r w:rsidRPr="00791298">
        <w:rPr>
          <w:rFonts w:ascii="Times New Roman" w:hAnsi="Times New Roman" w:cs="Times New Roman"/>
        </w:rPr>
        <w:t xml:space="preserve">ОРЛОВСКОЙ ОБЛАСТИ НА СОФИНАНСИРОВАНИЕ МЕРОПРИЯТИЙ </w:t>
      </w:r>
      <w:proofErr w:type="gramStart"/>
      <w:r w:rsidRPr="00791298">
        <w:rPr>
          <w:rFonts w:ascii="Times New Roman" w:hAnsi="Times New Roman" w:cs="Times New Roman"/>
        </w:rPr>
        <w:t>ПО</w:t>
      </w:r>
      <w:proofErr w:type="gramEnd"/>
    </w:p>
    <w:p w:rsidR="00791298" w:rsidRPr="00791298" w:rsidRDefault="00791298">
      <w:pPr>
        <w:pStyle w:val="ConsPlusTitle"/>
        <w:jc w:val="center"/>
        <w:rPr>
          <w:rFonts w:ascii="Times New Roman" w:hAnsi="Times New Roman" w:cs="Times New Roman"/>
        </w:rPr>
      </w:pPr>
      <w:r w:rsidRPr="00791298">
        <w:rPr>
          <w:rFonts w:ascii="Times New Roman" w:hAnsi="Times New Roman" w:cs="Times New Roman"/>
        </w:rPr>
        <w:t xml:space="preserve">КОМПЛЕКСНОМУ ОБУСТРОЙСТВУ ОБЪЕКТАМИ </w:t>
      </w:r>
      <w:proofErr w:type="gramStart"/>
      <w:r w:rsidRPr="00791298">
        <w:rPr>
          <w:rFonts w:ascii="Times New Roman" w:hAnsi="Times New Roman" w:cs="Times New Roman"/>
        </w:rPr>
        <w:t>СОЦИАЛЬНОЙ</w:t>
      </w:r>
      <w:proofErr w:type="gramEnd"/>
      <w:r w:rsidRPr="00791298">
        <w:rPr>
          <w:rFonts w:ascii="Times New Roman" w:hAnsi="Times New Roman" w:cs="Times New Roman"/>
        </w:rPr>
        <w:t xml:space="preserve"> И</w:t>
      </w:r>
    </w:p>
    <w:p w:rsidR="00791298" w:rsidRPr="00791298" w:rsidRDefault="00791298">
      <w:pPr>
        <w:pStyle w:val="ConsPlusTitle"/>
        <w:jc w:val="center"/>
        <w:rPr>
          <w:rFonts w:ascii="Times New Roman" w:hAnsi="Times New Roman" w:cs="Times New Roman"/>
        </w:rPr>
      </w:pPr>
      <w:r w:rsidRPr="00791298">
        <w:rPr>
          <w:rFonts w:ascii="Times New Roman" w:hAnsi="Times New Roman" w:cs="Times New Roman"/>
        </w:rPr>
        <w:t>ИНЖЕНЕРНОЙ ИНФРАСТРУКТУРЫ НАСЕЛЕННЫХ ПУНКТОВ,</w:t>
      </w:r>
    </w:p>
    <w:p w:rsidR="00791298" w:rsidRPr="00791298" w:rsidRDefault="00791298">
      <w:pPr>
        <w:pStyle w:val="ConsPlusTitle"/>
        <w:jc w:val="center"/>
        <w:rPr>
          <w:rFonts w:ascii="Times New Roman" w:hAnsi="Times New Roman" w:cs="Times New Roman"/>
        </w:rPr>
      </w:pPr>
      <w:proofErr w:type="gramStart"/>
      <w:r w:rsidRPr="00791298">
        <w:rPr>
          <w:rFonts w:ascii="Times New Roman" w:hAnsi="Times New Roman" w:cs="Times New Roman"/>
        </w:rPr>
        <w:t>РАСПОЛОЖЕННЫХ</w:t>
      </w:r>
      <w:proofErr w:type="gramEnd"/>
      <w:r w:rsidRPr="00791298">
        <w:rPr>
          <w:rFonts w:ascii="Times New Roman" w:hAnsi="Times New Roman" w:cs="Times New Roman"/>
        </w:rPr>
        <w:t xml:space="preserve"> В СЕЛЬСКОЙ МЕСТНОСТИ</w:t>
      </w:r>
    </w:p>
    <w:p w:rsidR="00791298" w:rsidRPr="00791298" w:rsidRDefault="00791298">
      <w:pPr>
        <w:pStyle w:val="ConsPlusTitle"/>
        <w:jc w:val="center"/>
        <w:rPr>
          <w:rFonts w:ascii="Times New Roman" w:hAnsi="Times New Roman" w:cs="Times New Roman"/>
        </w:rPr>
      </w:pPr>
      <w:r w:rsidRPr="00791298">
        <w:rPr>
          <w:rFonts w:ascii="Times New Roman" w:hAnsi="Times New Roman" w:cs="Times New Roman"/>
        </w:rPr>
        <w:t>ОРЛОВСКОЙ ОБЛАСТИ</w:t>
      </w:r>
    </w:p>
    <w:p w:rsidR="00791298" w:rsidRPr="00791298" w:rsidRDefault="00791298">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1298" w:rsidRPr="00791298">
        <w:trPr>
          <w:jc w:val="center"/>
        </w:trPr>
        <w:tc>
          <w:tcPr>
            <w:tcW w:w="9294" w:type="dxa"/>
            <w:tcBorders>
              <w:top w:val="nil"/>
              <w:left w:val="single" w:sz="24" w:space="0" w:color="CED3F1"/>
              <w:bottom w:val="nil"/>
              <w:right w:val="single" w:sz="24" w:space="0" w:color="F4F3F8"/>
            </w:tcBorders>
            <w:shd w:val="clear" w:color="auto" w:fill="F4F3F8"/>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color w:val="392C69"/>
              </w:rPr>
              <w:t>Список изменяющих документов</w:t>
            </w:r>
          </w:p>
          <w:p w:rsidR="00791298" w:rsidRPr="00791298" w:rsidRDefault="00791298">
            <w:pPr>
              <w:pStyle w:val="ConsPlusNormal"/>
              <w:jc w:val="center"/>
              <w:rPr>
                <w:rFonts w:ascii="Times New Roman" w:hAnsi="Times New Roman" w:cs="Times New Roman"/>
              </w:rPr>
            </w:pPr>
            <w:proofErr w:type="gramStart"/>
            <w:r w:rsidRPr="00791298">
              <w:rPr>
                <w:rFonts w:ascii="Times New Roman" w:hAnsi="Times New Roman" w:cs="Times New Roman"/>
                <w:color w:val="392C69"/>
              </w:rPr>
              <w:t>(в ред. Постановлений Правительства Орловской области</w:t>
            </w:r>
            <w:proofErr w:type="gramEnd"/>
          </w:p>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color w:val="392C69"/>
              </w:rPr>
              <w:t xml:space="preserve">от 23.04.2015 </w:t>
            </w:r>
            <w:hyperlink r:id="rId42" w:history="1">
              <w:r w:rsidRPr="00791298">
                <w:rPr>
                  <w:rFonts w:ascii="Times New Roman" w:hAnsi="Times New Roman" w:cs="Times New Roman"/>
                  <w:color w:val="0000FF"/>
                </w:rPr>
                <w:t>N 196</w:t>
              </w:r>
            </w:hyperlink>
            <w:r w:rsidRPr="00791298">
              <w:rPr>
                <w:rFonts w:ascii="Times New Roman" w:hAnsi="Times New Roman" w:cs="Times New Roman"/>
                <w:color w:val="392C69"/>
              </w:rPr>
              <w:t xml:space="preserve">, от 07.06.2016 </w:t>
            </w:r>
            <w:hyperlink r:id="rId43" w:history="1">
              <w:r w:rsidRPr="00791298">
                <w:rPr>
                  <w:rFonts w:ascii="Times New Roman" w:hAnsi="Times New Roman" w:cs="Times New Roman"/>
                  <w:color w:val="0000FF"/>
                </w:rPr>
                <w:t>N 225</w:t>
              </w:r>
            </w:hyperlink>
            <w:r w:rsidRPr="00791298">
              <w:rPr>
                <w:rFonts w:ascii="Times New Roman" w:hAnsi="Times New Roman" w:cs="Times New Roman"/>
                <w:color w:val="392C69"/>
              </w:rPr>
              <w:t xml:space="preserve">, от 18.12.2017 </w:t>
            </w:r>
            <w:hyperlink r:id="rId44" w:history="1">
              <w:r w:rsidRPr="00791298">
                <w:rPr>
                  <w:rFonts w:ascii="Times New Roman" w:hAnsi="Times New Roman" w:cs="Times New Roman"/>
                  <w:color w:val="0000FF"/>
                </w:rPr>
                <w:t>N 526</w:t>
              </w:r>
            </w:hyperlink>
            <w:r w:rsidRPr="00791298">
              <w:rPr>
                <w:rFonts w:ascii="Times New Roman" w:hAnsi="Times New Roman" w:cs="Times New Roman"/>
                <w:color w:val="392C69"/>
              </w:rPr>
              <w:t>)</w:t>
            </w:r>
          </w:p>
        </w:tc>
      </w:tr>
    </w:tbl>
    <w:p w:rsidR="00791298" w:rsidRPr="00791298" w:rsidRDefault="00791298">
      <w:pPr>
        <w:pStyle w:val="ConsPlusNormal"/>
        <w:ind w:firstLine="540"/>
        <w:jc w:val="both"/>
        <w:rPr>
          <w:rFonts w:ascii="Times New Roman" w:hAnsi="Times New Roman" w:cs="Times New Roman"/>
        </w:rPr>
      </w:pPr>
    </w:p>
    <w:p w:rsidR="00791298" w:rsidRPr="00791298" w:rsidRDefault="00791298">
      <w:pPr>
        <w:pStyle w:val="ConsPlusNormal"/>
        <w:ind w:firstLine="540"/>
        <w:jc w:val="both"/>
        <w:rPr>
          <w:rFonts w:ascii="Times New Roman" w:hAnsi="Times New Roman" w:cs="Times New Roman"/>
        </w:rPr>
      </w:pPr>
      <w:bookmarkStart w:id="9" w:name="P599"/>
      <w:bookmarkEnd w:id="9"/>
      <w:r w:rsidRPr="00791298">
        <w:rPr>
          <w:rFonts w:ascii="Times New Roman" w:hAnsi="Times New Roman" w:cs="Times New Roman"/>
        </w:rPr>
        <w:t xml:space="preserve">1. </w:t>
      </w:r>
      <w:proofErr w:type="gramStart"/>
      <w:r w:rsidRPr="00791298">
        <w:rPr>
          <w:rFonts w:ascii="Times New Roman" w:hAnsi="Times New Roman" w:cs="Times New Roman"/>
        </w:rPr>
        <w:t xml:space="preserve">Настоящий Порядок регламентирует процедуру предоставления субсидий бюджетам муниципальных образований Орловской области на </w:t>
      </w:r>
      <w:proofErr w:type="spellStart"/>
      <w:r w:rsidRPr="00791298">
        <w:rPr>
          <w:rFonts w:ascii="Times New Roman" w:hAnsi="Times New Roman" w:cs="Times New Roman"/>
        </w:rPr>
        <w:t>софинансирование</w:t>
      </w:r>
      <w:proofErr w:type="spellEnd"/>
      <w:r w:rsidRPr="00791298">
        <w:rPr>
          <w:rFonts w:ascii="Times New Roman" w:hAnsi="Times New Roman" w:cs="Times New Roman"/>
        </w:rPr>
        <w:t xml:space="preserve"> мероприятий по комплексному обустройству объектами социальной и инженерной инфраструктуры населенных пунктов, расположенных в сельской местности Орловской области, направленных на реализацию проектов (объектов) социально-инженерного обустройства населенных пунктов, расположенных в сельской местности (далее - объекты социально-инженерного обустройства), в рамках государственной </w:t>
      </w:r>
      <w:hyperlink r:id="rId45" w:history="1">
        <w:r w:rsidRPr="00791298">
          <w:rPr>
            <w:rFonts w:ascii="Times New Roman" w:hAnsi="Times New Roman" w:cs="Times New Roman"/>
            <w:color w:val="0000FF"/>
          </w:rPr>
          <w:t>программы</w:t>
        </w:r>
      </w:hyperlink>
      <w:r w:rsidRPr="00791298">
        <w:rPr>
          <w:rFonts w:ascii="Times New Roman" w:hAnsi="Times New Roman" w:cs="Times New Roman"/>
        </w:rPr>
        <w:t xml:space="preserve"> Орловской области "Устойчивое развитие сельских территорий Орловской области", утвержденной</w:t>
      </w:r>
      <w:proofErr w:type="gramEnd"/>
      <w:r w:rsidRPr="00791298">
        <w:rPr>
          <w:rFonts w:ascii="Times New Roman" w:hAnsi="Times New Roman" w:cs="Times New Roman"/>
        </w:rPr>
        <w:t xml:space="preserve"> </w:t>
      </w:r>
      <w:proofErr w:type="gramStart"/>
      <w:r w:rsidRPr="00791298">
        <w:rPr>
          <w:rFonts w:ascii="Times New Roman" w:hAnsi="Times New Roman" w:cs="Times New Roman"/>
        </w:rPr>
        <w:t>постановлением Правительства Орловской области от 4 декабря 2013 года N 411 "Об утверждении государственной программы Орловской области "Устойчивое развитие сельских территорий Орловской области" (далее - государственная программа), и межведомственной инвестиционной программы "Развитие и укрепление социальной и инженерной инфраструктуры Орловской области" на текущий год (далее - межведомственная инвестиционная программа), предусмотренных Законом Орловской области об областном бюджете на очередной финансовый год и на плановый</w:t>
      </w:r>
      <w:proofErr w:type="gramEnd"/>
      <w:r w:rsidRPr="00791298">
        <w:rPr>
          <w:rFonts w:ascii="Times New Roman" w:hAnsi="Times New Roman" w:cs="Times New Roman"/>
        </w:rPr>
        <w:t xml:space="preserve"> период (далее - субсидии).</w:t>
      </w:r>
    </w:p>
    <w:p w:rsidR="00791298" w:rsidRPr="00791298" w:rsidRDefault="00791298">
      <w:pPr>
        <w:pStyle w:val="ConsPlusNormal"/>
        <w:jc w:val="both"/>
        <w:rPr>
          <w:rFonts w:ascii="Times New Roman" w:hAnsi="Times New Roman" w:cs="Times New Roman"/>
        </w:rPr>
      </w:pPr>
      <w:r w:rsidRPr="00791298">
        <w:rPr>
          <w:rFonts w:ascii="Times New Roman" w:hAnsi="Times New Roman" w:cs="Times New Roman"/>
        </w:rPr>
        <w:t xml:space="preserve">(в ред. </w:t>
      </w:r>
      <w:hyperlink r:id="rId46" w:history="1">
        <w:r w:rsidRPr="00791298">
          <w:rPr>
            <w:rFonts w:ascii="Times New Roman" w:hAnsi="Times New Roman" w:cs="Times New Roman"/>
            <w:color w:val="0000FF"/>
          </w:rPr>
          <w:t>Постановления</w:t>
        </w:r>
      </w:hyperlink>
      <w:r w:rsidRPr="00791298">
        <w:rPr>
          <w:rFonts w:ascii="Times New Roman" w:hAnsi="Times New Roman" w:cs="Times New Roman"/>
        </w:rPr>
        <w:t xml:space="preserve"> Правительства Орловской области от 18.12.2017 N 526)</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 xml:space="preserve">2. </w:t>
      </w:r>
      <w:proofErr w:type="gramStart"/>
      <w:r w:rsidRPr="00791298">
        <w:rPr>
          <w:rFonts w:ascii="Times New Roman" w:hAnsi="Times New Roman" w:cs="Times New Roman"/>
        </w:rPr>
        <w:t xml:space="preserve">Субсидии предоставляются на реализацию объектов социально-инженерного обустройства по следующим направлениям: развитие сети общеобразовательных организаций в сельской местности; развитие сети плоскостных спортивных сооружений в сельской местности; развитие сети учреждений </w:t>
      </w:r>
      <w:proofErr w:type="spellStart"/>
      <w:r w:rsidRPr="00791298">
        <w:rPr>
          <w:rFonts w:ascii="Times New Roman" w:hAnsi="Times New Roman" w:cs="Times New Roman"/>
        </w:rPr>
        <w:t>культурно-досугового</w:t>
      </w:r>
      <w:proofErr w:type="spellEnd"/>
      <w:r w:rsidRPr="00791298">
        <w:rPr>
          <w:rFonts w:ascii="Times New Roman" w:hAnsi="Times New Roman" w:cs="Times New Roman"/>
        </w:rPr>
        <w:t xml:space="preserve"> типа в сельской местности; развитие газификации в сельской местности; развитие водоснабжения в сельской местности; реализация проектов комплексного обустройства площадок под компактную жилищную застройку в сельской местности.</w:t>
      </w:r>
      <w:proofErr w:type="gramEnd"/>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 xml:space="preserve">Предоставление субсидий на реализацию проектов комплексного обустройства площадок под компактную жилищную застройку в сельской местности осуществляется </w:t>
      </w:r>
      <w:proofErr w:type="gramStart"/>
      <w:r w:rsidRPr="00791298">
        <w:rPr>
          <w:rFonts w:ascii="Times New Roman" w:hAnsi="Times New Roman" w:cs="Times New Roman"/>
        </w:rPr>
        <w:t>по итогам отбора проектов комплексного обустройства площадок под компактную жилищную застройку в сельской местности в соответствии с утвержденным Правительством</w:t>
      </w:r>
      <w:proofErr w:type="gramEnd"/>
      <w:r w:rsidRPr="00791298">
        <w:rPr>
          <w:rFonts w:ascii="Times New Roman" w:hAnsi="Times New Roman" w:cs="Times New Roman"/>
        </w:rPr>
        <w:t xml:space="preserve"> Орловской области порядком.</w:t>
      </w:r>
    </w:p>
    <w:p w:rsidR="00791298" w:rsidRPr="00791298" w:rsidRDefault="00791298">
      <w:pPr>
        <w:pStyle w:val="ConsPlusNormal"/>
        <w:jc w:val="both"/>
        <w:rPr>
          <w:rFonts w:ascii="Times New Roman" w:hAnsi="Times New Roman" w:cs="Times New Roman"/>
        </w:rPr>
      </w:pPr>
      <w:r w:rsidRPr="00791298">
        <w:rPr>
          <w:rFonts w:ascii="Times New Roman" w:hAnsi="Times New Roman" w:cs="Times New Roman"/>
        </w:rPr>
        <w:t xml:space="preserve">(п. 2 в ред. </w:t>
      </w:r>
      <w:hyperlink r:id="rId47" w:history="1">
        <w:r w:rsidRPr="00791298">
          <w:rPr>
            <w:rFonts w:ascii="Times New Roman" w:hAnsi="Times New Roman" w:cs="Times New Roman"/>
            <w:color w:val="0000FF"/>
          </w:rPr>
          <w:t>Постановления</w:t>
        </w:r>
      </w:hyperlink>
      <w:r w:rsidRPr="00791298">
        <w:rPr>
          <w:rFonts w:ascii="Times New Roman" w:hAnsi="Times New Roman" w:cs="Times New Roman"/>
        </w:rPr>
        <w:t xml:space="preserve"> Правительства Орловской области от 23.04.2015 N 196)</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lastRenderedPageBreak/>
        <w:t>3. Главным распорядителем бюджетных средств на мероприятия по комплексному обустройству объектами социальной и инженерной инфраструктуры населенных пунктов, расположенных в сельской местности Орловской области, является Департамент сельского хозяйства Орловской области (далее - Департамент).</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4. Распределение субсидий между муниципальными образованиями Орловской области осуществляется при наличии муниципальных целевых программ, разработанных в соответствии со схемами территориального планирования и генеральными планами сельских поселений.</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5. Субсидии предоставляются Департаментом на основании соглашений о предоставлении субсидий, заключенных между Департаментом и органами местного самоуправления муниципальных образований Орловской области (далее - соглашения).</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6. В соглашениях в обязательном порядке должны содержаться:</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а) сведения об объеме субсидий;</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б) целевое назначение субсидий;</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 xml:space="preserve">в) сведения об объеме бюджетных ассигнований, предусмотренных на </w:t>
      </w:r>
      <w:proofErr w:type="spellStart"/>
      <w:r w:rsidRPr="00791298">
        <w:rPr>
          <w:rFonts w:ascii="Times New Roman" w:hAnsi="Times New Roman" w:cs="Times New Roman"/>
        </w:rPr>
        <w:t>софинансирование</w:t>
      </w:r>
      <w:proofErr w:type="spellEnd"/>
      <w:r w:rsidRPr="00791298">
        <w:rPr>
          <w:rFonts w:ascii="Times New Roman" w:hAnsi="Times New Roman" w:cs="Times New Roman"/>
        </w:rPr>
        <w:t xml:space="preserve"> мероприятий, указанных в </w:t>
      </w:r>
      <w:hyperlink w:anchor="P599" w:history="1">
        <w:r w:rsidRPr="00791298">
          <w:rPr>
            <w:rFonts w:ascii="Times New Roman" w:hAnsi="Times New Roman" w:cs="Times New Roman"/>
            <w:color w:val="0000FF"/>
          </w:rPr>
          <w:t>пункте 1</w:t>
        </w:r>
      </w:hyperlink>
      <w:r w:rsidRPr="00791298">
        <w:rPr>
          <w:rFonts w:ascii="Times New Roman" w:hAnsi="Times New Roman" w:cs="Times New Roman"/>
        </w:rPr>
        <w:t xml:space="preserve"> настоящего Порядка, с учетом установленного уровня </w:t>
      </w:r>
      <w:proofErr w:type="spellStart"/>
      <w:r w:rsidRPr="00791298">
        <w:rPr>
          <w:rFonts w:ascii="Times New Roman" w:hAnsi="Times New Roman" w:cs="Times New Roman"/>
        </w:rPr>
        <w:t>софинансирования</w:t>
      </w:r>
      <w:proofErr w:type="spellEnd"/>
      <w:r w:rsidRPr="00791298">
        <w:rPr>
          <w:rFonts w:ascii="Times New Roman" w:hAnsi="Times New Roman" w:cs="Times New Roman"/>
        </w:rPr>
        <w:t>, а также об объеме средств, привлекаемых из внебюджетных источников;</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 xml:space="preserve">г) утратил силу. - </w:t>
      </w:r>
      <w:hyperlink r:id="rId48" w:history="1">
        <w:r w:rsidRPr="00791298">
          <w:rPr>
            <w:rFonts w:ascii="Times New Roman" w:hAnsi="Times New Roman" w:cs="Times New Roman"/>
            <w:color w:val="0000FF"/>
          </w:rPr>
          <w:t>Постановление</w:t>
        </w:r>
      </w:hyperlink>
      <w:r w:rsidRPr="00791298">
        <w:rPr>
          <w:rFonts w:ascii="Times New Roman" w:hAnsi="Times New Roman" w:cs="Times New Roman"/>
        </w:rPr>
        <w:t xml:space="preserve"> Правительства Орловской области от 07.06.2016 N 225;</w:t>
      </w:r>
    </w:p>
    <w:p w:rsidR="00791298" w:rsidRPr="00791298" w:rsidRDefault="00791298">
      <w:pPr>
        <w:pStyle w:val="ConsPlusNormal"/>
        <w:spacing w:before="220"/>
        <w:ind w:firstLine="540"/>
        <w:jc w:val="both"/>
        <w:rPr>
          <w:rFonts w:ascii="Times New Roman" w:hAnsi="Times New Roman" w:cs="Times New Roman"/>
        </w:rPr>
      </w:pPr>
      <w:proofErr w:type="spellStart"/>
      <w:r w:rsidRPr="00791298">
        <w:rPr>
          <w:rFonts w:ascii="Times New Roman" w:hAnsi="Times New Roman" w:cs="Times New Roman"/>
        </w:rPr>
        <w:t>д</w:t>
      </w:r>
      <w:proofErr w:type="spellEnd"/>
      <w:r w:rsidRPr="00791298">
        <w:rPr>
          <w:rFonts w:ascii="Times New Roman" w:hAnsi="Times New Roman" w:cs="Times New Roman"/>
        </w:rPr>
        <w:t>) значения целевых показателей эффективности использования субсидий;</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е) реестр объектов социально-инженерного обустройства и проектов комплексной компактной застройки;</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ж) обязательство муниципального образования Орловской области по представлению:</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 xml:space="preserve">сведений о ходе реализации государственной программы в части мероприятий, указанных в </w:t>
      </w:r>
      <w:hyperlink w:anchor="P599" w:history="1">
        <w:r w:rsidRPr="00791298">
          <w:rPr>
            <w:rFonts w:ascii="Times New Roman" w:hAnsi="Times New Roman" w:cs="Times New Roman"/>
            <w:color w:val="0000FF"/>
          </w:rPr>
          <w:t>пункте 1</w:t>
        </w:r>
      </w:hyperlink>
      <w:r w:rsidRPr="00791298">
        <w:rPr>
          <w:rFonts w:ascii="Times New Roman" w:hAnsi="Times New Roman" w:cs="Times New Roman"/>
        </w:rPr>
        <w:t xml:space="preserve"> настоящего Порядка, по форме федерального статистического наблюдения, утвержденной Федеральной службой государственной статистики;</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отчета о расходах бюджета муниципального образования Орловской области, источником финансового обеспечения которого является субсидия, в сроки и по форме, утвержденной главным распорядителем бюджетных средств;</w:t>
      </w:r>
    </w:p>
    <w:p w:rsidR="00791298" w:rsidRPr="00791298" w:rsidRDefault="00791298">
      <w:pPr>
        <w:pStyle w:val="ConsPlusNormal"/>
        <w:spacing w:before="220"/>
        <w:ind w:firstLine="540"/>
        <w:jc w:val="both"/>
        <w:rPr>
          <w:rFonts w:ascii="Times New Roman" w:hAnsi="Times New Roman" w:cs="Times New Roman"/>
        </w:rPr>
      </w:pPr>
      <w:proofErr w:type="spellStart"/>
      <w:r w:rsidRPr="00791298">
        <w:rPr>
          <w:rFonts w:ascii="Times New Roman" w:hAnsi="Times New Roman" w:cs="Times New Roman"/>
        </w:rPr>
        <w:t>з</w:t>
      </w:r>
      <w:proofErr w:type="spellEnd"/>
      <w:r w:rsidRPr="00791298">
        <w:rPr>
          <w:rFonts w:ascii="Times New Roman" w:hAnsi="Times New Roman" w:cs="Times New Roman"/>
        </w:rPr>
        <w:t xml:space="preserve">) порядок осуществления </w:t>
      </w:r>
      <w:proofErr w:type="gramStart"/>
      <w:r w:rsidRPr="00791298">
        <w:rPr>
          <w:rFonts w:ascii="Times New Roman" w:hAnsi="Times New Roman" w:cs="Times New Roman"/>
        </w:rPr>
        <w:t>контроля за</w:t>
      </w:r>
      <w:proofErr w:type="gramEnd"/>
      <w:r w:rsidRPr="00791298">
        <w:rPr>
          <w:rFonts w:ascii="Times New Roman" w:hAnsi="Times New Roman" w:cs="Times New Roman"/>
        </w:rPr>
        <w:t xml:space="preserve"> исполнением условий соглашения;</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и) иные условия, определяемые по соглашению сторон.</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Форма соглашения утверждается Департаментом.</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 xml:space="preserve">7. </w:t>
      </w:r>
      <w:proofErr w:type="gramStart"/>
      <w:r w:rsidRPr="00791298">
        <w:rPr>
          <w:rFonts w:ascii="Times New Roman" w:hAnsi="Times New Roman" w:cs="Times New Roman"/>
        </w:rPr>
        <w:t xml:space="preserve">Департамент ежемесячно в срок до 20-го числа на основании представленных органами местного самоуправления муниципальных образований Орловской области муниципальных контрактов, актов выполненных работ по </w:t>
      </w:r>
      <w:hyperlink r:id="rId49" w:history="1">
        <w:r w:rsidRPr="00791298">
          <w:rPr>
            <w:rFonts w:ascii="Times New Roman" w:hAnsi="Times New Roman" w:cs="Times New Roman"/>
            <w:color w:val="0000FF"/>
          </w:rPr>
          <w:t>форме N КС-2</w:t>
        </w:r>
      </w:hyperlink>
      <w:r w:rsidRPr="00791298">
        <w:rPr>
          <w:rFonts w:ascii="Times New Roman" w:hAnsi="Times New Roman" w:cs="Times New Roman"/>
        </w:rPr>
        <w:t xml:space="preserve">, справок о стоимости выполненных работ и затрат по </w:t>
      </w:r>
      <w:hyperlink r:id="rId50" w:history="1">
        <w:r w:rsidRPr="00791298">
          <w:rPr>
            <w:rFonts w:ascii="Times New Roman" w:hAnsi="Times New Roman" w:cs="Times New Roman"/>
            <w:color w:val="0000FF"/>
          </w:rPr>
          <w:t>форме N КС-3</w:t>
        </w:r>
      </w:hyperlink>
      <w:r w:rsidRPr="00791298">
        <w:rPr>
          <w:rFonts w:ascii="Times New Roman" w:hAnsi="Times New Roman" w:cs="Times New Roman"/>
        </w:rPr>
        <w:t>, утвержденным постановлением Госкомстата России от 11 ноября 1999 года N 100 "Об утверждении унифицированных форм первичной учетной документации по учету работ в капитальном</w:t>
      </w:r>
      <w:proofErr w:type="gramEnd"/>
      <w:r w:rsidRPr="00791298">
        <w:rPr>
          <w:rFonts w:ascii="Times New Roman" w:hAnsi="Times New Roman" w:cs="Times New Roman"/>
        </w:rPr>
        <w:t xml:space="preserve"> </w:t>
      </w:r>
      <w:proofErr w:type="gramStart"/>
      <w:r w:rsidRPr="00791298">
        <w:rPr>
          <w:rFonts w:ascii="Times New Roman" w:hAnsi="Times New Roman" w:cs="Times New Roman"/>
        </w:rPr>
        <w:t>строительстве и ремонтно-строительных работ", утверждает реестры распределения средств областного бюджета с указанием объектов по каждому мероприятию по комплексному обустройству объектами социальной и инженерной инфраструктуры (далее - реестры), в том числе включающие авансовые платежи, если муниципальным контрактом предусмотрено авансирование выполняемых работ подрядной организацией.</w:t>
      </w:r>
      <w:proofErr w:type="gramEnd"/>
    </w:p>
    <w:p w:rsidR="00791298" w:rsidRPr="00791298" w:rsidRDefault="00791298">
      <w:pPr>
        <w:pStyle w:val="ConsPlusNormal"/>
        <w:jc w:val="both"/>
        <w:rPr>
          <w:rFonts w:ascii="Times New Roman" w:hAnsi="Times New Roman" w:cs="Times New Roman"/>
        </w:rPr>
      </w:pPr>
      <w:r w:rsidRPr="00791298">
        <w:rPr>
          <w:rFonts w:ascii="Times New Roman" w:hAnsi="Times New Roman" w:cs="Times New Roman"/>
        </w:rPr>
        <w:t xml:space="preserve">(п. 7 в ред. </w:t>
      </w:r>
      <w:hyperlink r:id="rId51" w:history="1">
        <w:r w:rsidRPr="00791298">
          <w:rPr>
            <w:rFonts w:ascii="Times New Roman" w:hAnsi="Times New Roman" w:cs="Times New Roman"/>
            <w:color w:val="0000FF"/>
          </w:rPr>
          <w:t>Постановления</w:t>
        </w:r>
      </w:hyperlink>
      <w:r w:rsidRPr="00791298">
        <w:rPr>
          <w:rFonts w:ascii="Times New Roman" w:hAnsi="Times New Roman" w:cs="Times New Roman"/>
        </w:rPr>
        <w:t xml:space="preserve"> Правительства Орловской области от 07.06.2016 N 225)</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 xml:space="preserve">8. На основании утвержденных реестров Департамент готовит заявку на финансирование и </w:t>
      </w:r>
      <w:r w:rsidRPr="00791298">
        <w:rPr>
          <w:rFonts w:ascii="Times New Roman" w:hAnsi="Times New Roman" w:cs="Times New Roman"/>
        </w:rPr>
        <w:lastRenderedPageBreak/>
        <w:t xml:space="preserve">направляет ее в Департамент финансов Орловской области (далее - Департамент финансов) ежемесячно, до 10 числа месяца, следующего за </w:t>
      </w:r>
      <w:proofErr w:type="gramStart"/>
      <w:r w:rsidRPr="00791298">
        <w:rPr>
          <w:rFonts w:ascii="Times New Roman" w:hAnsi="Times New Roman" w:cs="Times New Roman"/>
        </w:rPr>
        <w:t>отчетным</w:t>
      </w:r>
      <w:proofErr w:type="gramEnd"/>
      <w:r w:rsidRPr="00791298">
        <w:rPr>
          <w:rFonts w:ascii="Times New Roman" w:hAnsi="Times New Roman" w:cs="Times New Roman"/>
        </w:rPr>
        <w:t>.</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9. Департамент финансов на основании заявки на финансирование в течение 15 рабочих дней со дня представления заявки перечисляет денежные средства на счет Департамента в соответствии со сводной бюджетной росписью областного бюджета в пределах бюджетных ассигнований, лимитов бюджетных обязательств на текущий год и кассового плана.</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 xml:space="preserve">10. </w:t>
      </w:r>
      <w:proofErr w:type="gramStart"/>
      <w:r w:rsidRPr="00791298">
        <w:rPr>
          <w:rFonts w:ascii="Times New Roman" w:hAnsi="Times New Roman" w:cs="Times New Roman"/>
        </w:rPr>
        <w:t>Для перечисления субсидий на лицевые счета муниципальных образований Орловской области, открытые в Управлении Федерального казначейства по Орловской области для кассового обслуживания местных бюджетов, Департамент представляет в Управление Федерального казначейства по Орловской области по каждому муниципальному образованию Орловской области заявку на кассовый расход, реестр, соглашение в течение 5 рабочих дней со дня перечисления денежных средств на счет Департамента.</w:t>
      </w:r>
      <w:proofErr w:type="gramEnd"/>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 xml:space="preserve">11. </w:t>
      </w:r>
      <w:proofErr w:type="gramStart"/>
      <w:r w:rsidRPr="00791298">
        <w:rPr>
          <w:rFonts w:ascii="Times New Roman" w:hAnsi="Times New Roman" w:cs="Times New Roman"/>
        </w:rPr>
        <w:t xml:space="preserve">Органы местного самоуправления муниципальных образований Орловской области ежемесячно, до 5 числа месяца, следующего за отчетным, представляют в Департамент </w:t>
      </w:r>
      <w:hyperlink r:id="rId52" w:history="1">
        <w:r w:rsidRPr="00791298">
          <w:rPr>
            <w:rFonts w:ascii="Times New Roman" w:hAnsi="Times New Roman" w:cs="Times New Roman"/>
            <w:color w:val="0000FF"/>
          </w:rPr>
          <w:t>отчет</w:t>
        </w:r>
      </w:hyperlink>
      <w:r w:rsidRPr="00791298">
        <w:rPr>
          <w:rFonts w:ascii="Times New Roman" w:hAnsi="Times New Roman" w:cs="Times New Roman"/>
        </w:rPr>
        <w:t xml:space="preserve"> об исполнении бюджета по форме, представленной в приложении к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 года N 191н "Об</w:t>
      </w:r>
      <w:proofErr w:type="gramEnd"/>
      <w:r w:rsidRPr="00791298">
        <w:rPr>
          <w:rFonts w:ascii="Times New Roman" w:hAnsi="Times New Roman" w:cs="Times New Roman"/>
        </w:rPr>
        <w:t xml:space="preserve"> </w:t>
      </w:r>
      <w:proofErr w:type="gramStart"/>
      <w:r w:rsidRPr="00791298">
        <w:rPr>
          <w:rFonts w:ascii="Times New Roman" w:hAnsi="Times New Roman" w:cs="Times New Roman"/>
        </w:rPr>
        <w:t>утверждении</w:t>
      </w:r>
      <w:proofErr w:type="gramEnd"/>
      <w:r w:rsidRPr="00791298">
        <w:rPr>
          <w:rFonts w:ascii="Times New Roman" w:hAnsi="Times New Roman" w:cs="Times New Roman"/>
        </w:rPr>
        <w:t xml:space="preserve">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отчет об исполнении бюджета).</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 xml:space="preserve">12. Департамент ежемесячно, до 10 числа месяца, следующего </w:t>
      </w:r>
      <w:proofErr w:type="gramStart"/>
      <w:r w:rsidRPr="00791298">
        <w:rPr>
          <w:rFonts w:ascii="Times New Roman" w:hAnsi="Times New Roman" w:cs="Times New Roman"/>
        </w:rPr>
        <w:t>за</w:t>
      </w:r>
      <w:proofErr w:type="gramEnd"/>
      <w:r w:rsidRPr="00791298">
        <w:rPr>
          <w:rFonts w:ascii="Times New Roman" w:hAnsi="Times New Roman" w:cs="Times New Roman"/>
        </w:rPr>
        <w:t xml:space="preserve"> </w:t>
      </w:r>
      <w:proofErr w:type="gramStart"/>
      <w:r w:rsidRPr="00791298">
        <w:rPr>
          <w:rFonts w:ascii="Times New Roman" w:hAnsi="Times New Roman" w:cs="Times New Roman"/>
        </w:rPr>
        <w:t>отчетным</w:t>
      </w:r>
      <w:proofErr w:type="gramEnd"/>
      <w:r w:rsidRPr="00791298">
        <w:rPr>
          <w:rFonts w:ascii="Times New Roman" w:hAnsi="Times New Roman" w:cs="Times New Roman"/>
        </w:rPr>
        <w:t>, представляет в Департамент финансов отчет об исполнении бюджета.</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13. В случае нарушения получателями субсидии условий, установленных настоящим Порядком и действующим законодательством, Департамент в течение 10 рабочих дней со дня выявления данных нарушений выставляет получателям субсидии требование о возврате на счет Департамента полученной субсидии. Субсидия подлежит возврату на счет Департамента в срок не позднее 30 календарных дней со дня выставления Департаментом получателям субсидии соответствующих требований.</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 xml:space="preserve">В случае </w:t>
      </w:r>
      <w:proofErr w:type="spellStart"/>
      <w:r w:rsidRPr="00791298">
        <w:rPr>
          <w:rFonts w:ascii="Times New Roman" w:hAnsi="Times New Roman" w:cs="Times New Roman"/>
        </w:rPr>
        <w:t>невозврата</w:t>
      </w:r>
      <w:proofErr w:type="spellEnd"/>
      <w:r w:rsidRPr="00791298">
        <w:rPr>
          <w:rFonts w:ascii="Times New Roman" w:hAnsi="Times New Roman" w:cs="Times New Roman"/>
        </w:rPr>
        <w:t xml:space="preserve"> полученной субсидии в указанный срок субсидия взыскивается Департаментом в судебном порядке.</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14. Ответственность за целевое использование субсидий возлагается на получателя субсидии.</w:t>
      </w:r>
    </w:p>
    <w:p w:rsidR="00791298" w:rsidRPr="00791298" w:rsidRDefault="00791298">
      <w:pPr>
        <w:pStyle w:val="ConsPlusNormal"/>
        <w:spacing w:before="220"/>
        <w:ind w:firstLine="540"/>
        <w:jc w:val="both"/>
        <w:rPr>
          <w:rFonts w:ascii="Times New Roman" w:hAnsi="Times New Roman" w:cs="Times New Roman"/>
        </w:rPr>
      </w:pPr>
      <w:proofErr w:type="gramStart"/>
      <w:r w:rsidRPr="00791298">
        <w:rPr>
          <w:rFonts w:ascii="Times New Roman" w:hAnsi="Times New Roman" w:cs="Times New Roman"/>
        </w:rPr>
        <w:t>Контроль за</w:t>
      </w:r>
      <w:proofErr w:type="gramEnd"/>
      <w:r w:rsidRPr="00791298">
        <w:rPr>
          <w:rFonts w:ascii="Times New Roman" w:hAnsi="Times New Roman" w:cs="Times New Roman"/>
        </w:rPr>
        <w:t xml:space="preserve"> целевым использованием субсидий муниципальными образованиями Орловской области осуществляется Департаментом в соответствии с действующим законодательством.</w:t>
      </w:r>
    </w:p>
    <w:p w:rsidR="00791298" w:rsidRPr="00791298" w:rsidRDefault="00791298">
      <w:pPr>
        <w:pStyle w:val="ConsPlusNormal"/>
        <w:ind w:firstLine="540"/>
        <w:jc w:val="both"/>
        <w:rPr>
          <w:rFonts w:ascii="Times New Roman" w:hAnsi="Times New Roman" w:cs="Times New Roman"/>
        </w:rPr>
      </w:pPr>
    </w:p>
    <w:p w:rsidR="00791298" w:rsidRPr="00791298" w:rsidRDefault="00791298">
      <w:pPr>
        <w:pStyle w:val="ConsPlusNormal"/>
        <w:ind w:firstLine="540"/>
        <w:jc w:val="both"/>
        <w:rPr>
          <w:rFonts w:ascii="Times New Roman" w:hAnsi="Times New Roman" w:cs="Times New Roman"/>
        </w:rPr>
      </w:pPr>
    </w:p>
    <w:p w:rsidR="00791298" w:rsidRPr="00791298" w:rsidRDefault="00791298">
      <w:pPr>
        <w:pStyle w:val="ConsPlusNormal"/>
        <w:ind w:firstLine="540"/>
        <w:jc w:val="both"/>
        <w:rPr>
          <w:rFonts w:ascii="Times New Roman" w:hAnsi="Times New Roman" w:cs="Times New Roman"/>
        </w:rPr>
      </w:pPr>
    </w:p>
    <w:p w:rsidR="00791298" w:rsidRPr="00791298" w:rsidRDefault="00791298">
      <w:pPr>
        <w:pStyle w:val="ConsPlusNormal"/>
        <w:ind w:firstLine="540"/>
        <w:jc w:val="both"/>
        <w:rPr>
          <w:rFonts w:ascii="Times New Roman" w:hAnsi="Times New Roman" w:cs="Times New Roman"/>
        </w:rPr>
      </w:pPr>
    </w:p>
    <w:p w:rsidR="00791298" w:rsidRPr="00791298" w:rsidRDefault="00791298">
      <w:pPr>
        <w:pStyle w:val="ConsPlusNormal"/>
        <w:ind w:firstLine="540"/>
        <w:jc w:val="both"/>
        <w:rPr>
          <w:rFonts w:ascii="Times New Roman" w:hAnsi="Times New Roman" w:cs="Times New Roman"/>
        </w:rPr>
      </w:pPr>
    </w:p>
    <w:p w:rsidR="00791298" w:rsidRPr="00791298" w:rsidRDefault="00791298">
      <w:pPr>
        <w:pStyle w:val="ConsPlusNormal"/>
        <w:jc w:val="right"/>
        <w:outlineLvl w:val="0"/>
        <w:rPr>
          <w:rFonts w:ascii="Times New Roman" w:hAnsi="Times New Roman" w:cs="Times New Roman"/>
        </w:rPr>
      </w:pPr>
      <w:r w:rsidRPr="00791298">
        <w:rPr>
          <w:rFonts w:ascii="Times New Roman" w:hAnsi="Times New Roman" w:cs="Times New Roman"/>
        </w:rPr>
        <w:t>Приложение 3</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к постановлению</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Правительства Орловской области</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от 14 февраля 2014 г. N 46</w:t>
      </w:r>
    </w:p>
    <w:p w:rsidR="00791298" w:rsidRPr="00791298" w:rsidRDefault="00791298">
      <w:pPr>
        <w:pStyle w:val="ConsPlusNormal"/>
        <w:ind w:firstLine="540"/>
        <w:jc w:val="both"/>
        <w:rPr>
          <w:rFonts w:ascii="Times New Roman" w:hAnsi="Times New Roman" w:cs="Times New Roman"/>
        </w:rPr>
      </w:pPr>
    </w:p>
    <w:p w:rsidR="00791298" w:rsidRPr="00791298" w:rsidRDefault="00791298">
      <w:pPr>
        <w:pStyle w:val="ConsPlusTitle"/>
        <w:jc w:val="center"/>
        <w:rPr>
          <w:rFonts w:ascii="Times New Roman" w:hAnsi="Times New Roman" w:cs="Times New Roman"/>
        </w:rPr>
      </w:pPr>
      <w:bookmarkStart w:id="10" w:name="P641"/>
      <w:bookmarkEnd w:id="10"/>
      <w:r w:rsidRPr="00791298">
        <w:rPr>
          <w:rFonts w:ascii="Times New Roman" w:hAnsi="Times New Roman" w:cs="Times New Roman"/>
        </w:rPr>
        <w:t>ПОРЯДОК</w:t>
      </w:r>
    </w:p>
    <w:p w:rsidR="00791298" w:rsidRPr="00791298" w:rsidRDefault="00791298">
      <w:pPr>
        <w:pStyle w:val="ConsPlusTitle"/>
        <w:jc w:val="center"/>
        <w:rPr>
          <w:rFonts w:ascii="Times New Roman" w:hAnsi="Times New Roman" w:cs="Times New Roman"/>
        </w:rPr>
      </w:pPr>
      <w:r w:rsidRPr="00791298">
        <w:rPr>
          <w:rFonts w:ascii="Times New Roman" w:hAnsi="Times New Roman" w:cs="Times New Roman"/>
        </w:rPr>
        <w:t>ПРЕДОСТАВЛЕНИЯ СУБСИДИЙ БЮДЖЕТАМ МУНИЦИПАЛЬНЫХ</w:t>
      </w:r>
    </w:p>
    <w:p w:rsidR="00791298" w:rsidRPr="00791298" w:rsidRDefault="00791298">
      <w:pPr>
        <w:pStyle w:val="ConsPlusTitle"/>
        <w:jc w:val="center"/>
        <w:rPr>
          <w:rFonts w:ascii="Times New Roman" w:hAnsi="Times New Roman" w:cs="Times New Roman"/>
        </w:rPr>
      </w:pPr>
      <w:r w:rsidRPr="00791298">
        <w:rPr>
          <w:rFonts w:ascii="Times New Roman" w:hAnsi="Times New Roman" w:cs="Times New Roman"/>
        </w:rPr>
        <w:t>ОБРАЗОВАНИЙ ОРЛОВСКОЙ ОБЛАСТИ НА СОФИНАНСИРОВАНИЕ</w:t>
      </w:r>
    </w:p>
    <w:p w:rsidR="00791298" w:rsidRPr="00791298" w:rsidRDefault="00791298">
      <w:pPr>
        <w:pStyle w:val="ConsPlusTitle"/>
        <w:jc w:val="center"/>
        <w:rPr>
          <w:rFonts w:ascii="Times New Roman" w:hAnsi="Times New Roman" w:cs="Times New Roman"/>
        </w:rPr>
      </w:pPr>
      <w:r w:rsidRPr="00791298">
        <w:rPr>
          <w:rFonts w:ascii="Times New Roman" w:hAnsi="Times New Roman" w:cs="Times New Roman"/>
        </w:rPr>
        <w:t>МЕРОПРИЯТИЙ ПО ГРАНТОВОЙ ПОДДЕРЖКЕ МЕСТНЫХ ИНИЦИАТИВ</w:t>
      </w:r>
    </w:p>
    <w:p w:rsidR="00791298" w:rsidRPr="00791298" w:rsidRDefault="00791298">
      <w:pPr>
        <w:pStyle w:val="ConsPlusTitle"/>
        <w:jc w:val="center"/>
        <w:rPr>
          <w:rFonts w:ascii="Times New Roman" w:hAnsi="Times New Roman" w:cs="Times New Roman"/>
        </w:rPr>
      </w:pPr>
      <w:r w:rsidRPr="00791298">
        <w:rPr>
          <w:rFonts w:ascii="Times New Roman" w:hAnsi="Times New Roman" w:cs="Times New Roman"/>
        </w:rPr>
        <w:t>ГРАЖДАН, ПРОЖИВАЮЩИХ В СЕЛЬСКОЙ МЕСТНОСТИ</w:t>
      </w:r>
    </w:p>
    <w:p w:rsidR="00791298" w:rsidRPr="00791298" w:rsidRDefault="00791298">
      <w:pPr>
        <w:pStyle w:val="ConsPlusTitle"/>
        <w:jc w:val="center"/>
        <w:rPr>
          <w:rFonts w:ascii="Times New Roman" w:hAnsi="Times New Roman" w:cs="Times New Roman"/>
        </w:rPr>
      </w:pPr>
      <w:r w:rsidRPr="00791298">
        <w:rPr>
          <w:rFonts w:ascii="Times New Roman" w:hAnsi="Times New Roman" w:cs="Times New Roman"/>
        </w:rPr>
        <w:t>ОРЛОВСКОЙ ОБЛАСТИ</w:t>
      </w:r>
    </w:p>
    <w:p w:rsidR="00791298" w:rsidRPr="00791298" w:rsidRDefault="00791298">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1298" w:rsidRPr="00791298">
        <w:trPr>
          <w:jc w:val="center"/>
        </w:trPr>
        <w:tc>
          <w:tcPr>
            <w:tcW w:w="9294" w:type="dxa"/>
            <w:tcBorders>
              <w:top w:val="nil"/>
              <w:left w:val="single" w:sz="24" w:space="0" w:color="CED3F1"/>
              <w:bottom w:val="nil"/>
              <w:right w:val="single" w:sz="24" w:space="0" w:color="F4F3F8"/>
            </w:tcBorders>
            <w:shd w:val="clear" w:color="auto" w:fill="F4F3F8"/>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color w:val="392C69"/>
              </w:rPr>
              <w:t>Список изменяющих документов</w:t>
            </w:r>
          </w:p>
          <w:p w:rsidR="00791298" w:rsidRPr="00791298" w:rsidRDefault="00791298">
            <w:pPr>
              <w:pStyle w:val="ConsPlusNormal"/>
              <w:jc w:val="center"/>
              <w:rPr>
                <w:rFonts w:ascii="Times New Roman" w:hAnsi="Times New Roman" w:cs="Times New Roman"/>
              </w:rPr>
            </w:pPr>
            <w:proofErr w:type="gramStart"/>
            <w:r w:rsidRPr="00791298">
              <w:rPr>
                <w:rFonts w:ascii="Times New Roman" w:hAnsi="Times New Roman" w:cs="Times New Roman"/>
                <w:color w:val="392C69"/>
              </w:rPr>
              <w:t xml:space="preserve">(введен </w:t>
            </w:r>
            <w:hyperlink r:id="rId53" w:history="1">
              <w:r w:rsidRPr="00791298">
                <w:rPr>
                  <w:rFonts w:ascii="Times New Roman" w:hAnsi="Times New Roman" w:cs="Times New Roman"/>
                  <w:color w:val="0000FF"/>
                </w:rPr>
                <w:t>Постановлением</w:t>
              </w:r>
            </w:hyperlink>
            <w:r w:rsidRPr="00791298">
              <w:rPr>
                <w:rFonts w:ascii="Times New Roman" w:hAnsi="Times New Roman" w:cs="Times New Roman"/>
                <w:color w:val="392C69"/>
              </w:rPr>
              <w:t xml:space="preserve"> Правительства Орловской области</w:t>
            </w:r>
            <w:proofErr w:type="gramEnd"/>
          </w:p>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color w:val="392C69"/>
              </w:rPr>
              <w:t>от 28.08.2014 N 247;</w:t>
            </w:r>
          </w:p>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color w:val="392C69"/>
              </w:rPr>
              <w:t>в ред. Постановлений Правительства Орловской области</w:t>
            </w:r>
          </w:p>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color w:val="392C69"/>
              </w:rPr>
              <w:t xml:space="preserve">от 07.06.2016 </w:t>
            </w:r>
            <w:hyperlink r:id="rId54" w:history="1">
              <w:r w:rsidRPr="00791298">
                <w:rPr>
                  <w:rFonts w:ascii="Times New Roman" w:hAnsi="Times New Roman" w:cs="Times New Roman"/>
                  <w:color w:val="0000FF"/>
                </w:rPr>
                <w:t>N 225</w:t>
              </w:r>
            </w:hyperlink>
            <w:r w:rsidRPr="00791298">
              <w:rPr>
                <w:rFonts w:ascii="Times New Roman" w:hAnsi="Times New Roman" w:cs="Times New Roman"/>
                <w:color w:val="392C69"/>
              </w:rPr>
              <w:t xml:space="preserve">, от 18.12.2017 </w:t>
            </w:r>
            <w:hyperlink r:id="rId55" w:history="1">
              <w:r w:rsidRPr="00791298">
                <w:rPr>
                  <w:rFonts w:ascii="Times New Roman" w:hAnsi="Times New Roman" w:cs="Times New Roman"/>
                  <w:color w:val="0000FF"/>
                </w:rPr>
                <w:t>N 526</w:t>
              </w:r>
            </w:hyperlink>
            <w:r w:rsidRPr="00791298">
              <w:rPr>
                <w:rFonts w:ascii="Times New Roman" w:hAnsi="Times New Roman" w:cs="Times New Roman"/>
                <w:color w:val="392C69"/>
              </w:rPr>
              <w:t>)</w:t>
            </w:r>
          </w:p>
        </w:tc>
      </w:tr>
    </w:tbl>
    <w:p w:rsidR="00791298" w:rsidRPr="00791298" w:rsidRDefault="00791298">
      <w:pPr>
        <w:pStyle w:val="ConsPlusNormal"/>
        <w:ind w:firstLine="540"/>
        <w:jc w:val="both"/>
        <w:rPr>
          <w:rFonts w:ascii="Times New Roman" w:hAnsi="Times New Roman" w:cs="Times New Roman"/>
        </w:rPr>
      </w:pPr>
    </w:p>
    <w:p w:rsidR="00791298" w:rsidRPr="00791298" w:rsidRDefault="00791298">
      <w:pPr>
        <w:pStyle w:val="ConsPlusNormal"/>
        <w:ind w:firstLine="540"/>
        <w:jc w:val="both"/>
        <w:rPr>
          <w:rFonts w:ascii="Times New Roman" w:hAnsi="Times New Roman" w:cs="Times New Roman"/>
        </w:rPr>
      </w:pPr>
      <w:r w:rsidRPr="00791298">
        <w:rPr>
          <w:rFonts w:ascii="Times New Roman" w:hAnsi="Times New Roman" w:cs="Times New Roman"/>
        </w:rPr>
        <w:t xml:space="preserve">1. </w:t>
      </w:r>
      <w:proofErr w:type="gramStart"/>
      <w:r w:rsidRPr="00791298">
        <w:rPr>
          <w:rFonts w:ascii="Times New Roman" w:hAnsi="Times New Roman" w:cs="Times New Roman"/>
        </w:rPr>
        <w:t xml:space="preserve">Настоящий Порядок регламентирует процедуру предоставления субсидий бюджетам муниципальных образований Орловской области на </w:t>
      </w:r>
      <w:proofErr w:type="spellStart"/>
      <w:r w:rsidRPr="00791298">
        <w:rPr>
          <w:rFonts w:ascii="Times New Roman" w:hAnsi="Times New Roman" w:cs="Times New Roman"/>
        </w:rPr>
        <w:t>софинансирование</w:t>
      </w:r>
      <w:proofErr w:type="spellEnd"/>
      <w:r w:rsidRPr="00791298">
        <w:rPr>
          <w:rFonts w:ascii="Times New Roman" w:hAnsi="Times New Roman" w:cs="Times New Roman"/>
        </w:rPr>
        <w:t xml:space="preserve"> мероприятий по </w:t>
      </w:r>
      <w:proofErr w:type="spellStart"/>
      <w:r w:rsidRPr="00791298">
        <w:rPr>
          <w:rFonts w:ascii="Times New Roman" w:hAnsi="Times New Roman" w:cs="Times New Roman"/>
        </w:rPr>
        <w:t>грантовой</w:t>
      </w:r>
      <w:proofErr w:type="spellEnd"/>
      <w:r w:rsidRPr="00791298">
        <w:rPr>
          <w:rFonts w:ascii="Times New Roman" w:hAnsi="Times New Roman" w:cs="Times New Roman"/>
        </w:rPr>
        <w:t xml:space="preserve"> поддержке местных инициатив граждан, проживающих в сельской местности Орловской области (далее соответственно - грант, Мероприятия), в рамках государственной </w:t>
      </w:r>
      <w:hyperlink r:id="rId56" w:history="1">
        <w:r w:rsidRPr="00791298">
          <w:rPr>
            <w:rFonts w:ascii="Times New Roman" w:hAnsi="Times New Roman" w:cs="Times New Roman"/>
            <w:color w:val="0000FF"/>
          </w:rPr>
          <w:t>программы</w:t>
        </w:r>
      </w:hyperlink>
      <w:r w:rsidRPr="00791298">
        <w:rPr>
          <w:rFonts w:ascii="Times New Roman" w:hAnsi="Times New Roman" w:cs="Times New Roman"/>
        </w:rPr>
        <w:t xml:space="preserve"> Орловской области "Устойчивое развитие сельских территорий Орловской области", утвержденной постановлением Правительства Орловской области от 4 декабря 2013 года N 411 "Об утверждении государственной программы Орловской области</w:t>
      </w:r>
      <w:proofErr w:type="gramEnd"/>
      <w:r w:rsidRPr="00791298">
        <w:rPr>
          <w:rFonts w:ascii="Times New Roman" w:hAnsi="Times New Roman" w:cs="Times New Roman"/>
        </w:rPr>
        <w:t xml:space="preserve"> "Устойчивое развитие сельских территорий Орловской области" (далее - государственная программа), предусмотренных законом Орловской области об областном бюджете на очередной финансовый год и на плановый период (далее - субсидии).</w:t>
      </w:r>
    </w:p>
    <w:p w:rsidR="00791298" w:rsidRPr="00791298" w:rsidRDefault="00791298">
      <w:pPr>
        <w:pStyle w:val="ConsPlusNormal"/>
        <w:jc w:val="both"/>
        <w:rPr>
          <w:rFonts w:ascii="Times New Roman" w:hAnsi="Times New Roman" w:cs="Times New Roman"/>
        </w:rPr>
      </w:pPr>
      <w:r w:rsidRPr="00791298">
        <w:rPr>
          <w:rFonts w:ascii="Times New Roman" w:hAnsi="Times New Roman" w:cs="Times New Roman"/>
        </w:rPr>
        <w:t xml:space="preserve">(в ред. </w:t>
      </w:r>
      <w:hyperlink r:id="rId57" w:history="1">
        <w:r w:rsidRPr="00791298">
          <w:rPr>
            <w:rFonts w:ascii="Times New Roman" w:hAnsi="Times New Roman" w:cs="Times New Roman"/>
            <w:color w:val="0000FF"/>
          </w:rPr>
          <w:t>Постановления</w:t>
        </w:r>
      </w:hyperlink>
      <w:r w:rsidRPr="00791298">
        <w:rPr>
          <w:rFonts w:ascii="Times New Roman" w:hAnsi="Times New Roman" w:cs="Times New Roman"/>
        </w:rPr>
        <w:t xml:space="preserve"> Правительства Орловской области от 18.12.2017 N 526)</w:t>
      </w:r>
    </w:p>
    <w:p w:rsidR="00791298" w:rsidRPr="00791298" w:rsidRDefault="00791298">
      <w:pPr>
        <w:pStyle w:val="ConsPlusNormal"/>
        <w:spacing w:before="220"/>
        <w:ind w:firstLine="540"/>
        <w:jc w:val="both"/>
        <w:rPr>
          <w:rFonts w:ascii="Times New Roman" w:hAnsi="Times New Roman" w:cs="Times New Roman"/>
        </w:rPr>
      </w:pPr>
      <w:bookmarkStart w:id="11" w:name="P655"/>
      <w:bookmarkEnd w:id="11"/>
      <w:r w:rsidRPr="00791298">
        <w:rPr>
          <w:rFonts w:ascii="Times New Roman" w:hAnsi="Times New Roman" w:cs="Times New Roman"/>
        </w:rPr>
        <w:t xml:space="preserve">2. Субсидии предоставляются муниципальным районам Орловской области (далее - муниципальное образование) главным распорядителем бюджетных средств - Департаментом сельского хозяйства Орловской области (далее - Департамент) на </w:t>
      </w:r>
      <w:proofErr w:type="spellStart"/>
      <w:r w:rsidRPr="00791298">
        <w:rPr>
          <w:rFonts w:ascii="Times New Roman" w:hAnsi="Times New Roman" w:cs="Times New Roman"/>
        </w:rPr>
        <w:t>софинансирование</w:t>
      </w:r>
      <w:proofErr w:type="spellEnd"/>
      <w:r w:rsidRPr="00791298">
        <w:rPr>
          <w:rFonts w:ascii="Times New Roman" w:hAnsi="Times New Roman" w:cs="Times New Roman"/>
        </w:rPr>
        <w:t xml:space="preserve"> расходных обязательств по реализации общественно значимых проектов с участием граждан, проживающих в сельской местности (далее - проекты), по следующим направлениям:</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а) создание и благоустройство зон отдыха, спортивных и детских игровых площадок;</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б) сохранение и воссоздание природных ландшафтов, историко-культурных памятников;</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в) поддержка национальных культурных традиций, народных промыслов и ремесел.</w:t>
      </w:r>
    </w:p>
    <w:p w:rsidR="00791298" w:rsidRPr="00791298" w:rsidRDefault="00791298">
      <w:pPr>
        <w:pStyle w:val="ConsPlusNormal"/>
        <w:spacing w:before="220"/>
        <w:ind w:firstLine="540"/>
        <w:jc w:val="both"/>
        <w:rPr>
          <w:rFonts w:ascii="Times New Roman" w:hAnsi="Times New Roman" w:cs="Times New Roman"/>
        </w:rPr>
      </w:pPr>
      <w:bookmarkStart w:id="12" w:name="P659"/>
      <w:bookmarkEnd w:id="12"/>
      <w:r w:rsidRPr="00791298">
        <w:rPr>
          <w:rFonts w:ascii="Times New Roman" w:hAnsi="Times New Roman" w:cs="Times New Roman"/>
        </w:rPr>
        <w:t xml:space="preserve">3. Субсидия предоставляется в размере не более 60% от общей стоимости проекта и не может превышать 2 млн. рублей. </w:t>
      </w:r>
      <w:proofErr w:type="gramStart"/>
      <w:r w:rsidRPr="00791298">
        <w:rPr>
          <w:rFonts w:ascii="Times New Roman" w:hAnsi="Times New Roman" w:cs="Times New Roman"/>
        </w:rPr>
        <w:t>Финансовое обеспечение оставшейся части стоимости проекта осуществляется за счет средств бюджета муниципального образования, а также обязательного вклада граждан и юридических лиц (индивидуальных предпринимателей) в реализацию проекта в различных формах (денежные средства, трудовое участие, предоставление помещений, технических средств).</w:t>
      </w:r>
      <w:proofErr w:type="gramEnd"/>
    </w:p>
    <w:p w:rsidR="00791298" w:rsidRPr="00791298" w:rsidRDefault="00791298">
      <w:pPr>
        <w:pStyle w:val="ConsPlusNormal"/>
        <w:jc w:val="both"/>
        <w:rPr>
          <w:rFonts w:ascii="Times New Roman" w:hAnsi="Times New Roman" w:cs="Times New Roman"/>
        </w:rPr>
      </w:pPr>
      <w:r w:rsidRPr="00791298">
        <w:rPr>
          <w:rFonts w:ascii="Times New Roman" w:hAnsi="Times New Roman" w:cs="Times New Roman"/>
        </w:rPr>
        <w:t>(</w:t>
      </w:r>
      <w:proofErr w:type="gramStart"/>
      <w:r w:rsidRPr="00791298">
        <w:rPr>
          <w:rFonts w:ascii="Times New Roman" w:hAnsi="Times New Roman" w:cs="Times New Roman"/>
        </w:rPr>
        <w:t>в</w:t>
      </w:r>
      <w:proofErr w:type="gramEnd"/>
      <w:r w:rsidRPr="00791298">
        <w:rPr>
          <w:rFonts w:ascii="Times New Roman" w:hAnsi="Times New Roman" w:cs="Times New Roman"/>
        </w:rPr>
        <w:t xml:space="preserve"> ред. </w:t>
      </w:r>
      <w:hyperlink r:id="rId58" w:history="1">
        <w:r w:rsidRPr="00791298">
          <w:rPr>
            <w:rFonts w:ascii="Times New Roman" w:hAnsi="Times New Roman" w:cs="Times New Roman"/>
            <w:color w:val="0000FF"/>
          </w:rPr>
          <w:t>Постановления</w:t>
        </w:r>
      </w:hyperlink>
      <w:r w:rsidRPr="00791298">
        <w:rPr>
          <w:rFonts w:ascii="Times New Roman" w:hAnsi="Times New Roman" w:cs="Times New Roman"/>
        </w:rPr>
        <w:t xml:space="preserve"> Правительства Орловской области от 07.06.2016 N 225)</w:t>
      </w:r>
    </w:p>
    <w:p w:rsidR="00791298" w:rsidRPr="00791298" w:rsidRDefault="00791298">
      <w:pPr>
        <w:pStyle w:val="ConsPlusNormal"/>
        <w:spacing w:before="220"/>
        <w:ind w:firstLine="540"/>
        <w:jc w:val="both"/>
        <w:rPr>
          <w:rFonts w:ascii="Times New Roman" w:hAnsi="Times New Roman" w:cs="Times New Roman"/>
        </w:rPr>
      </w:pPr>
      <w:bookmarkStart w:id="13" w:name="P661"/>
      <w:bookmarkEnd w:id="13"/>
      <w:r w:rsidRPr="00791298">
        <w:rPr>
          <w:rFonts w:ascii="Times New Roman" w:hAnsi="Times New Roman" w:cs="Times New Roman"/>
        </w:rPr>
        <w:t xml:space="preserve">4. В случае невозможности предоставления всем муниципальным образованиям, подавшим заявки, субсидии в запрашиваемом размере с учетом положений </w:t>
      </w:r>
      <w:hyperlink w:anchor="P659" w:history="1">
        <w:r w:rsidRPr="00791298">
          <w:rPr>
            <w:rFonts w:ascii="Times New Roman" w:hAnsi="Times New Roman" w:cs="Times New Roman"/>
            <w:color w:val="0000FF"/>
          </w:rPr>
          <w:t>пункта 3</w:t>
        </w:r>
      </w:hyperlink>
      <w:r w:rsidRPr="00791298">
        <w:rPr>
          <w:rFonts w:ascii="Times New Roman" w:hAnsi="Times New Roman" w:cs="Times New Roman"/>
        </w:rPr>
        <w:t xml:space="preserve"> настоящего Порядка размер субсидии определяется по формуле:</w:t>
      </w:r>
    </w:p>
    <w:p w:rsidR="00791298" w:rsidRPr="00791298" w:rsidRDefault="00791298">
      <w:pPr>
        <w:pStyle w:val="ConsPlusNormal"/>
        <w:ind w:firstLine="540"/>
        <w:jc w:val="both"/>
        <w:rPr>
          <w:rFonts w:ascii="Times New Roman" w:hAnsi="Times New Roman" w:cs="Times New Roman"/>
        </w:rPr>
      </w:pPr>
    </w:p>
    <w:p w:rsidR="00791298" w:rsidRPr="00791298" w:rsidRDefault="00791298">
      <w:pPr>
        <w:pStyle w:val="ConsPlusNormal"/>
        <w:jc w:val="center"/>
        <w:rPr>
          <w:rFonts w:ascii="Times New Roman" w:hAnsi="Times New Roman" w:cs="Times New Roman"/>
        </w:rPr>
      </w:pPr>
      <w:proofErr w:type="spellStart"/>
      <w:r w:rsidRPr="00791298">
        <w:rPr>
          <w:rFonts w:ascii="Times New Roman" w:hAnsi="Times New Roman" w:cs="Times New Roman"/>
        </w:rPr>
        <w:t>Сi</w:t>
      </w:r>
      <w:proofErr w:type="spellEnd"/>
      <w:r w:rsidRPr="00791298">
        <w:rPr>
          <w:rFonts w:ascii="Times New Roman" w:hAnsi="Times New Roman" w:cs="Times New Roman"/>
        </w:rPr>
        <w:t xml:space="preserve"> = (С </w:t>
      </w:r>
      <w:proofErr w:type="spellStart"/>
      <w:r w:rsidRPr="00791298">
        <w:rPr>
          <w:rFonts w:ascii="Times New Roman" w:hAnsi="Times New Roman" w:cs="Times New Roman"/>
        </w:rPr>
        <w:t>x</w:t>
      </w:r>
      <w:proofErr w:type="spellEnd"/>
      <w:r w:rsidRPr="00791298">
        <w:rPr>
          <w:rFonts w:ascii="Times New Roman" w:hAnsi="Times New Roman" w:cs="Times New Roman"/>
        </w:rPr>
        <w:t xml:space="preserve"> </w:t>
      </w:r>
      <w:proofErr w:type="spellStart"/>
      <w:r w:rsidRPr="00791298">
        <w:rPr>
          <w:rFonts w:ascii="Times New Roman" w:hAnsi="Times New Roman" w:cs="Times New Roman"/>
        </w:rPr>
        <w:t>Пi</w:t>
      </w:r>
      <w:proofErr w:type="spellEnd"/>
      <w:r w:rsidRPr="00791298">
        <w:rPr>
          <w:rFonts w:ascii="Times New Roman" w:hAnsi="Times New Roman" w:cs="Times New Roman"/>
        </w:rPr>
        <w:t xml:space="preserve">) / </w:t>
      </w:r>
      <w:proofErr w:type="gramStart"/>
      <w:r w:rsidRPr="00791298">
        <w:rPr>
          <w:rFonts w:ascii="Times New Roman" w:hAnsi="Times New Roman" w:cs="Times New Roman"/>
        </w:rPr>
        <w:t>П</w:t>
      </w:r>
      <w:proofErr w:type="gramEnd"/>
      <w:r w:rsidRPr="00791298">
        <w:rPr>
          <w:rFonts w:ascii="Times New Roman" w:hAnsi="Times New Roman" w:cs="Times New Roman"/>
        </w:rPr>
        <w:t>, где:</w:t>
      </w:r>
    </w:p>
    <w:p w:rsidR="00791298" w:rsidRPr="00791298" w:rsidRDefault="00791298">
      <w:pPr>
        <w:pStyle w:val="ConsPlusNormal"/>
        <w:ind w:firstLine="540"/>
        <w:jc w:val="both"/>
        <w:rPr>
          <w:rFonts w:ascii="Times New Roman" w:hAnsi="Times New Roman" w:cs="Times New Roman"/>
        </w:rPr>
      </w:pPr>
    </w:p>
    <w:p w:rsidR="00791298" w:rsidRPr="00791298" w:rsidRDefault="00791298">
      <w:pPr>
        <w:pStyle w:val="ConsPlusNormal"/>
        <w:ind w:firstLine="540"/>
        <w:jc w:val="both"/>
        <w:rPr>
          <w:rFonts w:ascii="Times New Roman" w:hAnsi="Times New Roman" w:cs="Times New Roman"/>
        </w:rPr>
      </w:pPr>
      <w:proofErr w:type="spellStart"/>
      <w:r w:rsidRPr="00791298">
        <w:rPr>
          <w:rFonts w:ascii="Times New Roman" w:hAnsi="Times New Roman" w:cs="Times New Roman"/>
        </w:rPr>
        <w:t>С</w:t>
      </w:r>
      <w:proofErr w:type="gramStart"/>
      <w:r w:rsidRPr="00791298">
        <w:rPr>
          <w:rFonts w:ascii="Times New Roman" w:hAnsi="Times New Roman" w:cs="Times New Roman"/>
        </w:rPr>
        <w:t>i</w:t>
      </w:r>
      <w:proofErr w:type="spellEnd"/>
      <w:proofErr w:type="gramEnd"/>
      <w:r w:rsidRPr="00791298">
        <w:rPr>
          <w:rFonts w:ascii="Times New Roman" w:hAnsi="Times New Roman" w:cs="Times New Roman"/>
        </w:rPr>
        <w:t xml:space="preserve"> - размер субсидии бюджету i-го муниципального образования;</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 xml:space="preserve">С - общий объем средств, предусмотренных законом об областном бюджете на текущий финансовый год и на плановый период, на цель, указанную в </w:t>
      </w:r>
      <w:hyperlink w:anchor="P655" w:history="1">
        <w:r w:rsidRPr="00791298">
          <w:rPr>
            <w:rFonts w:ascii="Times New Roman" w:hAnsi="Times New Roman" w:cs="Times New Roman"/>
            <w:color w:val="0000FF"/>
          </w:rPr>
          <w:t>пункте 2</w:t>
        </w:r>
      </w:hyperlink>
      <w:r w:rsidRPr="00791298">
        <w:rPr>
          <w:rFonts w:ascii="Times New Roman" w:hAnsi="Times New Roman" w:cs="Times New Roman"/>
        </w:rPr>
        <w:t xml:space="preserve"> настоящего Порядка;</w:t>
      </w:r>
    </w:p>
    <w:p w:rsidR="00791298" w:rsidRPr="00791298" w:rsidRDefault="00791298">
      <w:pPr>
        <w:pStyle w:val="ConsPlusNormal"/>
        <w:spacing w:before="220"/>
        <w:ind w:firstLine="540"/>
        <w:jc w:val="both"/>
        <w:rPr>
          <w:rFonts w:ascii="Times New Roman" w:hAnsi="Times New Roman" w:cs="Times New Roman"/>
        </w:rPr>
      </w:pPr>
      <w:proofErr w:type="spellStart"/>
      <w:r w:rsidRPr="00791298">
        <w:rPr>
          <w:rFonts w:ascii="Times New Roman" w:hAnsi="Times New Roman" w:cs="Times New Roman"/>
        </w:rPr>
        <w:t>П</w:t>
      </w:r>
      <w:proofErr w:type="gramStart"/>
      <w:r w:rsidRPr="00791298">
        <w:rPr>
          <w:rFonts w:ascii="Times New Roman" w:hAnsi="Times New Roman" w:cs="Times New Roman"/>
        </w:rPr>
        <w:t>i</w:t>
      </w:r>
      <w:proofErr w:type="spellEnd"/>
      <w:proofErr w:type="gramEnd"/>
      <w:r w:rsidRPr="00791298">
        <w:rPr>
          <w:rFonts w:ascii="Times New Roman" w:hAnsi="Times New Roman" w:cs="Times New Roman"/>
        </w:rPr>
        <w:t xml:space="preserve"> - объем средств, необходимый </w:t>
      </w:r>
      <w:proofErr w:type="spellStart"/>
      <w:r w:rsidRPr="00791298">
        <w:rPr>
          <w:rFonts w:ascii="Times New Roman" w:hAnsi="Times New Roman" w:cs="Times New Roman"/>
        </w:rPr>
        <w:t>i-му</w:t>
      </w:r>
      <w:proofErr w:type="spellEnd"/>
      <w:r w:rsidRPr="00791298">
        <w:rPr>
          <w:rFonts w:ascii="Times New Roman" w:hAnsi="Times New Roman" w:cs="Times New Roman"/>
        </w:rPr>
        <w:t xml:space="preserve"> муниципальному образованию на реализацию проекта;</w:t>
      </w:r>
    </w:p>
    <w:p w:rsidR="00791298" w:rsidRPr="00791298" w:rsidRDefault="00791298">
      <w:pPr>
        <w:pStyle w:val="ConsPlusNormal"/>
        <w:spacing w:before="220"/>
        <w:ind w:firstLine="540"/>
        <w:jc w:val="both"/>
        <w:rPr>
          <w:rFonts w:ascii="Times New Roman" w:hAnsi="Times New Roman" w:cs="Times New Roman"/>
        </w:rPr>
      </w:pPr>
      <w:proofErr w:type="gramStart"/>
      <w:r w:rsidRPr="00791298">
        <w:rPr>
          <w:rFonts w:ascii="Times New Roman" w:hAnsi="Times New Roman" w:cs="Times New Roman"/>
        </w:rPr>
        <w:t>П</w:t>
      </w:r>
      <w:proofErr w:type="gramEnd"/>
      <w:r w:rsidRPr="00791298">
        <w:rPr>
          <w:rFonts w:ascii="Times New Roman" w:hAnsi="Times New Roman" w:cs="Times New Roman"/>
        </w:rPr>
        <w:t xml:space="preserve"> - общий суммарный объем средств, необходимый муниципальным образованиям, согласно представленным документам;</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5. Не может быть включено в проект возмещение за счет сре</w:t>
      </w:r>
      <w:proofErr w:type="gramStart"/>
      <w:r w:rsidRPr="00791298">
        <w:rPr>
          <w:rFonts w:ascii="Times New Roman" w:hAnsi="Times New Roman" w:cs="Times New Roman"/>
        </w:rPr>
        <w:t>дств гр</w:t>
      </w:r>
      <w:proofErr w:type="gramEnd"/>
      <w:r w:rsidRPr="00791298">
        <w:rPr>
          <w:rFonts w:ascii="Times New Roman" w:hAnsi="Times New Roman" w:cs="Times New Roman"/>
        </w:rPr>
        <w:t xml:space="preserve">анта следующих </w:t>
      </w:r>
      <w:r w:rsidRPr="00791298">
        <w:rPr>
          <w:rFonts w:ascii="Times New Roman" w:hAnsi="Times New Roman" w:cs="Times New Roman"/>
        </w:rPr>
        <w:lastRenderedPageBreak/>
        <w:t>расходов:</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а) приобретение канцелярских товаров;</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б) выплата заработной платы;</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в) оплата страховых взносов;</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г) расчеты с бюджетом по налогам и сборам;</w:t>
      </w:r>
    </w:p>
    <w:p w:rsidR="00791298" w:rsidRPr="00791298" w:rsidRDefault="00791298">
      <w:pPr>
        <w:pStyle w:val="ConsPlusNormal"/>
        <w:spacing w:before="220"/>
        <w:ind w:firstLine="540"/>
        <w:jc w:val="both"/>
        <w:rPr>
          <w:rFonts w:ascii="Times New Roman" w:hAnsi="Times New Roman" w:cs="Times New Roman"/>
        </w:rPr>
      </w:pPr>
      <w:proofErr w:type="spellStart"/>
      <w:r w:rsidRPr="00791298">
        <w:rPr>
          <w:rFonts w:ascii="Times New Roman" w:hAnsi="Times New Roman" w:cs="Times New Roman"/>
        </w:rPr>
        <w:t>д</w:t>
      </w:r>
      <w:proofErr w:type="spellEnd"/>
      <w:r w:rsidRPr="00791298">
        <w:rPr>
          <w:rFonts w:ascii="Times New Roman" w:hAnsi="Times New Roman" w:cs="Times New Roman"/>
        </w:rPr>
        <w:t>) затраты на разработку проектно-сметной документации и получение экспертных заключений;</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е) погашение кредитов, полученных от кредитных организаций, и обслуживание обязательств по кредитным соглашениям и договорам.</w:t>
      </w:r>
    </w:p>
    <w:p w:rsidR="00791298" w:rsidRPr="00791298" w:rsidRDefault="00791298">
      <w:pPr>
        <w:pStyle w:val="ConsPlusNormal"/>
        <w:spacing w:before="220"/>
        <w:ind w:firstLine="540"/>
        <w:jc w:val="both"/>
        <w:rPr>
          <w:rFonts w:ascii="Times New Roman" w:hAnsi="Times New Roman" w:cs="Times New Roman"/>
        </w:rPr>
      </w:pPr>
      <w:bookmarkStart w:id="14" w:name="P676"/>
      <w:bookmarkEnd w:id="14"/>
      <w:r w:rsidRPr="00791298">
        <w:rPr>
          <w:rFonts w:ascii="Times New Roman" w:hAnsi="Times New Roman" w:cs="Times New Roman"/>
        </w:rPr>
        <w:t>6. В целях получения субсидии муниципальные образования в течение 60 календарных дней со дня заключения соглашения между Министерством сельского хозяйства Орловской области и Правительством Орловской области о реализации мероприятий государственной программы на текущий год представляют в Департамент следующие документы:</w:t>
      </w:r>
    </w:p>
    <w:p w:rsidR="00791298" w:rsidRPr="00791298" w:rsidRDefault="00791298">
      <w:pPr>
        <w:pStyle w:val="ConsPlusNormal"/>
        <w:jc w:val="both"/>
        <w:rPr>
          <w:rFonts w:ascii="Times New Roman" w:hAnsi="Times New Roman" w:cs="Times New Roman"/>
        </w:rPr>
      </w:pPr>
      <w:r w:rsidRPr="00791298">
        <w:rPr>
          <w:rFonts w:ascii="Times New Roman" w:hAnsi="Times New Roman" w:cs="Times New Roman"/>
        </w:rPr>
        <w:t xml:space="preserve">(в ред. </w:t>
      </w:r>
      <w:hyperlink r:id="rId59" w:history="1">
        <w:r w:rsidRPr="00791298">
          <w:rPr>
            <w:rFonts w:ascii="Times New Roman" w:hAnsi="Times New Roman" w:cs="Times New Roman"/>
            <w:color w:val="0000FF"/>
          </w:rPr>
          <w:t>Постановления</w:t>
        </w:r>
      </w:hyperlink>
      <w:r w:rsidRPr="00791298">
        <w:rPr>
          <w:rFonts w:ascii="Times New Roman" w:hAnsi="Times New Roman" w:cs="Times New Roman"/>
        </w:rPr>
        <w:t xml:space="preserve"> Правительства Орловской области от 07.06.2016 N 225)</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 xml:space="preserve">1) </w:t>
      </w:r>
      <w:hyperlink w:anchor="P765" w:history="1">
        <w:r w:rsidRPr="00791298">
          <w:rPr>
            <w:rFonts w:ascii="Times New Roman" w:hAnsi="Times New Roman" w:cs="Times New Roman"/>
            <w:color w:val="0000FF"/>
          </w:rPr>
          <w:t>заявку</w:t>
        </w:r>
      </w:hyperlink>
      <w:r w:rsidRPr="00791298">
        <w:rPr>
          <w:rFonts w:ascii="Times New Roman" w:hAnsi="Times New Roman" w:cs="Times New Roman"/>
        </w:rPr>
        <w:t xml:space="preserve"> о предоставлении субсидии по форме согласно приложению 1 к настоящему Порядку;</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 xml:space="preserve">2) проект, выполненный в форме описания, расчетов, таблиц, прогнозов, раскрывающий возможность решения с участием граждан и юридических лиц (индивидуальных предпринимателей) вопросов местного значения, в соответствии с направлениями, указанными в </w:t>
      </w:r>
      <w:hyperlink w:anchor="P655" w:history="1">
        <w:r w:rsidRPr="00791298">
          <w:rPr>
            <w:rFonts w:ascii="Times New Roman" w:hAnsi="Times New Roman" w:cs="Times New Roman"/>
            <w:color w:val="0000FF"/>
          </w:rPr>
          <w:t>пункте 2</w:t>
        </w:r>
      </w:hyperlink>
      <w:r w:rsidRPr="00791298">
        <w:rPr>
          <w:rFonts w:ascii="Times New Roman" w:hAnsi="Times New Roman" w:cs="Times New Roman"/>
        </w:rPr>
        <w:t xml:space="preserve"> настоящего Порядка;</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3) календарный план реализации проекта в течение не более 12 месяцев;</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 xml:space="preserve">4) </w:t>
      </w:r>
      <w:hyperlink w:anchor="P802" w:history="1">
        <w:r w:rsidRPr="00791298">
          <w:rPr>
            <w:rFonts w:ascii="Times New Roman" w:hAnsi="Times New Roman" w:cs="Times New Roman"/>
            <w:color w:val="0000FF"/>
          </w:rPr>
          <w:t>смету</w:t>
        </w:r>
      </w:hyperlink>
      <w:r w:rsidRPr="00791298">
        <w:rPr>
          <w:rFonts w:ascii="Times New Roman" w:hAnsi="Times New Roman" w:cs="Times New Roman"/>
        </w:rPr>
        <w:t xml:space="preserve"> расходов на реализацию проекта, выполненную по форме согласно приложению 2 к настоящему Порядку;</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5) в случае если проектом предусмотрено осуществление строительно-монтажных работ, в обязательном порядке представляется заверенная копия утвержденной проектной документации, подготовленной специализированной организацией, с положительным заключением о достоверности сметной стоимости проекта;</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6) решение (протокол, соглашение), подтверждающее совместное участие муниципального образования, граждан и юридических лиц (индивидуальных предпринимателей) в реализации соответствующих инициатив и выполнение взятых на себя обязательств;</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 xml:space="preserve">7) выписку из муниципального правового акта о бюджете муниципального образования, подтверждающую наличие бюджетных ассигнований, обеспечивающих уровень </w:t>
      </w:r>
      <w:proofErr w:type="spellStart"/>
      <w:r w:rsidRPr="00791298">
        <w:rPr>
          <w:rFonts w:ascii="Times New Roman" w:hAnsi="Times New Roman" w:cs="Times New Roman"/>
        </w:rPr>
        <w:t>софинансирования</w:t>
      </w:r>
      <w:proofErr w:type="spellEnd"/>
      <w:r w:rsidRPr="00791298">
        <w:rPr>
          <w:rFonts w:ascii="Times New Roman" w:hAnsi="Times New Roman" w:cs="Times New Roman"/>
        </w:rPr>
        <w:t xml:space="preserve"> за счет средств муниципального образования в объеме не менее 5%;</w:t>
      </w:r>
    </w:p>
    <w:p w:rsidR="00791298" w:rsidRPr="00791298" w:rsidRDefault="00791298">
      <w:pPr>
        <w:pStyle w:val="ConsPlusNormal"/>
        <w:jc w:val="both"/>
        <w:rPr>
          <w:rFonts w:ascii="Times New Roman" w:hAnsi="Times New Roman" w:cs="Times New Roman"/>
        </w:rPr>
      </w:pPr>
      <w:r w:rsidRPr="00791298">
        <w:rPr>
          <w:rFonts w:ascii="Times New Roman" w:hAnsi="Times New Roman" w:cs="Times New Roman"/>
        </w:rPr>
        <w:t xml:space="preserve">(в ред. Постановлений Правительства Орловской области от 07.06.2016 </w:t>
      </w:r>
      <w:hyperlink r:id="rId60" w:history="1">
        <w:r w:rsidRPr="00791298">
          <w:rPr>
            <w:rFonts w:ascii="Times New Roman" w:hAnsi="Times New Roman" w:cs="Times New Roman"/>
            <w:color w:val="0000FF"/>
          </w:rPr>
          <w:t>N 225</w:t>
        </w:r>
      </w:hyperlink>
      <w:r w:rsidRPr="00791298">
        <w:rPr>
          <w:rFonts w:ascii="Times New Roman" w:hAnsi="Times New Roman" w:cs="Times New Roman"/>
        </w:rPr>
        <w:t xml:space="preserve">, от 18.12.2017 </w:t>
      </w:r>
      <w:hyperlink r:id="rId61" w:history="1">
        <w:r w:rsidRPr="00791298">
          <w:rPr>
            <w:rFonts w:ascii="Times New Roman" w:hAnsi="Times New Roman" w:cs="Times New Roman"/>
            <w:color w:val="0000FF"/>
          </w:rPr>
          <w:t>N 526</w:t>
        </w:r>
      </w:hyperlink>
      <w:r w:rsidRPr="00791298">
        <w:rPr>
          <w:rFonts w:ascii="Times New Roman" w:hAnsi="Times New Roman" w:cs="Times New Roman"/>
        </w:rPr>
        <w:t>)</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8) копию муниципальной программы устойчивого развития сельских территорий, предусматривающей Мероприятия;</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9) опись прилагаемых документов в двух экземплярах.</w:t>
      </w:r>
    </w:p>
    <w:p w:rsidR="00791298" w:rsidRPr="00791298" w:rsidRDefault="00791298">
      <w:pPr>
        <w:pStyle w:val="ConsPlusNormal"/>
        <w:spacing w:before="220"/>
        <w:ind w:firstLine="540"/>
        <w:jc w:val="both"/>
        <w:rPr>
          <w:rFonts w:ascii="Times New Roman" w:hAnsi="Times New Roman" w:cs="Times New Roman"/>
        </w:rPr>
      </w:pPr>
      <w:bookmarkStart w:id="15" w:name="P688"/>
      <w:bookmarkEnd w:id="15"/>
      <w:r w:rsidRPr="00791298">
        <w:rPr>
          <w:rFonts w:ascii="Times New Roman" w:hAnsi="Times New Roman" w:cs="Times New Roman"/>
        </w:rPr>
        <w:t>7. При подаче документов муниципальное образование может представить дополнительно любые документы (письма от общественных организаций, органов местного самоуправления), относящиеся к Мероприятиям и проекту. Дополнительно представленные документы подлежат внесению в опись.</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lastRenderedPageBreak/>
        <w:t>8. Документы в день поступления в Департамент регистрируются в журнале регистрации в порядке поступления с указанием времени и даты.</w:t>
      </w:r>
    </w:p>
    <w:p w:rsidR="00791298" w:rsidRPr="00791298" w:rsidRDefault="00791298">
      <w:pPr>
        <w:pStyle w:val="ConsPlusNormal"/>
        <w:spacing w:before="220"/>
        <w:ind w:firstLine="540"/>
        <w:jc w:val="both"/>
        <w:rPr>
          <w:rFonts w:ascii="Times New Roman" w:hAnsi="Times New Roman" w:cs="Times New Roman"/>
        </w:rPr>
      </w:pPr>
      <w:bookmarkStart w:id="16" w:name="P690"/>
      <w:bookmarkEnd w:id="16"/>
      <w:r w:rsidRPr="00791298">
        <w:rPr>
          <w:rFonts w:ascii="Times New Roman" w:hAnsi="Times New Roman" w:cs="Times New Roman"/>
        </w:rPr>
        <w:t xml:space="preserve">9. Департамент в течение 10 рабочих дней со дня регистрации документов, указанных в </w:t>
      </w:r>
      <w:hyperlink w:anchor="P676" w:history="1">
        <w:r w:rsidRPr="00791298">
          <w:rPr>
            <w:rFonts w:ascii="Times New Roman" w:hAnsi="Times New Roman" w:cs="Times New Roman"/>
            <w:color w:val="0000FF"/>
          </w:rPr>
          <w:t>пунктах 6</w:t>
        </w:r>
      </w:hyperlink>
      <w:r w:rsidRPr="00791298">
        <w:rPr>
          <w:rFonts w:ascii="Times New Roman" w:hAnsi="Times New Roman" w:cs="Times New Roman"/>
        </w:rPr>
        <w:t xml:space="preserve">, </w:t>
      </w:r>
      <w:hyperlink w:anchor="P688" w:history="1">
        <w:r w:rsidRPr="00791298">
          <w:rPr>
            <w:rFonts w:ascii="Times New Roman" w:hAnsi="Times New Roman" w:cs="Times New Roman"/>
            <w:color w:val="0000FF"/>
          </w:rPr>
          <w:t>7</w:t>
        </w:r>
      </w:hyperlink>
      <w:r w:rsidRPr="00791298">
        <w:rPr>
          <w:rFonts w:ascii="Times New Roman" w:hAnsi="Times New Roman" w:cs="Times New Roman"/>
        </w:rPr>
        <w:t xml:space="preserve"> настоящего Порядка, рассматривает представленные муниципальными образованиями документы на соответствие их следующим критериям:</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 xml:space="preserve">1) полнота представляемых сведений (согласно </w:t>
      </w:r>
      <w:hyperlink w:anchor="P676" w:history="1">
        <w:r w:rsidRPr="00791298">
          <w:rPr>
            <w:rFonts w:ascii="Times New Roman" w:hAnsi="Times New Roman" w:cs="Times New Roman"/>
            <w:color w:val="0000FF"/>
          </w:rPr>
          <w:t>пункту 6</w:t>
        </w:r>
      </w:hyperlink>
      <w:r w:rsidRPr="00791298">
        <w:rPr>
          <w:rFonts w:ascii="Times New Roman" w:hAnsi="Times New Roman" w:cs="Times New Roman"/>
        </w:rPr>
        <w:t xml:space="preserve"> настоящего Порядка);</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2) наличие в муниципальной программе устойчивого развития сельских территорий Мероприятий;</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3) проект будет реализовываться в течение не более 12 месяцев со дня получения гранта;</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4) проект предусматривает обязательный вклад граждан и юридических лиц (индивидуальных предпринимателей) в реализацию проекта в различных формах (денежные средства, трудовое участие, предоставление помещений, технических средств);</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5) проект будет реализовываться по следующим направлениям:</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создание и благоустройство зон отдыха, спортивных и детских игровых площадок;</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сохранение и воссоздание природных ландшафтов, историко-культурных памятников;</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поддержка национальных культурных традиций, народных промыслов и ремесел.</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 xml:space="preserve">10. </w:t>
      </w:r>
      <w:proofErr w:type="gramStart"/>
      <w:r w:rsidRPr="00791298">
        <w:rPr>
          <w:rFonts w:ascii="Times New Roman" w:hAnsi="Times New Roman" w:cs="Times New Roman"/>
        </w:rPr>
        <w:t xml:space="preserve">По результатам рассмотрения представленных муниципальным образованием документов с учетом критериев, указанных в </w:t>
      </w:r>
      <w:hyperlink w:anchor="P690" w:history="1">
        <w:r w:rsidRPr="00791298">
          <w:rPr>
            <w:rFonts w:ascii="Times New Roman" w:hAnsi="Times New Roman" w:cs="Times New Roman"/>
            <w:color w:val="0000FF"/>
          </w:rPr>
          <w:t>пункте 9</w:t>
        </w:r>
      </w:hyperlink>
      <w:r w:rsidRPr="00791298">
        <w:rPr>
          <w:rFonts w:ascii="Times New Roman" w:hAnsi="Times New Roman" w:cs="Times New Roman"/>
        </w:rPr>
        <w:t xml:space="preserve"> настоящего Порядка, Департамент в течение 20 рабочих дней с даты регистрации документов принимает решение о предоставлении субсидии или об отказе в предоставлении субсидии, о котором в течение 5 рабочих дней с даты принятия решения уведомляет главу (главу администрации) соответствующего муниципального образования.</w:t>
      </w:r>
      <w:proofErr w:type="gramEnd"/>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11. Основаниями для отказа в предоставлении субсидии являются:</w:t>
      </w:r>
    </w:p>
    <w:p w:rsidR="00791298" w:rsidRPr="00791298" w:rsidRDefault="00791298">
      <w:pPr>
        <w:pStyle w:val="ConsPlusNormal"/>
        <w:spacing w:before="220"/>
        <w:ind w:firstLine="540"/>
        <w:jc w:val="both"/>
        <w:rPr>
          <w:rFonts w:ascii="Times New Roman" w:hAnsi="Times New Roman" w:cs="Times New Roman"/>
        </w:rPr>
      </w:pPr>
      <w:bookmarkStart w:id="17" w:name="P701"/>
      <w:bookmarkEnd w:id="17"/>
      <w:r w:rsidRPr="00791298">
        <w:rPr>
          <w:rFonts w:ascii="Times New Roman" w:hAnsi="Times New Roman" w:cs="Times New Roman"/>
        </w:rPr>
        <w:t xml:space="preserve">1) нарушение срока представления документов, указанного в </w:t>
      </w:r>
      <w:hyperlink w:anchor="P676" w:history="1">
        <w:r w:rsidRPr="00791298">
          <w:rPr>
            <w:rFonts w:ascii="Times New Roman" w:hAnsi="Times New Roman" w:cs="Times New Roman"/>
            <w:color w:val="0000FF"/>
          </w:rPr>
          <w:t>пункте 6</w:t>
        </w:r>
      </w:hyperlink>
      <w:r w:rsidRPr="00791298">
        <w:rPr>
          <w:rFonts w:ascii="Times New Roman" w:hAnsi="Times New Roman" w:cs="Times New Roman"/>
        </w:rPr>
        <w:t xml:space="preserve"> настоящего Порядка;</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 xml:space="preserve">2) представление неполного пакета документов, установленного в </w:t>
      </w:r>
      <w:hyperlink w:anchor="P676" w:history="1">
        <w:r w:rsidRPr="00791298">
          <w:rPr>
            <w:rFonts w:ascii="Times New Roman" w:hAnsi="Times New Roman" w:cs="Times New Roman"/>
            <w:color w:val="0000FF"/>
          </w:rPr>
          <w:t>пункте 6</w:t>
        </w:r>
      </w:hyperlink>
      <w:r w:rsidRPr="00791298">
        <w:rPr>
          <w:rFonts w:ascii="Times New Roman" w:hAnsi="Times New Roman" w:cs="Times New Roman"/>
        </w:rPr>
        <w:t xml:space="preserve"> настоящего Порядка;</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 xml:space="preserve">3) несоответствие документов критериям, установленным в </w:t>
      </w:r>
      <w:hyperlink w:anchor="P690" w:history="1">
        <w:r w:rsidRPr="00791298">
          <w:rPr>
            <w:rFonts w:ascii="Times New Roman" w:hAnsi="Times New Roman" w:cs="Times New Roman"/>
            <w:color w:val="0000FF"/>
          </w:rPr>
          <w:t>пункте 9</w:t>
        </w:r>
      </w:hyperlink>
      <w:r w:rsidRPr="00791298">
        <w:rPr>
          <w:rFonts w:ascii="Times New Roman" w:hAnsi="Times New Roman" w:cs="Times New Roman"/>
        </w:rPr>
        <w:t xml:space="preserve"> настоящего Порядка;</w:t>
      </w:r>
    </w:p>
    <w:p w:rsidR="00791298" w:rsidRPr="00791298" w:rsidRDefault="00791298">
      <w:pPr>
        <w:pStyle w:val="ConsPlusNormal"/>
        <w:spacing w:before="220"/>
        <w:ind w:firstLine="540"/>
        <w:jc w:val="both"/>
        <w:rPr>
          <w:rFonts w:ascii="Times New Roman" w:hAnsi="Times New Roman" w:cs="Times New Roman"/>
        </w:rPr>
      </w:pPr>
      <w:bookmarkStart w:id="18" w:name="P704"/>
      <w:bookmarkEnd w:id="18"/>
      <w:r w:rsidRPr="00791298">
        <w:rPr>
          <w:rFonts w:ascii="Times New Roman" w:hAnsi="Times New Roman" w:cs="Times New Roman"/>
        </w:rPr>
        <w:t xml:space="preserve">4) несоблюдение условий </w:t>
      </w:r>
      <w:proofErr w:type="spellStart"/>
      <w:r w:rsidRPr="00791298">
        <w:rPr>
          <w:rFonts w:ascii="Times New Roman" w:hAnsi="Times New Roman" w:cs="Times New Roman"/>
        </w:rPr>
        <w:t>софинансирования</w:t>
      </w:r>
      <w:proofErr w:type="spellEnd"/>
      <w:r w:rsidRPr="00791298">
        <w:rPr>
          <w:rFonts w:ascii="Times New Roman" w:hAnsi="Times New Roman" w:cs="Times New Roman"/>
        </w:rPr>
        <w:t>, определенных настоящим Порядком.</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В уведомлении об отказе в предоставлении субсидии, направляемом в адрес главы (главы администрации) муниципального образования в письменном виде, указываются основания, послужившие причиной отказа.</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 xml:space="preserve">12. В случае отсутствия оснований, указанных в </w:t>
      </w:r>
      <w:hyperlink w:anchor="P701" w:history="1">
        <w:r w:rsidRPr="00791298">
          <w:rPr>
            <w:rFonts w:ascii="Times New Roman" w:hAnsi="Times New Roman" w:cs="Times New Roman"/>
            <w:color w:val="0000FF"/>
          </w:rPr>
          <w:t>абзацах первом</w:t>
        </w:r>
      </w:hyperlink>
      <w:r w:rsidRPr="00791298">
        <w:rPr>
          <w:rFonts w:ascii="Times New Roman" w:hAnsi="Times New Roman" w:cs="Times New Roman"/>
        </w:rPr>
        <w:t xml:space="preserve"> - </w:t>
      </w:r>
      <w:hyperlink w:anchor="P704" w:history="1">
        <w:r w:rsidRPr="00791298">
          <w:rPr>
            <w:rFonts w:ascii="Times New Roman" w:hAnsi="Times New Roman" w:cs="Times New Roman"/>
            <w:color w:val="0000FF"/>
          </w:rPr>
          <w:t>четвертом пункта 11</w:t>
        </w:r>
      </w:hyperlink>
      <w:r w:rsidRPr="00791298">
        <w:rPr>
          <w:rFonts w:ascii="Times New Roman" w:hAnsi="Times New Roman" w:cs="Times New Roman"/>
        </w:rPr>
        <w:t xml:space="preserve"> настоящего Порядка, принимается решение о предоставлении субсидии.</w:t>
      </w:r>
    </w:p>
    <w:p w:rsidR="00791298" w:rsidRPr="00791298" w:rsidRDefault="00791298">
      <w:pPr>
        <w:pStyle w:val="ConsPlusNormal"/>
        <w:spacing w:before="220"/>
        <w:ind w:firstLine="540"/>
        <w:jc w:val="both"/>
        <w:rPr>
          <w:rFonts w:ascii="Times New Roman" w:hAnsi="Times New Roman" w:cs="Times New Roman"/>
        </w:rPr>
      </w:pPr>
      <w:bookmarkStart w:id="19" w:name="P707"/>
      <w:bookmarkEnd w:id="19"/>
      <w:r w:rsidRPr="00791298">
        <w:rPr>
          <w:rFonts w:ascii="Times New Roman" w:hAnsi="Times New Roman" w:cs="Times New Roman"/>
        </w:rPr>
        <w:t xml:space="preserve">13. В течение 3 рабочих дней </w:t>
      </w:r>
      <w:proofErr w:type="gramStart"/>
      <w:r w:rsidRPr="00791298">
        <w:rPr>
          <w:rFonts w:ascii="Times New Roman" w:hAnsi="Times New Roman" w:cs="Times New Roman"/>
        </w:rPr>
        <w:t>с даты принятия</w:t>
      </w:r>
      <w:proofErr w:type="gramEnd"/>
      <w:r w:rsidRPr="00791298">
        <w:rPr>
          <w:rFonts w:ascii="Times New Roman" w:hAnsi="Times New Roman" w:cs="Times New Roman"/>
        </w:rPr>
        <w:t xml:space="preserve"> решения о предоставлении субсидий Департамент готовит проект постановления Правительства Орловской области о распределении субсидий между муниципальными образованиями в соответствии с </w:t>
      </w:r>
      <w:hyperlink r:id="rId62" w:history="1">
        <w:r w:rsidRPr="00791298">
          <w:rPr>
            <w:rFonts w:ascii="Times New Roman" w:hAnsi="Times New Roman" w:cs="Times New Roman"/>
            <w:color w:val="0000FF"/>
          </w:rPr>
          <w:t>Регламентом</w:t>
        </w:r>
      </w:hyperlink>
      <w:r w:rsidRPr="00791298">
        <w:rPr>
          <w:rFonts w:ascii="Times New Roman" w:hAnsi="Times New Roman" w:cs="Times New Roman"/>
        </w:rPr>
        <w:t xml:space="preserve"> Правительства Орловской области, утвержденным постановлением Правительства Орловской области от 17 июня 2015 года N 265 "Об утверждении Регламента Правительства Орловской области".</w:t>
      </w:r>
    </w:p>
    <w:p w:rsidR="00791298" w:rsidRPr="00791298" w:rsidRDefault="00791298">
      <w:pPr>
        <w:pStyle w:val="ConsPlusNormal"/>
        <w:jc w:val="both"/>
        <w:rPr>
          <w:rFonts w:ascii="Times New Roman" w:hAnsi="Times New Roman" w:cs="Times New Roman"/>
        </w:rPr>
      </w:pPr>
      <w:r w:rsidRPr="00791298">
        <w:rPr>
          <w:rFonts w:ascii="Times New Roman" w:hAnsi="Times New Roman" w:cs="Times New Roman"/>
        </w:rPr>
        <w:t>(</w:t>
      </w:r>
      <w:proofErr w:type="gramStart"/>
      <w:r w:rsidRPr="00791298">
        <w:rPr>
          <w:rFonts w:ascii="Times New Roman" w:hAnsi="Times New Roman" w:cs="Times New Roman"/>
        </w:rPr>
        <w:t>в</w:t>
      </w:r>
      <w:proofErr w:type="gramEnd"/>
      <w:r w:rsidRPr="00791298">
        <w:rPr>
          <w:rFonts w:ascii="Times New Roman" w:hAnsi="Times New Roman" w:cs="Times New Roman"/>
        </w:rPr>
        <w:t xml:space="preserve"> ред. </w:t>
      </w:r>
      <w:hyperlink r:id="rId63" w:history="1">
        <w:r w:rsidRPr="00791298">
          <w:rPr>
            <w:rFonts w:ascii="Times New Roman" w:hAnsi="Times New Roman" w:cs="Times New Roman"/>
            <w:color w:val="0000FF"/>
          </w:rPr>
          <w:t>Постановления</w:t>
        </w:r>
      </w:hyperlink>
      <w:r w:rsidRPr="00791298">
        <w:rPr>
          <w:rFonts w:ascii="Times New Roman" w:hAnsi="Times New Roman" w:cs="Times New Roman"/>
        </w:rPr>
        <w:t xml:space="preserve"> Правительства Орловской области от 07.06.2016 N 225)</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 xml:space="preserve">14. </w:t>
      </w:r>
      <w:proofErr w:type="gramStart"/>
      <w:r w:rsidRPr="00791298">
        <w:rPr>
          <w:rFonts w:ascii="Times New Roman" w:hAnsi="Times New Roman" w:cs="Times New Roman"/>
        </w:rPr>
        <w:t xml:space="preserve">Субсидии предоставляются на основании произведенного распределения и заключаемого между Департаментом и муниципальными образованиями соглашений о предоставлении субсидии </w:t>
      </w:r>
      <w:r w:rsidRPr="00791298">
        <w:rPr>
          <w:rFonts w:ascii="Times New Roman" w:hAnsi="Times New Roman" w:cs="Times New Roman"/>
        </w:rPr>
        <w:lastRenderedPageBreak/>
        <w:t xml:space="preserve">из областного бюджета на </w:t>
      </w:r>
      <w:proofErr w:type="spellStart"/>
      <w:r w:rsidRPr="00791298">
        <w:rPr>
          <w:rFonts w:ascii="Times New Roman" w:hAnsi="Times New Roman" w:cs="Times New Roman"/>
        </w:rPr>
        <w:t>софинансирование</w:t>
      </w:r>
      <w:proofErr w:type="spellEnd"/>
      <w:r w:rsidRPr="00791298">
        <w:rPr>
          <w:rFonts w:ascii="Times New Roman" w:hAnsi="Times New Roman" w:cs="Times New Roman"/>
        </w:rPr>
        <w:t xml:space="preserve"> мероприятий по </w:t>
      </w:r>
      <w:proofErr w:type="spellStart"/>
      <w:r w:rsidRPr="00791298">
        <w:rPr>
          <w:rFonts w:ascii="Times New Roman" w:hAnsi="Times New Roman" w:cs="Times New Roman"/>
        </w:rPr>
        <w:t>грантовой</w:t>
      </w:r>
      <w:proofErr w:type="spellEnd"/>
      <w:r w:rsidRPr="00791298">
        <w:rPr>
          <w:rFonts w:ascii="Times New Roman" w:hAnsi="Times New Roman" w:cs="Times New Roman"/>
        </w:rPr>
        <w:t xml:space="preserve"> поддержке местных инициатив граждан, проживающих в сельской местности Орловской области (далее - Соглашение), заключаемым в течение 5 рабочих дней с даты подписания постановления, указанного в </w:t>
      </w:r>
      <w:hyperlink w:anchor="P707" w:history="1">
        <w:r w:rsidRPr="00791298">
          <w:rPr>
            <w:rFonts w:ascii="Times New Roman" w:hAnsi="Times New Roman" w:cs="Times New Roman"/>
            <w:color w:val="0000FF"/>
          </w:rPr>
          <w:t>пункте 13</w:t>
        </w:r>
      </w:hyperlink>
      <w:r w:rsidRPr="00791298">
        <w:rPr>
          <w:rFonts w:ascii="Times New Roman" w:hAnsi="Times New Roman" w:cs="Times New Roman"/>
        </w:rPr>
        <w:t xml:space="preserve"> настоящего Порядка.</w:t>
      </w:r>
      <w:proofErr w:type="gramEnd"/>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15. Соглашение должно содержать:</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 xml:space="preserve">1) сведения об объеме субсидии, предоставляемой муниципальному образованию за счет средств областного бюджета в соответствии с </w:t>
      </w:r>
      <w:hyperlink w:anchor="P659" w:history="1">
        <w:r w:rsidRPr="00791298">
          <w:rPr>
            <w:rFonts w:ascii="Times New Roman" w:hAnsi="Times New Roman" w:cs="Times New Roman"/>
            <w:color w:val="0000FF"/>
          </w:rPr>
          <w:t>пунктами 3</w:t>
        </w:r>
      </w:hyperlink>
      <w:r w:rsidRPr="00791298">
        <w:rPr>
          <w:rFonts w:ascii="Times New Roman" w:hAnsi="Times New Roman" w:cs="Times New Roman"/>
        </w:rPr>
        <w:t xml:space="preserve">, </w:t>
      </w:r>
      <w:hyperlink w:anchor="P661" w:history="1">
        <w:r w:rsidRPr="00791298">
          <w:rPr>
            <w:rFonts w:ascii="Times New Roman" w:hAnsi="Times New Roman" w:cs="Times New Roman"/>
            <w:color w:val="0000FF"/>
          </w:rPr>
          <w:t>4</w:t>
        </w:r>
      </w:hyperlink>
      <w:r w:rsidRPr="00791298">
        <w:rPr>
          <w:rFonts w:ascii="Times New Roman" w:hAnsi="Times New Roman" w:cs="Times New Roman"/>
        </w:rPr>
        <w:t xml:space="preserve"> настоящего Порядка;</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2) наименование проекта;</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 xml:space="preserve">3) сведения об объеме средств, предусмотренных в бюджете муниципального образования на </w:t>
      </w:r>
      <w:proofErr w:type="spellStart"/>
      <w:r w:rsidRPr="00791298">
        <w:rPr>
          <w:rFonts w:ascii="Times New Roman" w:hAnsi="Times New Roman" w:cs="Times New Roman"/>
        </w:rPr>
        <w:t>софинансирование</w:t>
      </w:r>
      <w:proofErr w:type="spellEnd"/>
      <w:r w:rsidRPr="00791298">
        <w:rPr>
          <w:rFonts w:ascii="Times New Roman" w:hAnsi="Times New Roman" w:cs="Times New Roman"/>
        </w:rPr>
        <w:t xml:space="preserve"> расходных обязательств по реализации проекта;</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4) сведения об участии граждан и юридических лиц (индивидуальных предпринимателей);</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 xml:space="preserve">5) условия предоставления субсидии, в том числе обязательство муниципального образования по соблюдению условий </w:t>
      </w:r>
      <w:proofErr w:type="spellStart"/>
      <w:r w:rsidRPr="00791298">
        <w:rPr>
          <w:rFonts w:ascii="Times New Roman" w:hAnsi="Times New Roman" w:cs="Times New Roman"/>
        </w:rPr>
        <w:t>софинансирования</w:t>
      </w:r>
      <w:proofErr w:type="spellEnd"/>
      <w:r w:rsidRPr="00791298">
        <w:rPr>
          <w:rFonts w:ascii="Times New Roman" w:hAnsi="Times New Roman" w:cs="Times New Roman"/>
        </w:rPr>
        <w:t>;</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6) условия сокращения объема предоставления субсидии бюджету муниципального образования;</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 xml:space="preserve">7) обязательство муниципального образования о представлении в Департамент документов в соответствии с </w:t>
      </w:r>
      <w:hyperlink w:anchor="P725" w:history="1">
        <w:r w:rsidRPr="00791298">
          <w:rPr>
            <w:rFonts w:ascii="Times New Roman" w:hAnsi="Times New Roman" w:cs="Times New Roman"/>
            <w:color w:val="0000FF"/>
          </w:rPr>
          <w:t>пунктом 20</w:t>
        </w:r>
      </w:hyperlink>
      <w:r w:rsidRPr="00791298">
        <w:rPr>
          <w:rFonts w:ascii="Times New Roman" w:hAnsi="Times New Roman" w:cs="Times New Roman"/>
        </w:rPr>
        <w:t xml:space="preserve"> настоящего Порядка;</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 xml:space="preserve">8) показатель эффективности использования субсидии, установленный </w:t>
      </w:r>
      <w:hyperlink w:anchor="P744" w:history="1">
        <w:r w:rsidRPr="00791298">
          <w:rPr>
            <w:rFonts w:ascii="Times New Roman" w:hAnsi="Times New Roman" w:cs="Times New Roman"/>
            <w:color w:val="0000FF"/>
          </w:rPr>
          <w:t>пунктом 28</w:t>
        </w:r>
      </w:hyperlink>
      <w:r w:rsidRPr="00791298">
        <w:rPr>
          <w:rFonts w:ascii="Times New Roman" w:hAnsi="Times New Roman" w:cs="Times New Roman"/>
        </w:rPr>
        <w:t xml:space="preserve"> настоящего Порядка;</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9) порядок возврата субсидии, в том числе неиспользованной или использованной не по целевому назначению;</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10) ответственность сторон.</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 xml:space="preserve">16. На основании постановления Правительства Орловской области о распределении субсидий Департамент составляет заявку на перечисление средств областного бюджета (далее - заявка), направляет ее в Департамент финансов Орловской области (далее - Департамент финансов) в течение 5 рабочих </w:t>
      </w:r>
      <w:proofErr w:type="gramStart"/>
      <w:r w:rsidRPr="00791298">
        <w:rPr>
          <w:rFonts w:ascii="Times New Roman" w:hAnsi="Times New Roman" w:cs="Times New Roman"/>
        </w:rPr>
        <w:t>с даты подписания</w:t>
      </w:r>
      <w:proofErr w:type="gramEnd"/>
      <w:r w:rsidRPr="00791298">
        <w:rPr>
          <w:rFonts w:ascii="Times New Roman" w:hAnsi="Times New Roman" w:cs="Times New Roman"/>
        </w:rPr>
        <w:t xml:space="preserve"> указанного постановления Правительства Орловской области.</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17. Департамент финансов на основании заявки Департамента и кассового плана исполнения областного бюджета в течение 20 рабочих дней со дня поступления заявки перечисляет денежные средства на счет Департамента в пределах утвержденных бюджетных ассигнований и доведенных лимитов бюджетных обязательств на текущий финансовый год.</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18. Департамент перечисляет субсидии на расчетный счет муниципального образования в течение 5 рабочих дней со дня поступления денежных средств на лицевой счет Департамента.</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 xml:space="preserve">19. </w:t>
      </w:r>
      <w:proofErr w:type="gramStart"/>
      <w:r w:rsidRPr="00791298">
        <w:rPr>
          <w:rFonts w:ascii="Times New Roman" w:hAnsi="Times New Roman" w:cs="Times New Roman"/>
        </w:rPr>
        <w:t>Контроль за</w:t>
      </w:r>
      <w:proofErr w:type="gramEnd"/>
      <w:r w:rsidRPr="00791298">
        <w:rPr>
          <w:rFonts w:ascii="Times New Roman" w:hAnsi="Times New Roman" w:cs="Times New Roman"/>
        </w:rPr>
        <w:t xml:space="preserve"> исполнением условий предоставления и использования муниципальными образованиями субсидий осуществляется Департаментом в соответствии с законодательством Российской Федерации и Орловской области.</w:t>
      </w:r>
    </w:p>
    <w:p w:rsidR="00791298" w:rsidRPr="00791298" w:rsidRDefault="00791298">
      <w:pPr>
        <w:pStyle w:val="ConsPlusNormal"/>
        <w:spacing w:before="220"/>
        <w:ind w:firstLine="540"/>
        <w:jc w:val="both"/>
        <w:rPr>
          <w:rFonts w:ascii="Times New Roman" w:hAnsi="Times New Roman" w:cs="Times New Roman"/>
        </w:rPr>
      </w:pPr>
      <w:bookmarkStart w:id="20" w:name="P725"/>
      <w:bookmarkEnd w:id="20"/>
      <w:r w:rsidRPr="00791298">
        <w:rPr>
          <w:rFonts w:ascii="Times New Roman" w:hAnsi="Times New Roman" w:cs="Times New Roman"/>
        </w:rPr>
        <w:t>20. С момента заключения Соглашения муниципальное образование представляет в Департамент:</w:t>
      </w:r>
    </w:p>
    <w:p w:rsidR="00791298" w:rsidRPr="00791298" w:rsidRDefault="00791298">
      <w:pPr>
        <w:pStyle w:val="ConsPlusNormal"/>
        <w:spacing w:before="220"/>
        <w:ind w:firstLine="540"/>
        <w:jc w:val="both"/>
        <w:rPr>
          <w:rFonts w:ascii="Times New Roman" w:hAnsi="Times New Roman" w:cs="Times New Roman"/>
        </w:rPr>
      </w:pPr>
      <w:proofErr w:type="gramStart"/>
      <w:r w:rsidRPr="00791298">
        <w:rPr>
          <w:rFonts w:ascii="Times New Roman" w:hAnsi="Times New Roman" w:cs="Times New Roman"/>
        </w:rPr>
        <w:t xml:space="preserve">1) ежемесячно в срок до 5-го числа месяца, следующего за отчетным, - отчет о расходах областного бюджета, источником финансового обеспечения которого является субсидия из федерального бюджета, по </w:t>
      </w:r>
      <w:hyperlink r:id="rId64" w:history="1">
        <w:r w:rsidRPr="00791298">
          <w:rPr>
            <w:rFonts w:ascii="Times New Roman" w:hAnsi="Times New Roman" w:cs="Times New Roman"/>
            <w:color w:val="0000FF"/>
          </w:rPr>
          <w:t>форме</w:t>
        </w:r>
      </w:hyperlink>
      <w:r w:rsidRPr="00791298">
        <w:rPr>
          <w:rFonts w:ascii="Times New Roman" w:hAnsi="Times New Roman" w:cs="Times New Roman"/>
        </w:rPr>
        <w:t xml:space="preserve"> согласно приложению 3 к приказу Министерства сельского хозяйства Российской Федерации от 4 марта 2015 года N 85 "О реализации федеральной целевой </w:t>
      </w:r>
      <w:r w:rsidRPr="00791298">
        <w:rPr>
          <w:rFonts w:ascii="Times New Roman" w:hAnsi="Times New Roman" w:cs="Times New Roman"/>
        </w:rPr>
        <w:lastRenderedPageBreak/>
        <w:t>программы "Устойчивое развитие сельских территорий на 2014 - 2017 годы и на период</w:t>
      </w:r>
      <w:proofErr w:type="gramEnd"/>
      <w:r w:rsidRPr="00791298">
        <w:rPr>
          <w:rFonts w:ascii="Times New Roman" w:hAnsi="Times New Roman" w:cs="Times New Roman"/>
        </w:rPr>
        <w:t xml:space="preserve"> до 2020 года";</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 xml:space="preserve">2) ежеквартально в срок до 5-го числа месяца, следующего за </w:t>
      </w:r>
      <w:proofErr w:type="gramStart"/>
      <w:r w:rsidRPr="00791298">
        <w:rPr>
          <w:rFonts w:ascii="Times New Roman" w:hAnsi="Times New Roman" w:cs="Times New Roman"/>
        </w:rPr>
        <w:t>отчетным</w:t>
      </w:r>
      <w:proofErr w:type="gramEnd"/>
      <w:r w:rsidRPr="00791298">
        <w:rPr>
          <w:rFonts w:ascii="Times New Roman" w:hAnsi="Times New Roman" w:cs="Times New Roman"/>
        </w:rPr>
        <w:t>, - копии документов, подтверждающих целевое использование субсидий;</w:t>
      </w:r>
    </w:p>
    <w:p w:rsidR="00791298" w:rsidRPr="00791298" w:rsidRDefault="00791298">
      <w:pPr>
        <w:pStyle w:val="ConsPlusNormal"/>
        <w:spacing w:before="220"/>
        <w:ind w:firstLine="540"/>
        <w:jc w:val="both"/>
        <w:rPr>
          <w:rFonts w:ascii="Times New Roman" w:hAnsi="Times New Roman" w:cs="Times New Roman"/>
        </w:rPr>
      </w:pPr>
      <w:proofErr w:type="gramStart"/>
      <w:r w:rsidRPr="00791298">
        <w:rPr>
          <w:rFonts w:ascii="Times New Roman" w:hAnsi="Times New Roman" w:cs="Times New Roman"/>
        </w:rPr>
        <w:t xml:space="preserve">3) в срок до 1 ноября года, следующего за годом начала реализации проекта, - отчет о достижении показателей результативности использования субсидий по </w:t>
      </w:r>
      <w:hyperlink r:id="rId65" w:history="1">
        <w:r w:rsidRPr="00791298">
          <w:rPr>
            <w:rFonts w:ascii="Times New Roman" w:hAnsi="Times New Roman" w:cs="Times New Roman"/>
            <w:color w:val="0000FF"/>
          </w:rPr>
          <w:t>форме</w:t>
        </w:r>
      </w:hyperlink>
      <w:r w:rsidRPr="00791298">
        <w:rPr>
          <w:rFonts w:ascii="Times New Roman" w:hAnsi="Times New Roman" w:cs="Times New Roman"/>
        </w:rPr>
        <w:t xml:space="preserve"> согласно приложению 4 к приказу Министерства сельского хозяйства Российской Федерации от 4 марта 2015 года N 85 "О реализации федеральной целевой программы "Устойчивое развитие сельских территорий на 2014 - 2017 годы и на период до 2020 года".</w:t>
      </w:r>
      <w:proofErr w:type="gramEnd"/>
    </w:p>
    <w:p w:rsidR="00791298" w:rsidRPr="00791298" w:rsidRDefault="00791298">
      <w:pPr>
        <w:pStyle w:val="ConsPlusNormal"/>
        <w:jc w:val="both"/>
        <w:rPr>
          <w:rFonts w:ascii="Times New Roman" w:hAnsi="Times New Roman" w:cs="Times New Roman"/>
        </w:rPr>
      </w:pPr>
      <w:r w:rsidRPr="00791298">
        <w:rPr>
          <w:rFonts w:ascii="Times New Roman" w:hAnsi="Times New Roman" w:cs="Times New Roman"/>
        </w:rPr>
        <w:t xml:space="preserve">(п. 20 в ред. </w:t>
      </w:r>
      <w:hyperlink r:id="rId66" w:history="1">
        <w:r w:rsidRPr="00791298">
          <w:rPr>
            <w:rFonts w:ascii="Times New Roman" w:hAnsi="Times New Roman" w:cs="Times New Roman"/>
            <w:color w:val="0000FF"/>
          </w:rPr>
          <w:t>Постановления</w:t>
        </w:r>
      </w:hyperlink>
      <w:r w:rsidRPr="00791298">
        <w:rPr>
          <w:rFonts w:ascii="Times New Roman" w:hAnsi="Times New Roman" w:cs="Times New Roman"/>
        </w:rPr>
        <w:t xml:space="preserve"> Правительства Орловской области от 07.06.2016 N 225)</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21. Ответственность за нецелевое использование предоставленных субсидий, недостоверность сведений, содержащихся в документах, несут муниципальные образования в соответствии с настоящим Порядком, а также действующим законодательством.</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22. Остаток неиспользованных средств субсидии подлежит возврату в областной бюджет в полном объеме в соответствии с нормативными правовыми актами Российской Федерации, нормативными правовыми актами Орловской области и приказом Департамента финансов.</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23. Основанием для сокращения объема предоставления субсидии бюджету муниципального образования является сокращение лимитов бюджетных обязательств областного бюджета, доведенных Департаменту для предоставления субсидии.</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В течение 10 рабочих дней со дня возникновения основания, указанного в настоящем пункте, Департамент направляет муниципальному образованию подписанное руководителем Департамента уведомление о сокращении объема предоставляемой субсидии.</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При наличии основания, указанного в настоящем пункте, субсидия перераспределяется между муниципальными образованиями, имеющими право на ее получение в соответствии с настоящим Порядком, пропорционально размеру сокращения лимитов бюджетных обязательств областного бюджета.</w:t>
      </w:r>
    </w:p>
    <w:p w:rsidR="00791298" w:rsidRPr="00791298" w:rsidRDefault="00791298">
      <w:pPr>
        <w:pStyle w:val="ConsPlusNormal"/>
        <w:spacing w:before="220"/>
        <w:ind w:firstLine="540"/>
        <w:jc w:val="both"/>
        <w:rPr>
          <w:rFonts w:ascii="Times New Roman" w:hAnsi="Times New Roman" w:cs="Times New Roman"/>
        </w:rPr>
      </w:pPr>
      <w:bookmarkStart w:id="21" w:name="P735"/>
      <w:bookmarkEnd w:id="21"/>
      <w:r w:rsidRPr="00791298">
        <w:rPr>
          <w:rFonts w:ascii="Times New Roman" w:hAnsi="Times New Roman" w:cs="Times New Roman"/>
        </w:rPr>
        <w:t xml:space="preserve">24. Субсидия подлежит возврату в областной бюджет в срок, предусмотренный </w:t>
      </w:r>
      <w:hyperlink w:anchor="P739" w:history="1">
        <w:r w:rsidRPr="00791298">
          <w:rPr>
            <w:rFonts w:ascii="Times New Roman" w:hAnsi="Times New Roman" w:cs="Times New Roman"/>
            <w:color w:val="0000FF"/>
          </w:rPr>
          <w:t>пунктом 25</w:t>
        </w:r>
      </w:hyperlink>
      <w:r w:rsidRPr="00791298">
        <w:rPr>
          <w:rFonts w:ascii="Times New Roman" w:hAnsi="Times New Roman" w:cs="Times New Roman"/>
        </w:rPr>
        <w:t xml:space="preserve"> настоящего Порядка, в случае:</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1) невыполнения условий Соглашения;</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2) установления факта нецелевого использования субсидии;</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 xml:space="preserve">3) непредставления отчетных документов, установленных </w:t>
      </w:r>
      <w:hyperlink w:anchor="P725" w:history="1">
        <w:r w:rsidRPr="00791298">
          <w:rPr>
            <w:rFonts w:ascii="Times New Roman" w:hAnsi="Times New Roman" w:cs="Times New Roman"/>
            <w:color w:val="0000FF"/>
          </w:rPr>
          <w:t>пунктом 20</w:t>
        </w:r>
      </w:hyperlink>
      <w:r w:rsidRPr="00791298">
        <w:rPr>
          <w:rFonts w:ascii="Times New Roman" w:hAnsi="Times New Roman" w:cs="Times New Roman"/>
        </w:rPr>
        <w:t xml:space="preserve"> настоящего Порядка.</w:t>
      </w:r>
    </w:p>
    <w:p w:rsidR="00791298" w:rsidRPr="00791298" w:rsidRDefault="00791298">
      <w:pPr>
        <w:pStyle w:val="ConsPlusNormal"/>
        <w:spacing w:before="220"/>
        <w:ind w:firstLine="540"/>
        <w:jc w:val="both"/>
        <w:rPr>
          <w:rFonts w:ascii="Times New Roman" w:hAnsi="Times New Roman" w:cs="Times New Roman"/>
        </w:rPr>
      </w:pPr>
      <w:bookmarkStart w:id="22" w:name="P739"/>
      <w:bookmarkEnd w:id="22"/>
      <w:r w:rsidRPr="00791298">
        <w:rPr>
          <w:rFonts w:ascii="Times New Roman" w:hAnsi="Times New Roman" w:cs="Times New Roman"/>
        </w:rPr>
        <w:t xml:space="preserve">25. В течение 20 рабочих дней со дня выявления оснований, указанных в </w:t>
      </w:r>
      <w:hyperlink w:anchor="P735" w:history="1">
        <w:r w:rsidRPr="00791298">
          <w:rPr>
            <w:rFonts w:ascii="Times New Roman" w:hAnsi="Times New Roman" w:cs="Times New Roman"/>
            <w:color w:val="0000FF"/>
          </w:rPr>
          <w:t>пункте 24</w:t>
        </w:r>
      </w:hyperlink>
      <w:r w:rsidRPr="00791298">
        <w:rPr>
          <w:rFonts w:ascii="Times New Roman" w:hAnsi="Times New Roman" w:cs="Times New Roman"/>
        </w:rPr>
        <w:t xml:space="preserve"> настоящего Порядка, Департаментом принимается решение о возврате субсидии.</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Копия решения о возврате субсидии направляется главе (главе администрации) муниципального образования в течение 3 рабочих дней со дня принятия такого решения.</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26. Возврат субсидии осуществляется муниципальным образованием в течение 90 календарных дней со дня получения копии решения о возврате.</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 xml:space="preserve">В случае </w:t>
      </w:r>
      <w:proofErr w:type="spellStart"/>
      <w:r w:rsidRPr="00791298">
        <w:rPr>
          <w:rFonts w:ascii="Times New Roman" w:hAnsi="Times New Roman" w:cs="Times New Roman"/>
        </w:rPr>
        <w:t>невозврата</w:t>
      </w:r>
      <w:proofErr w:type="spellEnd"/>
      <w:r w:rsidRPr="00791298">
        <w:rPr>
          <w:rFonts w:ascii="Times New Roman" w:hAnsi="Times New Roman" w:cs="Times New Roman"/>
        </w:rPr>
        <w:t xml:space="preserve"> субсидии в срок, указанный в настоящем пункте, субсидия взыскивается в судебном порядке.</w:t>
      </w:r>
    </w:p>
    <w:p w:rsidR="00791298" w:rsidRPr="00791298" w:rsidRDefault="00791298">
      <w:pPr>
        <w:pStyle w:val="ConsPlusNormal"/>
        <w:spacing w:before="220"/>
        <w:ind w:firstLine="540"/>
        <w:jc w:val="both"/>
        <w:rPr>
          <w:rFonts w:ascii="Times New Roman" w:hAnsi="Times New Roman" w:cs="Times New Roman"/>
        </w:rPr>
      </w:pPr>
      <w:r w:rsidRPr="00791298">
        <w:rPr>
          <w:rFonts w:ascii="Times New Roman" w:hAnsi="Times New Roman" w:cs="Times New Roman"/>
        </w:rPr>
        <w:t xml:space="preserve">27. Эффективность осуществления расходов бюджетов муниципальных образований на Мероприятия, источником финансового обеспечения которых являются субсидии, оценивается до 1 декабря текущего финансового года Департаментом на основании целевого показателя, установленного </w:t>
      </w:r>
      <w:hyperlink w:anchor="P744" w:history="1">
        <w:r w:rsidRPr="00791298">
          <w:rPr>
            <w:rFonts w:ascii="Times New Roman" w:hAnsi="Times New Roman" w:cs="Times New Roman"/>
            <w:color w:val="0000FF"/>
          </w:rPr>
          <w:t>пунктом 28</w:t>
        </w:r>
      </w:hyperlink>
      <w:r w:rsidRPr="00791298">
        <w:rPr>
          <w:rFonts w:ascii="Times New Roman" w:hAnsi="Times New Roman" w:cs="Times New Roman"/>
        </w:rPr>
        <w:t xml:space="preserve"> настоящего Порядка.</w:t>
      </w:r>
    </w:p>
    <w:p w:rsidR="00791298" w:rsidRPr="00791298" w:rsidRDefault="00791298">
      <w:pPr>
        <w:pStyle w:val="ConsPlusNormal"/>
        <w:spacing w:before="220"/>
        <w:ind w:firstLine="540"/>
        <w:jc w:val="both"/>
        <w:rPr>
          <w:rFonts w:ascii="Times New Roman" w:hAnsi="Times New Roman" w:cs="Times New Roman"/>
        </w:rPr>
      </w:pPr>
      <w:bookmarkStart w:id="23" w:name="P744"/>
      <w:bookmarkEnd w:id="23"/>
      <w:r w:rsidRPr="00791298">
        <w:rPr>
          <w:rFonts w:ascii="Times New Roman" w:hAnsi="Times New Roman" w:cs="Times New Roman"/>
        </w:rPr>
        <w:lastRenderedPageBreak/>
        <w:t xml:space="preserve">28. Целевым показателем эффективности использования муниципальным образованием субсидии является количество реализованных проектов местных инициатив граждан, проживающих в сельской местности, получивших </w:t>
      </w:r>
      <w:proofErr w:type="spellStart"/>
      <w:r w:rsidRPr="00791298">
        <w:rPr>
          <w:rFonts w:ascii="Times New Roman" w:hAnsi="Times New Roman" w:cs="Times New Roman"/>
        </w:rPr>
        <w:t>грантовую</w:t>
      </w:r>
      <w:proofErr w:type="spellEnd"/>
      <w:r w:rsidRPr="00791298">
        <w:rPr>
          <w:rFonts w:ascii="Times New Roman" w:hAnsi="Times New Roman" w:cs="Times New Roman"/>
        </w:rPr>
        <w:t xml:space="preserve"> поддержку.</w:t>
      </w:r>
    </w:p>
    <w:p w:rsidR="00791298" w:rsidRPr="00791298" w:rsidRDefault="00791298">
      <w:pPr>
        <w:pStyle w:val="ConsPlusNormal"/>
        <w:ind w:firstLine="540"/>
        <w:jc w:val="both"/>
        <w:rPr>
          <w:rFonts w:ascii="Times New Roman" w:hAnsi="Times New Roman" w:cs="Times New Roman"/>
        </w:rPr>
      </w:pPr>
    </w:p>
    <w:p w:rsidR="00791298" w:rsidRPr="00791298" w:rsidRDefault="00791298">
      <w:pPr>
        <w:pStyle w:val="ConsPlusNormal"/>
        <w:ind w:firstLine="540"/>
        <w:jc w:val="both"/>
        <w:rPr>
          <w:rFonts w:ascii="Times New Roman" w:hAnsi="Times New Roman" w:cs="Times New Roman"/>
        </w:rPr>
      </w:pPr>
    </w:p>
    <w:p w:rsidR="00791298" w:rsidRPr="00791298" w:rsidRDefault="00791298">
      <w:pPr>
        <w:pStyle w:val="ConsPlusNormal"/>
        <w:ind w:firstLine="540"/>
        <w:jc w:val="both"/>
        <w:rPr>
          <w:rFonts w:ascii="Times New Roman" w:hAnsi="Times New Roman" w:cs="Times New Roman"/>
        </w:rPr>
      </w:pPr>
    </w:p>
    <w:p w:rsidR="00791298" w:rsidRPr="00791298" w:rsidRDefault="00791298">
      <w:pPr>
        <w:pStyle w:val="ConsPlusNormal"/>
        <w:ind w:firstLine="540"/>
        <w:jc w:val="both"/>
        <w:rPr>
          <w:rFonts w:ascii="Times New Roman" w:hAnsi="Times New Roman" w:cs="Times New Roman"/>
        </w:rPr>
      </w:pPr>
    </w:p>
    <w:p w:rsidR="00791298" w:rsidRPr="00791298" w:rsidRDefault="00791298">
      <w:pPr>
        <w:pStyle w:val="ConsPlusNormal"/>
        <w:ind w:firstLine="540"/>
        <w:jc w:val="both"/>
        <w:rPr>
          <w:rFonts w:ascii="Times New Roman" w:hAnsi="Times New Roman" w:cs="Times New Roman"/>
        </w:rPr>
      </w:pPr>
    </w:p>
    <w:p w:rsidR="00791298" w:rsidRPr="00791298" w:rsidRDefault="00791298">
      <w:pPr>
        <w:pStyle w:val="ConsPlusNormal"/>
        <w:jc w:val="right"/>
        <w:outlineLvl w:val="1"/>
        <w:rPr>
          <w:rFonts w:ascii="Times New Roman" w:hAnsi="Times New Roman" w:cs="Times New Roman"/>
        </w:rPr>
      </w:pPr>
      <w:r w:rsidRPr="00791298">
        <w:rPr>
          <w:rFonts w:ascii="Times New Roman" w:hAnsi="Times New Roman" w:cs="Times New Roman"/>
        </w:rPr>
        <w:t>Приложение 1</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к Порядку</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предоставления субсидий бюджетам</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муниципальных образований Орловской области</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 xml:space="preserve">на </w:t>
      </w:r>
      <w:proofErr w:type="spellStart"/>
      <w:r w:rsidRPr="00791298">
        <w:rPr>
          <w:rFonts w:ascii="Times New Roman" w:hAnsi="Times New Roman" w:cs="Times New Roman"/>
        </w:rPr>
        <w:t>софинансирование</w:t>
      </w:r>
      <w:proofErr w:type="spellEnd"/>
      <w:r w:rsidRPr="00791298">
        <w:rPr>
          <w:rFonts w:ascii="Times New Roman" w:hAnsi="Times New Roman" w:cs="Times New Roman"/>
        </w:rPr>
        <w:t xml:space="preserve"> мероприятий по </w:t>
      </w:r>
      <w:proofErr w:type="spellStart"/>
      <w:r w:rsidRPr="00791298">
        <w:rPr>
          <w:rFonts w:ascii="Times New Roman" w:hAnsi="Times New Roman" w:cs="Times New Roman"/>
        </w:rPr>
        <w:t>грантовой</w:t>
      </w:r>
      <w:proofErr w:type="spellEnd"/>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поддержке местных инициатив граждан,</w:t>
      </w:r>
    </w:p>
    <w:p w:rsidR="00791298" w:rsidRPr="00791298" w:rsidRDefault="00791298">
      <w:pPr>
        <w:pStyle w:val="ConsPlusNormal"/>
        <w:jc w:val="right"/>
        <w:rPr>
          <w:rFonts w:ascii="Times New Roman" w:hAnsi="Times New Roman" w:cs="Times New Roman"/>
        </w:rPr>
      </w:pPr>
      <w:proofErr w:type="gramStart"/>
      <w:r w:rsidRPr="00791298">
        <w:rPr>
          <w:rFonts w:ascii="Times New Roman" w:hAnsi="Times New Roman" w:cs="Times New Roman"/>
        </w:rPr>
        <w:t>проживающих</w:t>
      </w:r>
      <w:proofErr w:type="gramEnd"/>
      <w:r w:rsidRPr="00791298">
        <w:rPr>
          <w:rFonts w:ascii="Times New Roman" w:hAnsi="Times New Roman" w:cs="Times New Roman"/>
        </w:rPr>
        <w:t xml:space="preserve"> в сельской местности</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Орловской области</w:t>
      </w:r>
    </w:p>
    <w:p w:rsidR="00791298" w:rsidRPr="00791298" w:rsidRDefault="00791298">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1298" w:rsidRPr="00791298">
        <w:trPr>
          <w:jc w:val="center"/>
        </w:trPr>
        <w:tc>
          <w:tcPr>
            <w:tcW w:w="9294" w:type="dxa"/>
            <w:tcBorders>
              <w:top w:val="nil"/>
              <w:left w:val="single" w:sz="24" w:space="0" w:color="CED3F1"/>
              <w:bottom w:val="nil"/>
              <w:right w:val="single" w:sz="24" w:space="0" w:color="F4F3F8"/>
            </w:tcBorders>
            <w:shd w:val="clear" w:color="auto" w:fill="F4F3F8"/>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color w:val="392C69"/>
              </w:rPr>
              <w:t>Список изменяющих документов</w:t>
            </w:r>
          </w:p>
          <w:p w:rsidR="00791298" w:rsidRPr="00791298" w:rsidRDefault="00791298">
            <w:pPr>
              <w:pStyle w:val="ConsPlusNormal"/>
              <w:jc w:val="center"/>
              <w:rPr>
                <w:rFonts w:ascii="Times New Roman" w:hAnsi="Times New Roman" w:cs="Times New Roman"/>
              </w:rPr>
            </w:pPr>
            <w:proofErr w:type="gramStart"/>
            <w:r w:rsidRPr="00791298">
              <w:rPr>
                <w:rFonts w:ascii="Times New Roman" w:hAnsi="Times New Roman" w:cs="Times New Roman"/>
                <w:color w:val="392C69"/>
              </w:rPr>
              <w:t xml:space="preserve">(в ред. </w:t>
            </w:r>
            <w:hyperlink r:id="rId67" w:history="1">
              <w:r w:rsidRPr="00791298">
                <w:rPr>
                  <w:rFonts w:ascii="Times New Roman" w:hAnsi="Times New Roman" w:cs="Times New Roman"/>
                  <w:color w:val="0000FF"/>
                </w:rPr>
                <w:t>Постановления</w:t>
              </w:r>
            </w:hyperlink>
            <w:r w:rsidRPr="00791298">
              <w:rPr>
                <w:rFonts w:ascii="Times New Roman" w:hAnsi="Times New Roman" w:cs="Times New Roman"/>
                <w:color w:val="392C69"/>
              </w:rPr>
              <w:t xml:space="preserve"> Правительства Орловской области</w:t>
            </w:r>
            <w:proofErr w:type="gramEnd"/>
          </w:p>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color w:val="392C69"/>
              </w:rPr>
              <w:t>от 18.12.2017 N 526)</w:t>
            </w:r>
          </w:p>
        </w:tc>
      </w:tr>
    </w:tbl>
    <w:p w:rsidR="00791298" w:rsidRPr="00791298" w:rsidRDefault="00791298">
      <w:pPr>
        <w:pStyle w:val="ConsPlusNormal"/>
        <w:ind w:firstLine="540"/>
        <w:jc w:val="both"/>
        <w:rPr>
          <w:rFonts w:ascii="Times New Roman" w:hAnsi="Times New Roman" w:cs="Times New Roman"/>
        </w:rPr>
      </w:pPr>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 xml:space="preserve">                                          в Департамент сельского хозяйства</w:t>
      </w:r>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 xml:space="preserve">                                                  Орловской области</w:t>
      </w:r>
    </w:p>
    <w:p w:rsidR="00791298" w:rsidRPr="00791298" w:rsidRDefault="00791298">
      <w:pPr>
        <w:pStyle w:val="ConsPlusNonformat"/>
        <w:jc w:val="both"/>
        <w:rPr>
          <w:rFonts w:ascii="Times New Roman" w:hAnsi="Times New Roman" w:cs="Times New Roman"/>
        </w:rPr>
      </w:pPr>
    </w:p>
    <w:p w:rsidR="00791298" w:rsidRPr="00791298" w:rsidRDefault="00791298">
      <w:pPr>
        <w:pStyle w:val="ConsPlusNonformat"/>
        <w:jc w:val="both"/>
        <w:rPr>
          <w:rFonts w:ascii="Times New Roman" w:hAnsi="Times New Roman" w:cs="Times New Roman"/>
        </w:rPr>
      </w:pPr>
      <w:bookmarkStart w:id="24" w:name="P765"/>
      <w:bookmarkEnd w:id="24"/>
      <w:r w:rsidRPr="00791298">
        <w:rPr>
          <w:rFonts w:ascii="Times New Roman" w:hAnsi="Times New Roman" w:cs="Times New Roman"/>
        </w:rPr>
        <w:t xml:space="preserve">                                  Заявка</w:t>
      </w:r>
    </w:p>
    <w:p w:rsidR="00791298" w:rsidRPr="00791298" w:rsidRDefault="00791298">
      <w:pPr>
        <w:pStyle w:val="ConsPlusNonformat"/>
        <w:jc w:val="both"/>
        <w:rPr>
          <w:rFonts w:ascii="Times New Roman" w:hAnsi="Times New Roman" w:cs="Times New Roman"/>
        </w:rPr>
      </w:pPr>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 xml:space="preserve">       _____________________________________________________________</w:t>
      </w:r>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 xml:space="preserve">                 (наименование муниципального образования)</w:t>
      </w:r>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 xml:space="preserve">         о предоставлении субсидии на </w:t>
      </w:r>
      <w:proofErr w:type="spellStart"/>
      <w:r w:rsidRPr="00791298">
        <w:rPr>
          <w:rFonts w:ascii="Times New Roman" w:hAnsi="Times New Roman" w:cs="Times New Roman"/>
        </w:rPr>
        <w:t>софинансирование</w:t>
      </w:r>
      <w:proofErr w:type="spellEnd"/>
      <w:r w:rsidRPr="00791298">
        <w:rPr>
          <w:rFonts w:ascii="Times New Roman" w:hAnsi="Times New Roman" w:cs="Times New Roman"/>
        </w:rPr>
        <w:t xml:space="preserve"> мероприятий</w:t>
      </w:r>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 xml:space="preserve">       по </w:t>
      </w:r>
      <w:proofErr w:type="spellStart"/>
      <w:r w:rsidRPr="00791298">
        <w:rPr>
          <w:rFonts w:ascii="Times New Roman" w:hAnsi="Times New Roman" w:cs="Times New Roman"/>
        </w:rPr>
        <w:t>грантовой</w:t>
      </w:r>
      <w:proofErr w:type="spellEnd"/>
      <w:r w:rsidRPr="00791298">
        <w:rPr>
          <w:rFonts w:ascii="Times New Roman" w:hAnsi="Times New Roman" w:cs="Times New Roman"/>
        </w:rPr>
        <w:t xml:space="preserve"> поддержке местных инициатив граждан, проживающих</w:t>
      </w:r>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 xml:space="preserve">       в сельской местности Орловской области, из областного бюджета</w:t>
      </w:r>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 xml:space="preserve">           в рамках государственной </w:t>
      </w:r>
      <w:hyperlink r:id="rId68" w:history="1">
        <w:r w:rsidRPr="00791298">
          <w:rPr>
            <w:rFonts w:ascii="Times New Roman" w:hAnsi="Times New Roman" w:cs="Times New Roman"/>
            <w:color w:val="0000FF"/>
          </w:rPr>
          <w:t>программы</w:t>
        </w:r>
      </w:hyperlink>
      <w:r w:rsidRPr="00791298">
        <w:rPr>
          <w:rFonts w:ascii="Times New Roman" w:hAnsi="Times New Roman" w:cs="Times New Roman"/>
        </w:rPr>
        <w:t xml:space="preserve"> Орловской области</w:t>
      </w:r>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 xml:space="preserve">                 "Устойчивое развитие сельских территорий</w:t>
      </w:r>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 xml:space="preserve">                            Орловской области"</w:t>
      </w:r>
    </w:p>
    <w:p w:rsidR="00791298" w:rsidRPr="00791298" w:rsidRDefault="00791298">
      <w:pPr>
        <w:pStyle w:val="ConsPlusNonformat"/>
        <w:jc w:val="both"/>
        <w:rPr>
          <w:rFonts w:ascii="Times New Roman" w:hAnsi="Times New Roman" w:cs="Times New Roman"/>
        </w:rPr>
      </w:pPr>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 xml:space="preserve">    Прошу   предоставить   субсидию   на  </w:t>
      </w:r>
      <w:proofErr w:type="spellStart"/>
      <w:r w:rsidRPr="00791298">
        <w:rPr>
          <w:rFonts w:ascii="Times New Roman" w:hAnsi="Times New Roman" w:cs="Times New Roman"/>
        </w:rPr>
        <w:t>софинансирование</w:t>
      </w:r>
      <w:proofErr w:type="spellEnd"/>
      <w:r w:rsidRPr="00791298">
        <w:rPr>
          <w:rFonts w:ascii="Times New Roman" w:hAnsi="Times New Roman" w:cs="Times New Roman"/>
        </w:rPr>
        <w:t xml:space="preserve">  мероприятий  </w:t>
      </w:r>
      <w:proofErr w:type="gramStart"/>
      <w:r w:rsidRPr="00791298">
        <w:rPr>
          <w:rFonts w:ascii="Times New Roman" w:hAnsi="Times New Roman" w:cs="Times New Roman"/>
        </w:rPr>
        <w:t>по</w:t>
      </w:r>
      <w:proofErr w:type="gramEnd"/>
    </w:p>
    <w:p w:rsidR="00791298" w:rsidRPr="00791298" w:rsidRDefault="00791298">
      <w:pPr>
        <w:pStyle w:val="ConsPlusNonformat"/>
        <w:jc w:val="both"/>
        <w:rPr>
          <w:rFonts w:ascii="Times New Roman" w:hAnsi="Times New Roman" w:cs="Times New Roman"/>
        </w:rPr>
      </w:pPr>
      <w:proofErr w:type="spellStart"/>
      <w:r w:rsidRPr="00791298">
        <w:rPr>
          <w:rFonts w:ascii="Times New Roman" w:hAnsi="Times New Roman" w:cs="Times New Roman"/>
        </w:rPr>
        <w:t>грантовой</w:t>
      </w:r>
      <w:proofErr w:type="spellEnd"/>
      <w:r w:rsidRPr="00791298">
        <w:rPr>
          <w:rFonts w:ascii="Times New Roman" w:hAnsi="Times New Roman" w:cs="Times New Roman"/>
        </w:rPr>
        <w:t xml:space="preserve"> поддержке  местных  инициатив  граждан,  проживающих  </w:t>
      </w:r>
      <w:proofErr w:type="gramStart"/>
      <w:r w:rsidRPr="00791298">
        <w:rPr>
          <w:rFonts w:ascii="Times New Roman" w:hAnsi="Times New Roman" w:cs="Times New Roman"/>
        </w:rPr>
        <w:t>в</w:t>
      </w:r>
      <w:proofErr w:type="gramEnd"/>
      <w:r w:rsidRPr="00791298">
        <w:rPr>
          <w:rFonts w:ascii="Times New Roman" w:hAnsi="Times New Roman" w:cs="Times New Roman"/>
        </w:rPr>
        <w:t xml:space="preserve">  сельской</w:t>
      </w:r>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местности Орловской области, из областного бюджета в рамках государственной</w:t>
      </w:r>
    </w:p>
    <w:p w:rsidR="00791298" w:rsidRPr="00791298" w:rsidRDefault="00FC1A2D">
      <w:pPr>
        <w:pStyle w:val="ConsPlusNonformat"/>
        <w:jc w:val="both"/>
        <w:rPr>
          <w:rFonts w:ascii="Times New Roman" w:hAnsi="Times New Roman" w:cs="Times New Roman"/>
        </w:rPr>
      </w:pPr>
      <w:hyperlink r:id="rId69" w:history="1">
        <w:r w:rsidR="00791298" w:rsidRPr="00791298">
          <w:rPr>
            <w:rFonts w:ascii="Times New Roman" w:hAnsi="Times New Roman" w:cs="Times New Roman"/>
            <w:color w:val="0000FF"/>
          </w:rPr>
          <w:t>программы</w:t>
        </w:r>
      </w:hyperlink>
      <w:r w:rsidR="00791298" w:rsidRPr="00791298">
        <w:rPr>
          <w:rFonts w:ascii="Times New Roman" w:hAnsi="Times New Roman" w:cs="Times New Roman"/>
        </w:rPr>
        <w:t xml:space="preserve">  Орловской   области  "Устойчивое  развитие  сельских  территорий</w:t>
      </w:r>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Орловской области",  утвержденной  постановлением  Правительства  Орловской</w:t>
      </w:r>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области от 4 декабря 2013 года N 411.</w:t>
      </w:r>
    </w:p>
    <w:p w:rsidR="00791298" w:rsidRPr="00791298" w:rsidRDefault="00791298">
      <w:pPr>
        <w:pStyle w:val="ConsPlusNonformat"/>
        <w:jc w:val="both"/>
        <w:rPr>
          <w:rFonts w:ascii="Times New Roman" w:hAnsi="Times New Roman" w:cs="Times New Roman"/>
        </w:rPr>
      </w:pPr>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Глава (глава администрации)</w:t>
      </w:r>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муниципального образования               _______________   ________________</w:t>
      </w:r>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 xml:space="preserve">                                            (подпись)           (ФИО)</w:t>
      </w:r>
    </w:p>
    <w:p w:rsidR="00791298" w:rsidRPr="00791298" w:rsidRDefault="00791298">
      <w:pPr>
        <w:pStyle w:val="ConsPlusNonformat"/>
        <w:jc w:val="both"/>
        <w:rPr>
          <w:rFonts w:ascii="Times New Roman" w:hAnsi="Times New Roman" w:cs="Times New Roman"/>
        </w:rPr>
      </w:pPr>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Дата _____________________</w:t>
      </w:r>
    </w:p>
    <w:p w:rsidR="00791298" w:rsidRPr="00791298" w:rsidRDefault="00791298">
      <w:pPr>
        <w:pStyle w:val="ConsPlusNormal"/>
        <w:ind w:firstLine="540"/>
        <w:jc w:val="both"/>
        <w:rPr>
          <w:rFonts w:ascii="Times New Roman" w:hAnsi="Times New Roman" w:cs="Times New Roman"/>
        </w:rPr>
      </w:pPr>
    </w:p>
    <w:p w:rsidR="00791298" w:rsidRPr="00791298" w:rsidRDefault="00791298">
      <w:pPr>
        <w:pStyle w:val="ConsPlusNormal"/>
        <w:ind w:firstLine="540"/>
        <w:jc w:val="both"/>
        <w:rPr>
          <w:rFonts w:ascii="Times New Roman" w:hAnsi="Times New Roman" w:cs="Times New Roman"/>
        </w:rPr>
      </w:pPr>
    </w:p>
    <w:p w:rsidR="00791298" w:rsidRPr="00791298" w:rsidRDefault="00791298">
      <w:pPr>
        <w:pStyle w:val="ConsPlusNormal"/>
        <w:ind w:firstLine="540"/>
        <w:jc w:val="both"/>
        <w:rPr>
          <w:rFonts w:ascii="Times New Roman" w:hAnsi="Times New Roman" w:cs="Times New Roman"/>
        </w:rPr>
      </w:pPr>
    </w:p>
    <w:p w:rsidR="00791298" w:rsidRPr="00791298" w:rsidRDefault="00791298">
      <w:pPr>
        <w:pStyle w:val="ConsPlusNormal"/>
        <w:ind w:firstLine="540"/>
        <w:jc w:val="both"/>
        <w:rPr>
          <w:rFonts w:ascii="Times New Roman" w:hAnsi="Times New Roman" w:cs="Times New Roman"/>
        </w:rPr>
      </w:pPr>
    </w:p>
    <w:p w:rsidR="00791298" w:rsidRPr="00791298" w:rsidRDefault="00791298">
      <w:pPr>
        <w:pStyle w:val="ConsPlusNormal"/>
        <w:ind w:firstLine="540"/>
        <w:jc w:val="both"/>
        <w:rPr>
          <w:rFonts w:ascii="Times New Roman" w:hAnsi="Times New Roman" w:cs="Times New Roman"/>
        </w:rPr>
      </w:pPr>
    </w:p>
    <w:p w:rsidR="00791298" w:rsidRPr="00791298" w:rsidRDefault="00791298">
      <w:pPr>
        <w:pStyle w:val="ConsPlusNormal"/>
        <w:jc w:val="right"/>
        <w:outlineLvl w:val="1"/>
        <w:rPr>
          <w:rFonts w:ascii="Times New Roman" w:hAnsi="Times New Roman" w:cs="Times New Roman"/>
        </w:rPr>
      </w:pPr>
      <w:r w:rsidRPr="00791298">
        <w:rPr>
          <w:rFonts w:ascii="Times New Roman" w:hAnsi="Times New Roman" w:cs="Times New Roman"/>
        </w:rPr>
        <w:t>Приложение 2</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к Порядку</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предоставления субсидий бюджетам</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муниципальных образований Орловской области</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 xml:space="preserve">на </w:t>
      </w:r>
      <w:proofErr w:type="spellStart"/>
      <w:r w:rsidRPr="00791298">
        <w:rPr>
          <w:rFonts w:ascii="Times New Roman" w:hAnsi="Times New Roman" w:cs="Times New Roman"/>
        </w:rPr>
        <w:t>софинансирование</w:t>
      </w:r>
      <w:proofErr w:type="spellEnd"/>
      <w:r w:rsidRPr="00791298">
        <w:rPr>
          <w:rFonts w:ascii="Times New Roman" w:hAnsi="Times New Roman" w:cs="Times New Roman"/>
        </w:rPr>
        <w:t xml:space="preserve"> мероприятий по </w:t>
      </w:r>
      <w:proofErr w:type="spellStart"/>
      <w:r w:rsidRPr="00791298">
        <w:rPr>
          <w:rFonts w:ascii="Times New Roman" w:hAnsi="Times New Roman" w:cs="Times New Roman"/>
        </w:rPr>
        <w:t>грантовой</w:t>
      </w:r>
      <w:proofErr w:type="spellEnd"/>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поддержке местных инициатив граждан,</w:t>
      </w:r>
    </w:p>
    <w:p w:rsidR="00791298" w:rsidRPr="00791298" w:rsidRDefault="00791298">
      <w:pPr>
        <w:pStyle w:val="ConsPlusNormal"/>
        <w:jc w:val="right"/>
        <w:rPr>
          <w:rFonts w:ascii="Times New Roman" w:hAnsi="Times New Roman" w:cs="Times New Roman"/>
        </w:rPr>
      </w:pPr>
      <w:proofErr w:type="gramStart"/>
      <w:r w:rsidRPr="00791298">
        <w:rPr>
          <w:rFonts w:ascii="Times New Roman" w:hAnsi="Times New Roman" w:cs="Times New Roman"/>
        </w:rPr>
        <w:lastRenderedPageBreak/>
        <w:t>проживающих</w:t>
      </w:r>
      <w:proofErr w:type="gramEnd"/>
      <w:r w:rsidRPr="00791298">
        <w:rPr>
          <w:rFonts w:ascii="Times New Roman" w:hAnsi="Times New Roman" w:cs="Times New Roman"/>
        </w:rPr>
        <w:t xml:space="preserve"> в сельской местности</w:t>
      </w:r>
    </w:p>
    <w:p w:rsidR="00791298" w:rsidRPr="00791298" w:rsidRDefault="00791298">
      <w:pPr>
        <w:pStyle w:val="ConsPlusNormal"/>
        <w:jc w:val="right"/>
        <w:rPr>
          <w:rFonts w:ascii="Times New Roman" w:hAnsi="Times New Roman" w:cs="Times New Roman"/>
        </w:rPr>
      </w:pPr>
      <w:r w:rsidRPr="00791298">
        <w:rPr>
          <w:rFonts w:ascii="Times New Roman" w:hAnsi="Times New Roman" w:cs="Times New Roman"/>
        </w:rPr>
        <w:t>Орловской области</w:t>
      </w:r>
    </w:p>
    <w:p w:rsidR="00791298" w:rsidRPr="00791298" w:rsidRDefault="00791298">
      <w:pPr>
        <w:pStyle w:val="ConsPlusNormal"/>
        <w:ind w:firstLine="540"/>
        <w:jc w:val="both"/>
        <w:rPr>
          <w:rFonts w:ascii="Times New Roman" w:hAnsi="Times New Roman" w:cs="Times New Roman"/>
        </w:rPr>
      </w:pPr>
    </w:p>
    <w:p w:rsidR="00791298" w:rsidRPr="00791298" w:rsidRDefault="00791298">
      <w:pPr>
        <w:pStyle w:val="ConsPlusNonformat"/>
        <w:jc w:val="both"/>
        <w:rPr>
          <w:rFonts w:ascii="Times New Roman" w:hAnsi="Times New Roman" w:cs="Times New Roman"/>
        </w:rPr>
      </w:pPr>
      <w:bookmarkStart w:id="25" w:name="P802"/>
      <w:bookmarkEnd w:id="25"/>
      <w:r w:rsidRPr="00791298">
        <w:rPr>
          <w:rFonts w:ascii="Times New Roman" w:hAnsi="Times New Roman" w:cs="Times New Roman"/>
        </w:rPr>
        <w:t xml:space="preserve">                                   Смета</w:t>
      </w:r>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 xml:space="preserve">           расходов на реализацию общественно значимого проекта</w:t>
      </w:r>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 xml:space="preserve">           с участием граждан, проживающих в сельской местности</w:t>
      </w:r>
    </w:p>
    <w:p w:rsidR="00791298" w:rsidRPr="00791298" w:rsidRDefault="00791298">
      <w:pPr>
        <w:pStyle w:val="ConsPlusNonformat"/>
        <w:jc w:val="both"/>
        <w:rPr>
          <w:rFonts w:ascii="Times New Roman" w:hAnsi="Times New Roman" w:cs="Times New Roman"/>
        </w:rPr>
      </w:pPr>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 xml:space="preserve">        ___________________________________________________________</w:t>
      </w:r>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 xml:space="preserve">                          (наименование проекта)</w:t>
      </w:r>
    </w:p>
    <w:p w:rsidR="00791298" w:rsidRPr="00791298" w:rsidRDefault="00791298">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20"/>
        <w:gridCol w:w="1680"/>
        <w:gridCol w:w="1680"/>
        <w:gridCol w:w="1361"/>
        <w:gridCol w:w="1474"/>
      </w:tblGrid>
      <w:tr w:rsidR="00791298" w:rsidRPr="00791298">
        <w:tc>
          <w:tcPr>
            <w:tcW w:w="2820" w:type="dxa"/>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Наименование приобретаемого имущества, выполняемых работ, оказываемых услуг</w:t>
            </w:r>
          </w:p>
        </w:tc>
        <w:tc>
          <w:tcPr>
            <w:tcW w:w="1680" w:type="dxa"/>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Количество</w:t>
            </w:r>
          </w:p>
        </w:tc>
        <w:tc>
          <w:tcPr>
            <w:tcW w:w="1680" w:type="dxa"/>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Цена, руб./ед.</w:t>
            </w:r>
          </w:p>
        </w:tc>
        <w:tc>
          <w:tcPr>
            <w:tcW w:w="1361" w:type="dxa"/>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Сумма, руб.</w:t>
            </w:r>
          </w:p>
        </w:tc>
        <w:tc>
          <w:tcPr>
            <w:tcW w:w="1474" w:type="dxa"/>
          </w:tcPr>
          <w:p w:rsidR="00791298" w:rsidRPr="00791298" w:rsidRDefault="00791298">
            <w:pPr>
              <w:pStyle w:val="ConsPlusNormal"/>
              <w:jc w:val="center"/>
              <w:rPr>
                <w:rFonts w:ascii="Times New Roman" w:hAnsi="Times New Roman" w:cs="Times New Roman"/>
              </w:rPr>
            </w:pPr>
            <w:r w:rsidRPr="00791298">
              <w:rPr>
                <w:rFonts w:ascii="Times New Roman" w:hAnsi="Times New Roman" w:cs="Times New Roman"/>
              </w:rPr>
              <w:t>Срок оплаты</w:t>
            </w:r>
          </w:p>
        </w:tc>
      </w:tr>
      <w:tr w:rsidR="00791298" w:rsidRPr="00791298">
        <w:tc>
          <w:tcPr>
            <w:tcW w:w="2820" w:type="dxa"/>
          </w:tcPr>
          <w:p w:rsidR="00791298" w:rsidRPr="00791298" w:rsidRDefault="00791298">
            <w:pPr>
              <w:pStyle w:val="ConsPlusNormal"/>
              <w:rPr>
                <w:rFonts w:ascii="Times New Roman" w:hAnsi="Times New Roman" w:cs="Times New Roman"/>
              </w:rPr>
            </w:pPr>
          </w:p>
        </w:tc>
        <w:tc>
          <w:tcPr>
            <w:tcW w:w="1680" w:type="dxa"/>
          </w:tcPr>
          <w:p w:rsidR="00791298" w:rsidRPr="00791298" w:rsidRDefault="00791298">
            <w:pPr>
              <w:pStyle w:val="ConsPlusNormal"/>
              <w:rPr>
                <w:rFonts w:ascii="Times New Roman" w:hAnsi="Times New Roman" w:cs="Times New Roman"/>
              </w:rPr>
            </w:pPr>
          </w:p>
        </w:tc>
        <w:tc>
          <w:tcPr>
            <w:tcW w:w="1680" w:type="dxa"/>
          </w:tcPr>
          <w:p w:rsidR="00791298" w:rsidRPr="00791298" w:rsidRDefault="00791298">
            <w:pPr>
              <w:pStyle w:val="ConsPlusNormal"/>
              <w:rPr>
                <w:rFonts w:ascii="Times New Roman" w:hAnsi="Times New Roman" w:cs="Times New Roman"/>
              </w:rPr>
            </w:pPr>
          </w:p>
        </w:tc>
        <w:tc>
          <w:tcPr>
            <w:tcW w:w="1361" w:type="dxa"/>
          </w:tcPr>
          <w:p w:rsidR="00791298" w:rsidRPr="00791298" w:rsidRDefault="00791298">
            <w:pPr>
              <w:pStyle w:val="ConsPlusNormal"/>
              <w:rPr>
                <w:rFonts w:ascii="Times New Roman" w:hAnsi="Times New Roman" w:cs="Times New Roman"/>
              </w:rPr>
            </w:pPr>
          </w:p>
        </w:tc>
        <w:tc>
          <w:tcPr>
            <w:tcW w:w="1474" w:type="dxa"/>
          </w:tcPr>
          <w:p w:rsidR="00791298" w:rsidRPr="00791298" w:rsidRDefault="00791298">
            <w:pPr>
              <w:pStyle w:val="ConsPlusNormal"/>
              <w:rPr>
                <w:rFonts w:ascii="Times New Roman" w:hAnsi="Times New Roman" w:cs="Times New Roman"/>
              </w:rPr>
            </w:pPr>
          </w:p>
        </w:tc>
      </w:tr>
      <w:tr w:rsidR="00791298" w:rsidRPr="00791298">
        <w:tc>
          <w:tcPr>
            <w:tcW w:w="2820" w:type="dxa"/>
          </w:tcPr>
          <w:p w:rsidR="00791298" w:rsidRPr="00791298" w:rsidRDefault="00791298">
            <w:pPr>
              <w:pStyle w:val="ConsPlusNormal"/>
              <w:rPr>
                <w:rFonts w:ascii="Times New Roman" w:hAnsi="Times New Roman" w:cs="Times New Roman"/>
              </w:rPr>
            </w:pPr>
          </w:p>
        </w:tc>
        <w:tc>
          <w:tcPr>
            <w:tcW w:w="1680" w:type="dxa"/>
          </w:tcPr>
          <w:p w:rsidR="00791298" w:rsidRPr="00791298" w:rsidRDefault="00791298">
            <w:pPr>
              <w:pStyle w:val="ConsPlusNormal"/>
              <w:rPr>
                <w:rFonts w:ascii="Times New Roman" w:hAnsi="Times New Roman" w:cs="Times New Roman"/>
              </w:rPr>
            </w:pPr>
          </w:p>
        </w:tc>
        <w:tc>
          <w:tcPr>
            <w:tcW w:w="1680" w:type="dxa"/>
          </w:tcPr>
          <w:p w:rsidR="00791298" w:rsidRPr="00791298" w:rsidRDefault="00791298">
            <w:pPr>
              <w:pStyle w:val="ConsPlusNormal"/>
              <w:rPr>
                <w:rFonts w:ascii="Times New Roman" w:hAnsi="Times New Roman" w:cs="Times New Roman"/>
              </w:rPr>
            </w:pPr>
          </w:p>
        </w:tc>
        <w:tc>
          <w:tcPr>
            <w:tcW w:w="1361" w:type="dxa"/>
          </w:tcPr>
          <w:p w:rsidR="00791298" w:rsidRPr="00791298" w:rsidRDefault="00791298">
            <w:pPr>
              <w:pStyle w:val="ConsPlusNormal"/>
              <w:rPr>
                <w:rFonts w:ascii="Times New Roman" w:hAnsi="Times New Roman" w:cs="Times New Roman"/>
              </w:rPr>
            </w:pPr>
          </w:p>
        </w:tc>
        <w:tc>
          <w:tcPr>
            <w:tcW w:w="1474" w:type="dxa"/>
          </w:tcPr>
          <w:p w:rsidR="00791298" w:rsidRPr="00791298" w:rsidRDefault="00791298">
            <w:pPr>
              <w:pStyle w:val="ConsPlusNormal"/>
              <w:rPr>
                <w:rFonts w:ascii="Times New Roman" w:hAnsi="Times New Roman" w:cs="Times New Roman"/>
              </w:rPr>
            </w:pPr>
          </w:p>
        </w:tc>
      </w:tr>
      <w:tr w:rsidR="00791298" w:rsidRPr="00791298">
        <w:tc>
          <w:tcPr>
            <w:tcW w:w="2820" w:type="dxa"/>
          </w:tcPr>
          <w:p w:rsidR="00791298" w:rsidRPr="00791298" w:rsidRDefault="00791298">
            <w:pPr>
              <w:pStyle w:val="ConsPlusNormal"/>
              <w:rPr>
                <w:rFonts w:ascii="Times New Roman" w:hAnsi="Times New Roman" w:cs="Times New Roman"/>
              </w:rPr>
            </w:pPr>
            <w:r w:rsidRPr="00791298">
              <w:rPr>
                <w:rFonts w:ascii="Times New Roman" w:hAnsi="Times New Roman" w:cs="Times New Roman"/>
              </w:rPr>
              <w:t>Итого</w:t>
            </w:r>
          </w:p>
        </w:tc>
        <w:tc>
          <w:tcPr>
            <w:tcW w:w="1680" w:type="dxa"/>
          </w:tcPr>
          <w:p w:rsidR="00791298" w:rsidRPr="00791298" w:rsidRDefault="00791298">
            <w:pPr>
              <w:pStyle w:val="ConsPlusNormal"/>
              <w:rPr>
                <w:rFonts w:ascii="Times New Roman" w:hAnsi="Times New Roman" w:cs="Times New Roman"/>
              </w:rPr>
            </w:pPr>
          </w:p>
        </w:tc>
        <w:tc>
          <w:tcPr>
            <w:tcW w:w="1680" w:type="dxa"/>
          </w:tcPr>
          <w:p w:rsidR="00791298" w:rsidRPr="00791298" w:rsidRDefault="00791298">
            <w:pPr>
              <w:pStyle w:val="ConsPlusNormal"/>
              <w:rPr>
                <w:rFonts w:ascii="Times New Roman" w:hAnsi="Times New Roman" w:cs="Times New Roman"/>
              </w:rPr>
            </w:pPr>
          </w:p>
        </w:tc>
        <w:tc>
          <w:tcPr>
            <w:tcW w:w="1361" w:type="dxa"/>
          </w:tcPr>
          <w:p w:rsidR="00791298" w:rsidRPr="00791298" w:rsidRDefault="00791298">
            <w:pPr>
              <w:pStyle w:val="ConsPlusNormal"/>
              <w:rPr>
                <w:rFonts w:ascii="Times New Roman" w:hAnsi="Times New Roman" w:cs="Times New Roman"/>
              </w:rPr>
            </w:pPr>
          </w:p>
        </w:tc>
        <w:tc>
          <w:tcPr>
            <w:tcW w:w="1474" w:type="dxa"/>
          </w:tcPr>
          <w:p w:rsidR="00791298" w:rsidRPr="00791298" w:rsidRDefault="00791298">
            <w:pPr>
              <w:pStyle w:val="ConsPlusNormal"/>
              <w:rPr>
                <w:rFonts w:ascii="Times New Roman" w:hAnsi="Times New Roman" w:cs="Times New Roman"/>
              </w:rPr>
            </w:pPr>
          </w:p>
        </w:tc>
      </w:tr>
    </w:tbl>
    <w:p w:rsidR="00791298" w:rsidRPr="00791298" w:rsidRDefault="00791298">
      <w:pPr>
        <w:pStyle w:val="ConsPlusNormal"/>
        <w:ind w:firstLine="540"/>
        <w:jc w:val="both"/>
        <w:rPr>
          <w:rFonts w:ascii="Times New Roman" w:hAnsi="Times New Roman" w:cs="Times New Roman"/>
        </w:rPr>
      </w:pPr>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Глава (глава администрации)</w:t>
      </w:r>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муниципального образования        __________________       ________________</w:t>
      </w:r>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 xml:space="preserve">                                      (подпись)                 (ФИО)</w:t>
      </w:r>
    </w:p>
    <w:p w:rsidR="00791298" w:rsidRPr="00791298" w:rsidRDefault="00791298">
      <w:pPr>
        <w:pStyle w:val="ConsPlusNonformat"/>
        <w:jc w:val="both"/>
        <w:rPr>
          <w:rFonts w:ascii="Times New Roman" w:hAnsi="Times New Roman" w:cs="Times New Roman"/>
        </w:rPr>
      </w:pPr>
    </w:p>
    <w:p w:rsidR="00791298" w:rsidRPr="00791298" w:rsidRDefault="00791298">
      <w:pPr>
        <w:pStyle w:val="ConsPlusNonformat"/>
        <w:jc w:val="both"/>
        <w:rPr>
          <w:rFonts w:ascii="Times New Roman" w:hAnsi="Times New Roman" w:cs="Times New Roman"/>
        </w:rPr>
      </w:pPr>
      <w:r w:rsidRPr="00791298">
        <w:rPr>
          <w:rFonts w:ascii="Times New Roman" w:hAnsi="Times New Roman" w:cs="Times New Roman"/>
        </w:rPr>
        <w:t>Дата _____________________</w:t>
      </w:r>
    </w:p>
    <w:p w:rsidR="00791298" w:rsidRPr="00791298" w:rsidRDefault="00791298">
      <w:pPr>
        <w:pStyle w:val="ConsPlusNormal"/>
        <w:ind w:firstLine="540"/>
        <w:jc w:val="both"/>
        <w:rPr>
          <w:rFonts w:ascii="Times New Roman" w:hAnsi="Times New Roman" w:cs="Times New Roman"/>
        </w:rPr>
      </w:pPr>
    </w:p>
    <w:p w:rsidR="00791298" w:rsidRPr="00791298" w:rsidRDefault="00791298">
      <w:pPr>
        <w:pStyle w:val="ConsPlusNormal"/>
        <w:ind w:firstLine="540"/>
        <w:jc w:val="both"/>
        <w:rPr>
          <w:rFonts w:ascii="Times New Roman" w:hAnsi="Times New Roman" w:cs="Times New Roman"/>
        </w:rPr>
      </w:pPr>
    </w:p>
    <w:p w:rsidR="00791298" w:rsidRPr="00791298" w:rsidRDefault="00791298">
      <w:pPr>
        <w:pStyle w:val="ConsPlusNormal"/>
        <w:pBdr>
          <w:top w:val="single" w:sz="6" w:space="0" w:color="auto"/>
        </w:pBdr>
        <w:spacing w:before="100" w:after="100"/>
        <w:jc w:val="both"/>
        <w:rPr>
          <w:rFonts w:ascii="Times New Roman" w:hAnsi="Times New Roman" w:cs="Times New Roman"/>
          <w:sz w:val="2"/>
          <w:szCs w:val="2"/>
        </w:rPr>
      </w:pPr>
    </w:p>
    <w:p w:rsidR="009710DA" w:rsidRPr="00791298" w:rsidRDefault="009710DA">
      <w:pPr>
        <w:rPr>
          <w:rFonts w:ascii="Times New Roman" w:hAnsi="Times New Roman" w:cs="Times New Roman"/>
        </w:rPr>
      </w:pPr>
    </w:p>
    <w:sectPr w:rsidR="009710DA" w:rsidRPr="00791298" w:rsidSect="00F435D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1298"/>
    <w:rsid w:val="000B5EA8"/>
    <w:rsid w:val="003373E7"/>
    <w:rsid w:val="00501A82"/>
    <w:rsid w:val="00732263"/>
    <w:rsid w:val="00791298"/>
    <w:rsid w:val="009710DA"/>
    <w:rsid w:val="00C77A9E"/>
    <w:rsid w:val="00F435D8"/>
    <w:rsid w:val="00F5634B"/>
    <w:rsid w:val="00FB613E"/>
    <w:rsid w:val="00FC1A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A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12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12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12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12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12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912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12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129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B61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61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12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12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12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12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12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912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12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129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B61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61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72BA7D64CE7F9F78161A08B4076E333602A169EF9A7AE422AA4636FE1C85EF6753B43CC6F01CA40B3255v1w1F" TargetMode="External"/><Relationship Id="rId18" Type="http://schemas.openxmlformats.org/officeDocument/2006/relationships/hyperlink" Target="consultantplus://offline/ref=A472BA7D64CE7F9F78161A1EB76B313C330BFD62ED9471B47DF51D6BA9158FB8201CED7E82F9v1w9F" TargetMode="External"/><Relationship Id="rId26" Type="http://schemas.openxmlformats.org/officeDocument/2006/relationships/hyperlink" Target="consultantplus://offline/ref=A472BA7D64CE7F9F78161A1EB76B313C330BFD62ED9471B47DF51D6BA9158FB8201CED7E82FD1DA5v0w9F" TargetMode="External"/><Relationship Id="rId39" Type="http://schemas.openxmlformats.org/officeDocument/2006/relationships/hyperlink" Target="consultantplus://offline/ref=A472BA7D64CE7F9F78161A08B4076E333602A169E89E7DE121AA4636FE1C85EF6753B43CC6F01CA40B3254v1w1F" TargetMode="External"/><Relationship Id="rId21" Type="http://schemas.openxmlformats.org/officeDocument/2006/relationships/hyperlink" Target="consultantplus://offline/ref=A472BA7D64CE7F9F78161A1EB76B313C330BFD62ED9471B47DF51D6BA9158FB8201CED7E82FDv1wBF" TargetMode="External"/><Relationship Id="rId34" Type="http://schemas.openxmlformats.org/officeDocument/2006/relationships/hyperlink" Target="consultantplus://offline/ref=A472BA7D64CE7F9F78161A1EB76B313C330BFD62ED9471B47DF51D6BA9158FB8201CED7E82FD1DA5v0w9F" TargetMode="External"/><Relationship Id="rId42" Type="http://schemas.openxmlformats.org/officeDocument/2006/relationships/hyperlink" Target="consultantplus://offline/ref=A472BA7D64CE7F9F78161A08B4076E333602A169EF9A7AE422AA4636FE1C85EF6753B43CC6F01CA40B3254v1w6F" TargetMode="External"/><Relationship Id="rId47" Type="http://schemas.openxmlformats.org/officeDocument/2006/relationships/hyperlink" Target="consultantplus://offline/ref=A472BA7D64CE7F9F78161A08B4076E333602A169EF9A7AE422AA4636FE1C85EF6753B43CC6F01CA40B3254v1w6F" TargetMode="External"/><Relationship Id="rId50" Type="http://schemas.openxmlformats.org/officeDocument/2006/relationships/hyperlink" Target="consultantplus://offline/ref=A472BA7D64CE7F9F78161A1EB76B313C330FFC64EF962CBE75AC1169AE1AD0AF2755E17F82FF18vAw0F" TargetMode="External"/><Relationship Id="rId55" Type="http://schemas.openxmlformats.org/officeDocument/2006/relationships/hyperlink" Target="consultantplus://offline/ref=A472BA7D64CE7F9F78161A08B4076E333602A169E99F73E723AA4636FE1C85EF6753B43CC6F01CA40B3257v1w5F" TargetMode="External"/><Relationship Id="rId63" Type="http://schemas.openxmlformats.org/officeDocument/2006/relationships/hyperlink" Target="consultantplus://offline/ref=A472BA7D64CE7F9F78161A08B4076E333602A169E89E7DE121AA4636FE1C85EF6753B43CC6F01CA40B3257v1w0F" TargetMode="External"/><Relationship Id="rId68" Type="http://schemas.openxmlformats.org/officeDocument/2006/relationships/hyperlink" Target="consultantplus://offline/ref=A472BA7D64CE7F9F78161A08B4076E333602A169E8947CE723AA4636FE1C85EF6753B43CC6F01CA4093751v1w4F" TargetMode="External"/><Relationship Id="rId7" Type="http://schemas.openxmlformats.org/officeDocument/2006/relationships/hyperlink" Target="consultantplus://offline/ref=A472BA7D64CE7F9F78161A08B4076E333602A169E99F73E723AA4636FE1C85EF6753B43CC6F01CA40B3255v1w2F"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472BA7D64CE7F9F78161A08B4076E333602A169E99F73E723AA4636FE1C85EF6753B43CC6F01CA40B3255v1w1F" TargetMode="External"/><Relationship Id="rId29" Type="http://schemas.openxmlformats.org/officeDocument/2006/relationships/hyperlink" Target="consultantplus://offline/ref=A472BA7D64CE7F9F78161A08B4076E333602A169EF9A7AE422AA4636FE1C85EF6753B43CC6F01CA40B3255v1wFF" TargetMode="External"/><Relationship Id="rId1" Type="http://schemas.openxmlformats.org/officeDocument/2006/relationships/styles" Target="styles.xml"/><Relationship Id="rId6" Type="http://schemas.openxmlformats.org/officeDocument/2006/relationships/hyperlink" Target="consultantplus://offline/ref=A472BA7D64CE7F9F78161A08B4076E333602A169E89E7DE121AA4636FE1C85EF6753B43CC6F01CA40B3255v1w2F" TargetMode="External"/><Relationship Id="rId11" Type="http://schemas.openxmlformats.org/officeDocument/2006/relationships/hyperlink" Target="consultantplus://offline/ref=A472BA7D64CE7F9F78161A08B4076E333602A169EE957BE620AA4636FE1C85EFv6w7F" TargetMode="External"/><Relationship Id="rId24" Type="http://schemas.openxmlformats.org/officeDocument/2006/relationships/hyperlink" Target="consultantplus://offline/ref=A472BA7D64CE7F9F78161A1EB76B313C330BFD62ED9471B47DF51D6BA9158FB8201CED7E82F5v1wBF" TargetMode="External"/><Relationship Id="rId32" Type="http://schemas.openxmlformats.org/officeDocument/2006/relationships/hyperlink" Target="consultantplus://offline/ref=A472BA7D64CE7F9F78161A08B4076E333602A169E89E7DE121AA4636FE1C85EF6753B43CC6F01CA40B3254v1w7F" TargetMode="External"/><Relationship Id="rId37" Type="http://schemas.openxmlformats.org/officeDocument/2006/relationships/hyperlink" Target="consultantplus://offline/ref=A472BA7D64CE7F9F78161A1EB76B313C330BFD62ED9471B47DF51D6BA9158FB8201CED7E82FD1DA5v0w9F" TargetMode="External"/><Relationship Id="rId40" Type="http://schemas.openxmlformats.org/officeDocument/2006/relationships/hyperlink" Target="consultantplus://offline/ref=A472BA7D64CE7F9F78161A1EB76B313C330BFD62ED9471B47DF51D6BA9158FB8201CED7E82FD1DA5v0w9F" TargetMode="External"/><Relationship Id="rId45" Type="http://schemas.openxmlformats.org/officeDocument/2006/relationships/hyperlink" Target="consultantplus://offline/ref=A472BA7D64CE7F9F78161A08B4076E333602A169E8947CE723AA4636FE1C85EF6753B43CC6F01CA4093751v1w4F" TargetMode="External"/><Relationship Id="rId53" Type="http://schemas.openxmlformats.org/officeDocument/2006/relationships/hyperlink" Target="consultantplus://offline/ref=A472BA7D64CE7F9F78161A08B4076E333602A169EF9E7EE025AA4636FE1C85EF6753B43CC6F01CA40B3255v1wFF" TargetMode="External"/><Relationship Id="rId58" Type="http://schemas.openxmlformats.org/officeDocument/2006/relationships/hyperlink" Target="consultantplus://offline/ref=A472BA7D64CE7F9F78161A08B4076E333602A169E89E7DE121AA4636FE1C85EF6753B43CC6F01CA40B3257v1w4F" TargetMode="External"/><Relationship Id="rId66" Type="http://schemas.openxmlformats.org/officeDocument/2006/relationships/hyperlink" Target="consultantplus://offline/ref=A472BA7D64CE7F9F78161A08B4076E333602A169E89E7DE121AA4636FE1C85EF6753B43CC6F01CA40B3257v1wFF" TargetMode="External"/><Relationship Id="rId5" Type="http://schemas.openxmlformats.org/officeDocument/2006/relationships/hyperlink" Target="consultantplus://offline/ref=A472BA7D64CE7F9F78161A08B4076E333602A169EF9A7AE422AA4636FE1C85EF6753B43CC6F01CA40B3255v1w2F" TargetMode="External"/><Relationship Id="rId15" Type="http://schemas.openxmlformats.org/officeDocument/2006/relationships/hyperlink" Target="consultantplus://offline/ref=A472BA7D64CE7F9F78161A08B4076E333602A169E89E7DE121AA4636FE1C85EF6753B43CC6F01CA40B3255v1w1F" TargetMode="External"/><Relationship Id="rId23" Type="http://schemas.openxmlformats.org/officeDocument/2006/relationships/hyperlink" Target="consultantplus://offline/ref=A472BA7D64CE7F9F78161A1EB76B313C330BFD62ED9471B47DF51D6BA9158FB8201CED7E82FDv1w4F" TargetMode="External"/><Relationship Id="rId28" Type="http://schemas.openxmlformats.org/officeDocument/2006/relationships/hyperlink" Target="consultantplus://offline/ref=A472BA7D64CE7F9F78161A1EB76B313C330BFD62ED9471B47DF51D6BA9158FB8201CED7E82FD18A7v0w2F" TargetMode="External"/><Relationship Id="rId36" Type="http://schemas.openxmlformats.org/officeDocument/2006/relationships/hyperlink" Target="consultantplus://offline/ref=A472BA7D64CE7F9F78161A1EB76B313C3301FB60ED9471B47DF51D6BA9158FB8201CED7E82FF15A5v0wCF" TargetMode="External"/><Relationship Id="rId49" Type="http://schemas.openxmlformats.org/officeDocument/2006/relationships/hyperlink" Target="consultantplus://offline/ref=A472BA7D64CE7F9F78161A1EB76B313C330FFC64EF962CBE75AC1169AE1AD0AF2755E17F82FC1BvAwCF" TargetMode="External"/><Relationship Id="rId57" Type="http://schemas.openxmlformats.org/officeDocument/2006/relationships/hyperlink" Target="consultantplus://offline/ref=A472BA7D64CE7F9F78161A08B4076E333602A169E99F73E723AA4636FE1C85EF6753B43CC6F01CA40B3257v1w4F" TargetMode="External"/><Relationship Id="rId61" Type="http://schemas.openxmlformats.org/officeDocument/2006/relationships/hyperlink" Target="consultantplus://offline/ref=A472BA7D64CE7F9F78161A08B4076E333602A169E99F73E723AA4636FE1C85EF6753B43CC6F01CA40B3257v1w3F" TargetMode="External"/><Relationship Id="rId10" Type="http://schemas.openxmlformats.org/officeDocument/2006/relationships/hyperlink" Target="consultantplus://offline/ref=A472BA7D64CE7F9F78161A08B4076E333602A169EF9E7EE025AA4636FE1C85EF6753B43CC6F01CA40B3255v1w0F" TargetMode="External"/><Relationship Id="rId19" Type="http://schemas.openxmlformats.org/officeDocument/2006/relationships/hyperlink" Target="consultantplus://offline/ref=A472BA7D64CE7F9F78161A1EB76B313C330BFD62ED9471B47DF51D6BA9158FB8201CED7E82F8v1w8F" TargetMode="External"/><Relationship Id="rId31" Type="http://schemas.openxmlformats.org/officeDocument/2006/relationships/hyperlink" Target="consultantplus://offline/ref=A472BA7D64CE7F9F78161A08B4076E333602A169E89E7DE121AA4636FE1C85EF6753B43CC6F01CA40B3255v1wFF" TargetMode="External"/><Relationship Id="rId44" Type="http://schemas.openxmlformats.org/officeDocument/2006/relationships/hyperlink" Target="consultantplus://offline/ref=A472BA7D64CE7F9F78161A08B4076E333602A169E99F73E723AA4636FE1C85EF6753B43CC6F01CA40B3257v1w6F" TargetMode="External"/><Relationship Id="rId52" Type="http://schemas.openxmlformats.org/officeDocument/2006/relationships/hyperlink" Target="consultantplus://offline/ref=A472BA7D64CE7F9F78161A1EB76B313C3301FB60ED9471B47DF51D6BA9158FB8201CED7E82FF15A5v0wCF" TargetMode="External"/><Relationship Id="rId60" Type="http://schemas.openxmlformats.org/officeDocument/2006/relationships/hyperlink" Target="consultantplus://offline/ref=A472BA7D64CE7F9F78161A08B4076E333602A169E89E7DE121AA4636FE1C85EF6753B43CC6F01CA40B3257v1w1F" TargetMode="External"/><Relationship Id="rId65" Type="http://schemas.openxmlformats.org/officeDocument/2006/relationships/hyperlink" Target="consultantplus://offline/ref=A472BA7D64CE7F9F78160405A26B313C300EF860E49C71B47DF51D6BA9158FB8201CED7E82FD1EA5v0w9F" TargetMode="External"/><Relationship Id="rId4" Type="http://schemas.openxmlformats.org/officeDocument/2006/relationships/hyperlink" Target="consultantplus://offline/ref=A472BA7D64CE7F9F78161A08B4076E333602A169EF9E7EE025AA4636FE1C85EF6753B43CC6F01CA40B3255v1w2F" TargetMode="External"/><Relationship Id="rId9" Type="http://schemas.openxmlformats.org/officeDocument/2006/relationships/hyperlink" Target="consultantplus://offline/ref=A472BA7D64CE7F9F78161A08B4076E333602A169E8947CE723AA4636FE1C85EFv6w7F" TargetMode="External"/><Relationship Id="rId14" Type="http://schemas.openxmlformats.org/officeDocument/2006/relationships/hyperlink" Target="consultantplus://offline/ref=A472BA7D64CE7F9F78161A08B4076E333602A169EF9A7AE422AA4636FE1C85EF6753B43CC6F01CA40B3255v1wFF" TargetMode="External"/><Relationship Id="rId22" Type="http://schemas.openxmlformats.org/officeDocument/2006/relationships/hyperlink" Target="consultantplus://offline/ref=A472BA7D64CE7F9F78161A1EB76B313C330BFD62ED9471B47DF51D6BA9158FB8201CED7E82FAv1w5F" TargetMode="External"/><Relationship Id="rId27" Type="http://schemas.openxmlformats.org/officeDocument/2006/relationships/hyperlink" Target="consultantplus://offline/ref=A472BA7D64CE7F9F78161A08B4076E333602A169E99F73E723AA4636FE1C85EF6753B43CC6F01CA40B3254v1wEF" TargetMode="External"/><Relationship Id="rId30" Type="http://schemas.openxmlformats.org/officeDocument/2006/relationships/hyperlink" Target="consultantplus://offline/ref=A472BA7D64CE7F9F78161A1EB76B313C330BFD62ED9471B47DF51D6BA9158FB8201CED7E82FD1DA5v0w9F" TargetMode="External"/><Relationship Id="rId35" Type="http://schemas.openxmlformats.org/officeDocument/2006/relationships/hyperlink" Target="consultantplus://offline/ref=A472BA7D64CE7F9F78161A1EB76B313C330BFD62ED9471B47DF51D6BA9158FB8201CED7E82FD1DA5v0w9F" TargetMode="External"/><Relationship Id="rId43" Type="http://schemas.openxmlformats.org/officeDocument/2006/relationships/hyperlink" Target="consultantplus://offline/ref=A472BA7D64CE7F9F78161A08B4076E333602A169E89E7DE121AA4636FE1C85EF6753B43CC6F01CA40B3254v1wFF" TargetMode="External"/><Relationship Id="rId48" Type="http://schemas.openxmlformats.org/officeDocument/2006/relationships/hyperlink" Target="consultantplus://offline/ref=A472BA7D64CE7F9F78161A08B4076E333602A169E89E7DE121AA4636FE1C85EF6753B43CC6F01CA40B3254v1wEF" TargetMode="External"/><Relationship Id="rId56" Type="http://schemas.openxmlformats.org/officeDocument/2006/relationships/hyperlink" Target="consultantplus://offline/ref=A472BA7D64CE7F9F78161A08B4076E333602A169E8947CE723AA4636FE1C85EF6753B43CC6F01CA4093751v1w4F" TargetMode="External"/><Relationship Id="rId64" Type="http://schemas.openxmlformats.org/officeDocument/2006/relationships/hyperlink" Target="consultantplus://offline/ref=A472BA7D64CE7F9F78160405A26B313C300EF860E49C71B47DF51D6BA9158FB8201CED7E82FD1FA0v0wAF" TargetMode="External"/><Relationship Id="rId69" Type="http://schemas.openxmlformats.org/officeDocument/2006/relationships/hyperlink" Target="consultantplus://offline/ref=A472BA7D64CE7F9F78161A08B4076E333602A169E8947CE723AA4636FE1C85EF6753B43CC6F01CA4093751v1w4F" TargetMode="External"/><Relationship Id="rId8" Type="http://schemas.openxmlformats.org/officeDocument/2006/relationships/hyperlink" Target="consultantplus://offline/ref=A472BA7D64CE7F9F78161A1EB76B313C330BFD62ED9471B47DF51D6BA9v1w5F" TargetMode="External"/><Relationship Id="rId51" Type="http://schemas.openxmlformats.org/officeDocument/2006/relationships/hyperlink" Target="consultantplus://offline/ref=A472BA7D64CE7F9F78161A08B4076E333602A169E89E7DE121AA4636FE1C85EF6753B43CC6F01CA40B3257v1w7F" TargetMode="External"/><Relationship Id="rId72" Type="http://schemas.microsoft.com/office/2007/relationships/stylesWithEffects" Target="stylesWithEffects.xml"/><Relationship Id="rId3" Type="http://schemas.openxmlformats.org/officeDocument/2006/relationships/webSettings" Target="webSettings.xml"/><Relationship Id="rId12" Type="http://schemas.openxmlformats.org/officeDocument/2006/relationships/hyperlink" Target="consultantplus://offline/ref=A472BA7D64CE7F9F78161A08B4076E333602A169EE957AEB23AA4636FE1C85EFv6w7F" TargetMode="External"/><Relationship Id="rId17" Type="http://schemas.openxmlformats.org/officeDocument/2006/relationships/hyperlink" Target="consultantplus://offline/ref=A472BA7D64CE7F9F78161A1EB76B313C330BFD62ED9471B47DF51D6BA9158FB8201CED7684vFwAF" TargetMode="External"/><Relationship Id="rId25" Type="http://schemas.openxmlformats.org/officeDocument/2006/relationships/hyperlink" Target="consultantplus://offline/ref=A472BA7D64CE7F9F78161A08B4076E333602A169E99F73E723AA4636FE1C85EF6753B43CC6F01CA40B3255v1w0F" TargetMode="External"/><Relationship Id="rId33" Type="http://schemas.openxmlformats.org/officeDocument/2006/relationships/hyperlink" Target="consultantplus://offline/ref=A472BA7D64CE7F9F78161A08B4076E333602A169E89E7DE121AA4636FE1C85EF6753B43CC6F01CA40B3254v1w5F" TargetMode="External"/><Relationship Id="rId38" Type="http://schemas.openxmlformats.org/officeDocument/2006/relationships/hyperlink" Target="consultantplus://offline/ref=A472BA7D64CE7F9F78161A1EB76B313C330BFD62ED9471B47DF51D6BA9158FB8201CED7E82FD1DA5v0w9F" TargetMode="External"/><Relationship Id="rId46" Type="http://schemas.openxmlformats.org/officeDocument/2006/relationships/hyperlink" Target="consultantplus://offline/ref=A472BA7D64CE7F9F78161A08B4076E333602A169E99F73E723AA4636FE1C85EF6753B43CC6F01CA40B3257v1w6F" TargetMode="External"/><Relationship Id="rId59" Type="http://schemas.openxmlformats.org/officeDocument/2006/relationships/hyperlink" Target="consultantplus://offline/ref=A472BA7D64CE7F9F78161A08B4076E333602A169E89E7DE121AA4636FE1C85EF6753B43CC6F01CA40B3257v1w2F" TargetMode="External"/><Relationship Id="rId67" Type="http://schemas.openxmlformats.org/officeDocument/2006/relationships/hyperlink" Target="consultantplus://offline/ref=A472BA7D64CE7F9F78161A08B4076E333602A169E99F73E723AA4636FE1C85EF6753B43CC6F01CA40B3257v1w2F" TargetMode="External"/><Relationship Id="rId20" Type="http://schemas.openxmlformats.org/officeDocument/2006/relationships/hyperlink" Target="consultantplus://offline/ref=A472BA7D64CE7F9F78161A1EB76B313C330BFD62ED9471B47DF51D6BA9158FB8201CED7E82F8v1wBF" TargetMode="External"/><Relationship Id="rId41" Type="http://schemas.openxmlformats.org/officeDocument/2006/relationships/hyperlink" Target="consultantplus://offline/ref=A472BA7D64CE7F9F78161A08B4076E333602A169E89E7DE121AA4636FE1C85EF6753B43CC6F01CA40B3254v1w0F" TargetMode="External"/><Relationship Id="rId54" Type="http://schemas.openxmlformats.org/officeDocument/2006/relationships/hyperlink" Target="consultantplus://offline/ref=A472BA7D64CE7F9F78161A08B4076E333602A169E89E7DE121AA4636FE1C85EF6753B43CC6F01CA40B3257v1w5F" TargetMode="External"/><Relationship Id="rId62" Type="http://schemas.openxmlformats.org/officeDocument/2006/relationships/hyperlink" Target="consultantplus://offline/ref=A472BA7D64CE7F9F78161A08B4076E333602A169E89A78E122AA4636FE1C85EF6753B43CC6F01CA40B3254v1w0F"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10294</Words>
  <Characters>58682</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cp:lastPrinted>2018-01-19T12:25:00Z</cp:lastPrinted>
  <dcterms:created xsi:type="dcterms:W3CDTF">2018-02-15T12:19:00Z</dcterms:created>
  <dcterms:modified xsi:type="dcterms:W3CDTF">2018-02-15T12:34:00Z</dcterms:modified>
</cp:coreProperties>
</file>