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06B" w:rsidRDefault="008E406B" w:rsidP="008E406B">
      <w:pPr>
        <w:spacing w:after="0" w:line="240" w:lineRule="auto"/>
        <w:ind w:left="3544" w:hanging="5245"/>
        <w:jc w:val="center"/>
        <w:rPr>
          <w:rFonts w:ascii="Times New Roman" w:hAnsi="Times New Roman"/>
          <w:b/>
          <w:sz w:val="32"/>
          <w:szCs w:val="32"/>
        </w:rPr>
      </w:pPr>
      <w:r>
        <w:rPr>
          <w:rFonts w:ascii="Times New Roman" w:hAnsi="Times New Roman"/>
          <w:b/>
          <w:sz w:val="32"/>
          <w:szCs w:val="32"/>
        </w:rPr>
        <w:t xml:space="preserve">                  Орловская область</w:t>
      </w:r>
    </w:p>
    <w:p w:rsidR="008E406B" w:rsidRDefault="008E406B" w:rsidP="008E406B">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Новодеревеньковский район</w:t>
      </w:r>
    </w:p>
    <w:p w:rsidR="008E406B" w:rsidRDefault="008E406B" w:rsidP="008E406B">
      <w:pPr>
        <w:spacing w:after="0" w:line="240" w:lineRule="auto"/>
        <w:ind w:hanging="5245"/>
        <w:jc w:val="center"/>
        <w:rPr>
          <w:rFonts w:ascii="Times New Roman" w:hAnsi="Times New Roman"/>
          <w:b/>
          <w:sz w:val="32"/>
          <w:szCs w:val="32"/>
        </w:rPr>
      </w:pPr>
      <w:r>
        <w:rPr>
          <w:rFonts w:ascii="Times New Roman" w:hAnsi="Times New Roman"/>
          <w:b/>
          <w:sz w:val="32"/>
          <w:szCs w:val="32"/>
        </w:rPr>
        <w:t xml:space="preserve">                                                      Паньковский сельский Совет народных депутатов</w:t>
      </w:r>
    </w:p>
    <w:p w:rsidR="008E406B" w:rsidRDefault="008E406B" w:rsidP="008E406B">
      <w:pPr>
        <w:spacing w:after="0" w:line="240" w:lineRule="auto"/>
        <w:ind w:hanging="5245"/>
        <w:jc w:val="center"/>
        <w:rPr>
          <w:rFonts w:ascii="Times New Roman" w:hAnsi="Times New Roman"/>
          <w:b/>
          <w:sz w:val="32"/>
          <w:szCs w:val="32"/>
        </w:rPr>
      </w:pPr>
      <w:r>
        <w:rPr>
          <w:rFonts w:ascii="Times New Roman" w:hAnsi="Times New Roman"/>
          <w:b/>
          <w:sz w:val="32"/>
          <w:szCs w:val="32"/>
        </w:rPr>
        <w:t>с. Паньково</w:t>
      </w:r>
    </w:p>
    <w:p w:rsidR="008E406B" w:rsidRDefault="008E406B" w:rsidP="008E406B">
      <w:pPr>
        <w:spacing w:after="0" w:line="240" w:lineRule="auto"/>
        <w:ind w:hanging="5245"/>
        <w:jc w:val="center"/>
        <w:rPr>
          <w:rFonts w:ascii="Times New Roman" w:hAnsi="Times New Roman"/>
          <w:b/>
          <w:sz w:val="32"/>
          <w:szCs w:val="32"/>
        </w:rPr>
      </w:pPr>
      <w:r>
        <w:rPr>
          <w:rFonts w:ascii="Times New Roman" w:hAnsi="Times New Roman"/>
          <w:b/>
          <w:sz w:val="32"/>
          <w:szCs w:val="32"/>
        </w:rPr>
        <w:t>2-31-23</w:t>
      </w:r>
    </w:p>
    <w:p w:rsidR="008E406B" w:rsidRDefault="008E406B" w:rsidP="008E406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p>
    <w:p w:rsidR="008E406B" w:rsidRDefault="008E406B" w:rsidP="008E406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Р Е Ш Е Н И Е</w:t>
      </w:r>
    </w:p>
    <w:p w:rsidR="008E406B" w:rsidRDefault="008E406B" w:rsidP="008E406B">
      <w:pPr>
        <w:spacing w:after="0" w:line="240" w:lineRule="auto"/>
        <w:ind w:hanging="5387"/>
        <w:jc w:val="center"/>
        <w:rPr>
          <w:rFonts w:ascii="Times New Roman" w:hAnsi="Times New Roman"/>
          <w:b/>
          <w:sz w:val="32"/>
          <w:szCs w:val="32"/>
        </w:rPr>
      </w:pPr>
      <w:r>
        <w:rPr>
          <w:rFonts w:ascii="Times New Roman" w:hAnsi="Times New Roman"/>
          <w:b/>
          <w:sz w:val="32"/>
          <w:szCs w:val="32"/>
        </w:rPr>
        <w:t xml:space="preserve">                         </w:t>
      </w:r>
      <w:r w:rsidR="004B7C2A">
        <w:rPr>
          <w:rFonts w:ascii="Times New Roman" w:hAnsi="Times New Roman"/>
          <w:b/>
          <w:sz w:val="32"/>
          <w:szCs w:val="32"/>
        </w:rPr>
        <w:t xml:space="preserve">   </w:t>
      </w:r>
      <w:r w:rsidR="000640BE">
        <w:rPr>
          <w:rFonts w:ascii="Times New Roman" w:hAnsi="Times New Roman"/>
          <w:b/>
          <w:sz w:val="32"/>
          <w:szCs w:val="32"/>
        </w:rPr>
        <w:t xml:space="preserve">                               </w:t>
      </w:r>
      <w:r w:rsidR="004B7C2A">
        <w:rPr>
          <w:rFonts w:ascii="Times New Roman" w:hAnsi="Times New Roman"/>
          <w:b/>
          <w:sz w:val="32"/>
          <w:szCs w:val="32"/>
        </w:rPr>
        <w:t xml:space="preserve"> </w:t>
      </w:r>
      <w:r w:rsidR="000640BE">
        <w:rPr>
          <w:rFonts w:ascii="Times New Roman" w:hAnsi="Times New Roman"/>
          <w:b/>
          <w:sz w:val="32"/>
          <w:szCs w:val="32"/>
        </w:rPr>
        <w:t>ПРОЕКТ</w:t>
      </w:r>
      <w:r w:rsidR="004B7C2A">
        <w:rPr>
          <w:rFonts w:ascii="Times New Roman" w:hAnsi="Times New Roman"/>
          <w:b/>
          <w:sz w:val="32"/>
          <w:szCs w:val="32"/>
        </w:rPr>
        <w:t xml:space="preserve">                           </w:t>
      </w:r>
      <w:r>
        <w:rPr>
          <w:rFonts w:ascii="Times New Roman" w:hAnsi="Times New Roman"/>
          <w:b/>
          <w:sz w:val="32"/>
          <w:szCs w:val="32"/>
        </w:rPr>
        <w:t xml:space="preserve">         </w:t>
      </w:r>
      <w:r w:rsidR="007C2F44">
        <w:rPr>
          <w:rFonts w:ascii="Times New Roman" w:hAnsi="Times New Roman"/>
          <w:b/>
          <w:sz w:val="32"/>
          <w:szCs w:val="32"/>
        </w:rPr>
        <w:t xml:space="preserve">                        </w:t>
      </w:r>
    </w:p>
    <w:p w:rsidR="008E406B" w:rsidRDefault="008E406B" w:rsidP="008E406B">
      <w:pPr>
        <w:spacing w:after="0" w:line="240" w:lineRule="auto"/>
        <w:ind w:hanging="5387"/>
        <w:jc w:val="center"/>
        <w:rPr>
          <w:rFonts w:ascii="Times New Roman" w:hAnsi="Times New Roman"/>
          <w:b/>
          <w:sz w:val="32"/>
          <w:szCs w:val="32"/>
        </w:rPr>
      </w:pPr>
    </w:p>
    <w:p w:rsidR="008E406B" w:rsidRDefault="008E406B" w:rsidP="008E406B">
      <w:pPr>
        <w:spacing w:after="0" w:line="240" w:lineRule="auto"/>
        <w:ind w:hanging="5387"/>
        <w:rPr>
          <w:rFonts w:ascii="Times New Roman" w:hAnsi="Times New Roman"/>
          <w:b/>
          <w:sz w:val="32"/>
          <w:szCs w:val="32"/>
        </w:rPr>
      </w:pPr>
      <w:r>
        <w:rPr>
          <w:rFonts w:ascii="Times New Roman" w:hAnsi="Times New Roman"/>
          <w:b/>
          <w:sz w:val="32"/>
          <w:szCs w:val="32"/>
        </w:rPr>
        <w:t>от 18 августа 2014 года</w:t>
      </w:r>
      <w:r w:rsidR="00844237">
        <w:rPr>
          <w:rFonts w:ascii="Times New Roman" w:hAnsi="Times New Roman"/>
          <w:b/>
          <w:sz w:val="32"/>
          <w:szCs w:val="32"/>
        </w:rPr>
        <w:t xml:space="preserve">          </w:t>
      </w:r>
      <w:r w:rsidR="005F4500">
        <w:rPr>
          <w:rFonts w:ascii="Times New Roman" w:hAnsi="Times New Roman"/>
          <w:b/>
          <w:sz w:val="32"/>
          <w:szCs w:val="32"/>
        </w:rPr>
        <w:t xml:space="preserve">        </w:t>
      </w:r>
      <w:r w:rsidR="00F97756">
        <w:rPr>
          <w:rFonts w:ascii="Times New Roman" w:hAnsi="Times New Roman"/>
          <w:b/>
          <w:sz w:val="32"/>
          <w:szCs w:val="32"/>
        </w:rPr>
        <w:t xml:space="preserve">       от  «__» __________ 2022</w:t>
      </w:r>
      <w:r>
        <w:rPr>
          <w:rFonts w:ascii="Times New Roman" w:hAnsi="Times New Roman"/>
          <w:b/>
          <w:sz w:val="32"/>
          <w:szCs w:val="32"/>
        </w:rPr>
        <w:t xml:space="preserve"> года                   </w:t>
      </w:r>
      <w:r w:rsidR="00F97756">
        <w:rPr>
          <w:rFonts w:ascii="Times New Roman" w:hAnsi="Times New Roman"/>
          <w:b/>
          <w:sz w:val="32"/>
          <w:szCs w:val="32"/>
        </w:rPr>
        <w:t xml:space="preserve">                          № __</w:t>
      </w:r>
    </w:p>
    <w:p w:rsidR="008E406B" w:rsidRDefault="008E406B" w:rsidP="008E406B">
      <w:pPr>
        <w:jc w:val="center"/>
        <w:rPr>
          <w:rFonts w:ascii="Calibri" w:hAnsi="Calibri"/>
          <w:b/>
          <w:bCs/>
          <w:kern w:val="28"/>
          <w:sz w:val="32"/>
          <w:szCs w:val="32"/>
        </w:rPr>
      </w:pPr>
    </w:p>
    <w:p w:rsidR="004B7C2A" w:rsidRDefault="004B7C2A" w:rsidP="004B7C2A">
      <w:pPr>
        <w:spacing w:line="240" w:lineRule="auto"/>
        <w:jc w:val="center"/>
        <w:rPr>
          <w:rFonts w:ascii="Times New Roman" w:hAnsi="Times New Roman"/>
          <w:b/>
          <w:sz w:val="24"/>
          <w:szCs w:val="24"/>
        </w:rPr>
      </w:pPr>
      <w:r>
        <w:rPr>
          <w:rFonts w:ascii="Times New Roman" w:hAnsi="Times New Roman"/>
          <w:b/>
          <w:sz w:val="24"/>
          <w:szCs w:val="24"/>
        </w:rPr>
        <w:t>О внесении изменений и дополнений в Устав Паньковского сельского поселения Новодеревеньковского района Орловской области</w:t>
      </w:r>
    </w:p>
    <w:p w:rsidR="004B7C2A" w:rsidRDefault="004B7C2A" w:rsidP="004B7C2A">
      <w:pPr>
        <w:pStyle w:val="p6"/>
        <w:spacing w:before="0" w:beforeAutospacing="0" w:after="0" w:afterAutospacing="0"/>
        <w:ind w:left="-567" w:firstLine="1276"/>
        <w:jc w:val="center"/>
        <w:rPr>
          <w:b/>
        </w:rPr>
      </w:pPr>
    </w:p>
    <w:p w:rsidR="004B7C2A" w:rsidRDefault="00F97756" w:rsidP="004B7C2A">
      <w:pPr>
        <w:shd w:val="clear" w:color="auto" w:fill="FFFFFF"/>
        <w:ind w:left="58"/>
        <w:rPr>
          <w:rFonts w:ascii="Times New Roman" w:hAnsi="Times New Roman"/>
          <w:bCs/>
          <w:color w:val="000000"/>
          <w:spacing w:val="-11"/>
          <w:sz w:val="24"/>
          <w:szCs w:val="24"/>
        </w:rPr>
      </w:pPr>
      <w:r>
        <w:rPr>
          <w:rFonts w:ascii="Times New Roman" w:hAnsi="Times New Roman"/>
          <w:bCs/>
          <w:color w:val="000000"/>
          <w:spacing w:val="-11"/>
          <w:sz w:val="24"/>
          <w:szCs w:val="24"/>
        </w:rPr>
        <w:t xml:space="preserve">              Принято на </w:t>
      </w:r>
      <w:r w:rsidR="00BD6C18">
        <w:rPr>
          <w:rFonts w:ascii="Times New Roman" w:hAnsi="Times New Roman"/>
          <w:bCs/>
          <w:color w:val="000000"/>
          <w:spacing w:val="-11"/>
          <w:sz w:val="24"/>
          <w:szCs w:val="24"/>
        </w:rPr>
        <w:t>8</w:t>
      </w:r>
      <w:r w:rsidR="004B7C2A">
        <w:rPr>
          <w:rFonts w:ascii="Times New Roman" w:hAnsi="Times New Roman"/>
          <w:bCs/>
          <w:color w:val="000000"/>
          <w:spacing w:val="-11"/>
          <w:sz w:val="24"/>
          <w:szCs w:val="24"/>
        </w:rPr>
        <w:t xml:space="preserve"> заседании Паньковского сельского Совета народных депутатов V</w:t>
      </w:r>
      <w:r>
        <w:rPr>
          <w:rFonts w:ascii="Times New Roman" w:hAnsi="Times New Roman"/>
          <w:bCs/>
          <w:color w:val="000000"/>
          <w:spacing w:val="-11"/>
          <w:sz w:val="24"/>
          <w:szCs w:val="24"/>
          <w:lang w:val="en-US"/>
        </w:rPr>
        <w:t>I</w:t>
      </w:r>
      <w:r w:rsidR="004B7C2A">
        <w:rPr>
          <w:rFonts w:ascii="Times New Roman" w:hAnsi="Times New Roman"/>
          <w:bCs/>
          <w:color w:val="000000"/>
          <w:spacing w:val="-11"/>
          <w:sz w:val="24"/>
          <w:szCs w:val="24"/>
        </w:rPr>
        <w:t xml:space="preserve"> созыва</w:t>
      </w:r>
    </w:p>
    <w:p w:rsidR="004B7C2A" w:rsidRDefault="004B7C2A" w:rsidP="004B7C2A">
      <w:pPr>
        <w:spacing w:after="0" w:line="240" w:lineRule="auto"/>
        <w:ind w:firstLine="709"/>
        <w:jc w:val="both"/>
        <w:rPr>
          <w:rFonts w:ascii="Times New Roman" w:hAnsi="Times New Roman"/>
          <w:sz w:val="24"/>
          <w:szCs w:val="24"/>
        </w:rPr>
      </w:pPr>
      <w:r>
        <w:rPr>
          <w:rFonts w:ascii="Times New Roman" w:hAnsi="Times New Roman"/>
          <w:sz w:val="24"/>
          <w:szCs w:val="24"/>
        </w:rPr>
        <w:t xml:space="preserve"> В соответствии с Федеральным законом </w:t>
      </w:r>
      <w:hyperlink r:id="rId8" w:tgtFrame="Logical" w:history="1">
        <w:r>
          <w:rPr>
            <w:rStyle w:val="a4"/>
            <w:sz w:val="24"/>
            <w:szCs w:val="24"/>
          </w:rPr>
          <w:t>от 06.10.2003 № 131-ФЗ</w:t>
        </w:r>
      </w:hyperlink>
      <w:r>
        <w:rPr>
          <w:rFonts w:ascii="Times New Roman" w:hAnsi="Times New Roman"/>
          <w:sz w:val="24"/>
          <w:szCs w:val="24"/>
        </w:rPr>
        <w:t xml:space="preserve"> "Об общих принципах организации местного самоуправления в Российской Федерации", </w:t>
      </w:r>
      <w:hyperlink r:id="rId9" w:tgtFrame="Logical" w:history="1">
        <w:r>
          <w:rPr>
            <w:rStyle w:val="a4"/>
            <w:sz w:val="24"/>
            <w:szCs w:val="24"/>
          </w:rPr>
          <w:t>Уставом</w:t>
        </w:r>
      </w:hyperlink>
      <w:r>
        <w:rPr>
          <w:rFonts w:ascii="Times New Roman" w:hAnsi="Times New Roman"/>
          <w:sz w:val="24"/>
          <w:szCs w:val="24"/>
        </w:rPr>
        <w:t xml:space="preserve"> Паньковского сельского поселения Новодеревеньковского района Орловской области, Паньковский сельский Совет народных депутатов, РЕШИЛ:</w:t>
      </w:r>
    </w:p>
    <w:p w:rsidR="008E406B" w:rsidRDefault="008E406B" w:rsidP="008E406B">
      <w:pPr>
        <w:spacing w:after="0" w:line="240" w:lineRule="auto"/>
        <w:ind w:firstLine="709"/>
        <w:jc w:val="both"/>
        <w:rPr>
          <w:rFonts w:ascii="Times New Roman" w:hAnsi="Times New Roman"/>
          <w:sz w:val="24"/>
          <w:szCs w:val="24"/>
        </w:rPr>
      </w:pPr>
    </w:p>
    <w:p w:rsidR="008E406B" w:rsidRDefault="008E406B" w:rsidP="008E406B">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Внести в </w:t>
      </w:r>
      <w:hyperlink r:id="rId10" w:tgtFrame="Logical" w:history="1">
        <w:r>
          <w:rPr>
            <w:rStyle w:val="a4"/>
            <w:sz w:val="24"/>
            <w:szCs w:val="24"/>
          </w:rPr>
          <w:t>Устав</w:t>
        </w:r>
      </w:hyperlink>
      <w:r>
        <w:rPr>
          <w:rFonts w:ascii="Times New Roman" w:hAnsi="Times New Roman"/>
          <w:sz w:val="24"/>
          <w:szCs w:val="24"/>
        </w:rPr>
        <w:t xml:space="preserve"> Паньковского сельского поселения Новодеревеньковского района Орловской области (в последней редакции решения Паньковского сельского</w:t>
      </w:r>
      <w:r w:rsidR="00073C12">
        <w:rPr>
          <w:rFonts w:ascii="Times New Roman" w:hAnsi="Times New Roman"/>
          <w:sz w:val="24"/>
          <w:szCs w:val="24"/>
        </w:rPr>
        <w:t xml:space="preserve"> Совета народных депутатов от 17 сентября 2020 года № 34</w:t>
      </w:r>
      <w:r>
        <w:rPr>
          <w:rFonts w:ascii="Times New Roman" w:hAnsi="Times New Roman"/>
          <w:sz w:val="24"/>
          <w:szCs w:val="24"/>
        </w:rPr>
        <w:t>/2) следующие изменения и дополнения:</w:t>
      </w:r>
    </w:p>
    <w:p w:rsidR="008E406B" w:rsidRDefault="008E406B" w:rsidP="00BB04A7">
      <w:pPr>
        <w:spacing w:after="0" w:line="240" w:lineRule="auto"/>
        <w:jc w:val="both"/>
        <w:rPr>
          <w:rFonts w:ascii="Times New Roman" w:hAnsi="Times New Roman" w:cs="Times New Roman"/>
          <w:b/>
          <w:sz w:val="24"/>
          <w:szCs w:val="24"/>
        </w:rPr>
      </w:pPr>
    </w:p>
    <w:p w:rsidR="00BB04A7" w:rsidRPr="00BF0123" w:rsidRDefault="00043439" w:rsidP="008E406B">
      <w:pPr>
        <w:spacing w:after="0" w:line="240" w:lineRule="auto"/>
        <w:ind w:left="786"/>
        <w:jc w:val="both"/>
        <w:rPr>
          <w:rFonts w:ascii="Times New Roman" w:hAnsi="Times New Roman" w:cs="Times New Roman"/>
          <w:b/>
          <w:sz w:val="24"/>
          <w:szCs w:val="24"/>
        </w:rPr>
      </w:pPr>
      <w:r>
        <w:rPr>
          <w:rFonts w:ascii="Times New Roman" w:hAnsi="Times New Roman" w:cs="Times New Roman"/>
          <w:b/>
          <w:sz w:val="24"/>
          <w:szCs w:val="24"/>
        </w:rPr>
        <w:t>1.1</w:t>
      </w:r>
      <w:r w:rsidR="008E406B">
        <w:rPr>
          <w:rFonts w:ascii="Times New Roman" w:hAnsi="Times New Roman" w:cs="Times New Roman"/>
          <w:b/>
          <w:sz w:val="24"/>
          <w:szCs w:val="24"/>
        </w:rPr>
        <w:t xml:space="preserve">  </w:t>
      </w:r>
      <w:r w:rsidR="00F97756">
        <w:rPr>
          <w:rFonts w:ascii="Times New Roman" w:hAnsi="Times New Roman" w:cs="Times New Roman"/>
          <w:b/>
          <w:sz w:val="24"/>
          <w:szCs w:val="24"/>
        </w:rPr>
        <w:t xml:space="preserve">Статью </w:t>
      </w:r>
      <w:r w:rsidR="00F97756" w:rsidRPr="00F97756">
        <w:rPr>
          <w:rFonts w:ascii="Times New Roman" w:hAnsi="Times New Roman" w:cs="Times New Roman"/>
          <w:b/>
          <w:sz w:val="24"/>
          <w:szCs w:val="24"/>
        </w:rPr>
        <w:t>6</w:t>
      </w:r>
      <w:r w:rsidR="00BB04A7" w:rsidRPr="00BF0123">
        <w:rPr>
          <w:rFonts w:ascii="Times New Roman" w:hAnsi="Times New Roman" w:cs="Times New Roman"/>
          <w:b/>
          <w:sz w:val="24"/>
          <w:szCs w:val="24"/>
        </w:rPr>
        <w:t xml:space="preserve"> Устава изложить в следующей редакции:</w:t>
      </w:r>
    </w:p>
    <w:p w:rsidR="00F97756" w:rsidRPr="00F97756" w:rsidRDefault="00F97756" w:rsidP="00F97756">
      <w:pPr>
        <w:ind w:firstLine="709"/>
        <w:jc w:val="both"/>
        <w:rPr>
          <w:rFonts w:ascii="Times New Roman" w:hAnsi="Times New Roman" w:cs="Times New Roman"/>
          <w:b/>
          <w:sz w:val="24"/>
          <w:szCs w:val="24"/>
        </w:rPr>
      </w:pPr>
      <w:r w:rsidRPr="00F97756">
        <w:rPr>
          <w:rFonts w:ascii="Times New Roman" w:hAnsi="Times New Roman" w:cs="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F97756" w:rsidRPr="00F97756" w:rsidRDefault="00F97756" w:rsidP="00F97756">
      <w:pPr>
        <w:spacing w:after="0" w:line="240" w:lineRule="auto"/>
        <w:ind w:firstLine="709"/>
        <w:jc w:val="both"/>
        <w:rPr>
          <w:rFonts w:ascii="Times New Roman" w:hAnsi="Times New Roman" w:cs="Times New Roman"/>
          <w:sz w:val="24"/>
          <w:szCs w:val="24"/>
        </w:rPr>
      </w:pPr>
      <w:r w:rsidRPr="00F97756">
        <w:rPr>
          <w:rFonts w:ascii="Times New Roman" w:hAnsi="Times New Roman" w:cs="Times New Roman"/>
          <w:sz w:val="24"/>
          <w:szCs w:val="24"/>
        </w:rPr>
        <w:t>Органы местного самоуправления поселения имеют право на:</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1) создание музеев поселения;</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3) участие в осуществлении деятельности по опеке и попечительству;</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7) создание муниципальной пожарной охраны;</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8) создание условий для развития туризма;</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F97756">
          <w:rPr>
            <w:rFonts w:ascii="Times New Roman" w:eastAsia="Calibri" w:hAnsi="Times New Roman" w:cs="Times New Roman"/>
            <w:sz w:val="24"/>
            <w:szCs w:val="24"/>
          </w:rPr>
          <w:t>законом</w:t>
        </w:r>
      </w:hyperlink>
      <w:r w:rsidRPr="00F97756">
        <w:rPr>
          <w:rFonts w:ascii="Times New Roman" w:eastAsia="Calibri" w:hAnsi="Times New Roman" w:cs="Times New Roman"/>
          <w:sz w:val="24"/>
          <w:szCs w:val="24"/>
        </w:rPr>
        <w:t xml:space="preserve"> от 24.11.1995 № 181-ФЗ "О социальной защите инвалидов в Российской Федерации";</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F97756">
          <w:rPr>
            <w:rFonts w:ascii="Times New Roman" w:eastAsia="Calibri" w:hAnsi="Times New Roman" w:cs="Times New Roman"/>
            <w:sz w:val="24"/>
            <w:szCs w:val="24"/>
          </w:rPr>
          <w:t>законодательством</w:t>
        </w:r>
      </w:hyperlink>
      <w:r w:rsidRPr="00F97756">
        <w:rPr>
          <w:rFonts w:ascii="Times New Roman" w:eastAsia="Calibri" w:hAnsi="Times New Roman" w:cs="Times New Roman"/>
          <w:sz w:val="24"/>
          <w:szCs w:val="24"/>
        </w:rPr>
        <w:t>;</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12) осуществление деятельности по обращению с животными без владельцев, обитающими на территории поселения;</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 xml:space="preserve">13) осуществление мероприятий в сфере профилактики правонарушений, предусмотренных Федеральным </w:t>
      </w:r>
      <w:hyperlink r:id="rId13" w:history="1">
        <w:r w:rsidRPr="00F97756">
          <w:rPr>
            <w:rFonts w:ascii="Times New Roman" w:eastAsia="Calibri" w:hAnsi="Times New Roman" w:cs="Times New Roman"/>
            <w:sz w:val="24"/>
            <w:szCs w:val="24"/>
          </w:rPr>
          <w:t>законом</w:t>
        </w:r>
      </w:hyperlink>
      <w:r w:rsidRPr="00F97756">
        <w:rPr>
          <w:rFonts w:ascii="Times New Roman" w:eastAsia="Calibri" w:hAnsi="Times New Roman" w:cs="Times New Roman"/>
          <w:sz w:val="24"/>
          <w:szCs w:val="24"/>
        </w:rPr>
        <w:t xml:space="preserve"> от 23.06.2016 № 182-ФЗ «Об основах системы профилактики правонарушений в Российской Федерации»;</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97756" w:rsidRPr="00F97756" w:rsidRDefault="00F97756" w:rsidP="00F97756">
      <w:pPr>
        <w:autoSpaceDE w:val="0"/>
        <w:autoSpaceDN w:val="0"/>
        <w:adjustRightInd w:val="0"/>
        <w:spacing w:after="0" w:line="240" w:lineRule="auto"/>
        <w:ind w:firstLine="709"/>
        <w:jc w:val="both"/>
        <w:rPr>
          <w:rFonts w:ascii="Times New Roman" w:hAnsi="Times New Roman" w:cs="Times New Roman"/>
          <w:sz w:val="24"/>
          <w:szCs w:val="24"/>
        </w:rPr>
      </w:pPr>
      <w:r w:rsidRPr="00F97756">
        <w:rPr>
          <w:rFonts w:ascii="Times New Roman" w:eastAsia="Calibri" w:hAnsi="Times New Roman" w:cs="Times New Roman"/>
          <w:sz w:val="24"/>
          <w:szCs w:val="24"/>
        </w:rPr>
        <w:t xml:space="preserve">15) </w:t>
      </w:r>
      <w:r w:rsidRPr="00F97756">
        <w:rPr>
          <w:rFonts w:ascii="Times New Roman" w:hAnsi="Times New Roman" w:cs="Times New Roman"/>
          <w:sz w:val="24"/>
          <w:szCs w:val="24"/>
        </w:rPr>
        <w:t xml:space="preserve">осуществление мероприятий по защите прав потребителей, предусмотренных </w:t>
      </w:r>
      <w:r w:rsidRPr="00F97756">
        <w:rPr>
          <w:rFonts w:ascii="Times New Roman" w:hAnsi="Times New Roman" w:cs="Times New Roman"/>
          <w:color w:val="0000FF"/>
          <w:sz w:val="24"/>
          <w:szCs w:val="24"/>
        </w:rPr>
        <w:t>Законом</w:t>
      </w:r>
      <w:r w:rsidRPr="00F97756">
        <w:rPr>
          <w:rFonts w:ascii="Times New Roman" w:hAnsi="Times New Roman" w:cs="Times New Roman"/>
          <w:sz w:val="24"/>
          <w:szCs w:val="24"/>
        </w:rPr>
        <w:t xml:space="preserve"> Российской Федерации от 07.02.1992 № 2300-1 «О защите прав потребителей»;</w:t>
      </w:r>
    </w:p>
    <w:p w:rsidR="00F97756" w:rsidRPr="00F9775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r w:rsidRPr="00F97756">
        <w:rPr>
          <w:rFonts w:ascii="Times New Roman" w:eastAsia="Calibri" w:hAnsi="Times New Roman" w:cs="Times New Roman"/>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97756" w:rsidRPr="00572026" w:rsidRDefault="00F97756" w:rsidP="00F97756">
      <w:pPr>
        <w:autoSpaceDE w:val="0"/>
        <w:autoSpaceDN w:val="0"/>
        <w:adjustRightInd w:val="0"/>
        <w:spacing w:after="0" w:line="240" w:lineRule="auto"/>
        <w:ind w:firstLine="709"/>
        <w:jc w:val="both"/>
        <w:rPr>
          <w:rFonts w:ascii="Times New Roman" w:hAnsi="Times New Roman" w:cs="Times New Roman"/>
          <w:sz w:val="24"/>
          <w:szCs w:val="24"/>
        </w:rPr>
      </w:pPr>
      <w:r w:rsidRPr="00F97756">
        <w:rPr>
          <w:rFonts w:ascii="Times New Roman" w:hAnsi="Times New Roman" w:cs="Times New Roman"/>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97756" w:rsidRPr="00572026" w:rsidRDefault="00F97756" w:rsidP="00F9775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C95087" w:rsidRPr="00BF0123" w:rsidRDefault="00043439" w:rsidP="00C95087">
      <w:pPr>
        <w:spacing w:after="0" w:line="240" w:lineRule="auto"/>
        <w:ind w:left="60"/>
        <w:jc w:val="both"/>
        <w:rPr>
          <w:rFonts w:ascii="Times New Roman" w:hAnsi="Times New Roman" w:cs="Times New Roman"/>
          <w:b/>
          <w:sz w:val="24"/>
          <w:szCs w:val="24"/>
        </w:rPr>
      </w:pPr>
      <w:r>
        <w:rPr>
          <w:rFonts w:ascii="Times New Roman" w:hAnsi="Times New Roman" w:cs="Times New Roman"/>
          <w:b/>
          <w:sz w:val="24"/>
          <w:szCs w:val="24"/>
        </w:rPr>
        <w:t>1.2</w:t>
      </w:r>
      <w:r w:rsidR="00C95087">
        <w:rPr>
          <w:rFonts w:ascii="Times New Roman" w:hAnsi="Times New Roman" w:cs="Times New Roman"/>
          <w:b/>
          <w:sz w:val="24"/>
          <w:szCs w:val="24"/>
        </w:rPr>
        <w:t xml:space="preserve">   </w:t>
      </w:r>
      <w:r w:rsidR="00006496">
        <w:rPr>
          <w:rFonts w:ascii="Times New Roman" w:hAnsi="Times New Roman" w:cs="Times New Roman"/>
          <w:b/>
          <w:sz w:val="24"/>
          <w:szCs w:val="24"/>
        </w:rPr>
        <w:t xml:space="preserve">Статью </w:t>
      </w:r>
      <w:r w:rsidR="00006496" w:rsidRPr="00006496">
        <w:rPr>
          <w:rFonts w:ascii="Times New Roman" w:hAnsi="Times New Roman" w:cs="Times New Roman"/>
          <w:b/>
          <w:sz w:val="24"/>
          <w:szCs w:val="24"/>
        </w:rPr>
        <w:t>7</w:t>
      </w:r>
      <w:r w:rsidR="00C95087" w:rsidRPr="00BF0123">
        <w:rPr>
          <w:rFonts w:ascii="Times New Roman" w:hAnsi="Times New Roman" w:cs="Times New Roman"/>
          <w:b/>
          <w:sz w:val="24"/>
          <w:szCs w:val="24"/>
        </w:rPr>
        <w:t xml:space="preserve">. Устава изложить в следующей редакции: </w:t>
      </w:r>
    </w:p>
    <w:p w:rsidR="00006496" w:rsidRPr="00006496" w:rsidRDefault="00006496" w:rsidP="00006496">
      <w:pPr>
        <w:tabs>
          <w:tab w:val="left" w:pos="2977"/>
        </w:tabs>
        <w:ind w:firstLine="709"/>
        <w:jc w:val="both"/>
        <w:rPr>
          <w:rFonts w:ascii="Times New Roman" w:hAnsi="Times New Roman" w:cs="Times New Roman"/>
          <w:b/>
          <w:bCs/>
          <w:sz w:val="24"/>
          <w:szCs w:val="24"/>
        </w:rPr>
      </w:pPr>
      <w:r w:rsidRPr="00006496">
        <w:rPr>
          <w:rFonts w:ascii="Times New Roman" w:hAnsi="Times New Roman" w:cs="Times New Roman"/>
          <w:b/>
          <w:sz w:val="24"/>
          <w:szCs w:val="24"/>
        </w:rPr>
        <w:t xml:space="preserve">Статья 7. </w:t>
      </w:r>
      <w:r w:rsidRPr="00006496">
        <w:rPr>
          <w:rFonts w:ascii="Times New Roman" w:hAnsi="Times New Roman" w:cs="Times New Roman"/>
          <w:b/>
          <w:bCs/>
          <w:sz w:val="24"/>
          <w:szCs w:val="24"/>
        </w:rPr>
        <w:t>Формы участия населения в решении вопросов местного значения</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Формами участия населения в решении вопросов местного значения являются:</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1) местный референдум;</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2) муниципальные выборы;</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3) голосование по отзыву депутата, главы сельского поселения, голосование по вопросам изменения границ поселения, преобразования поселения;</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4) сход граждан;</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5) правотворческая инициатива граждан;</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6) инициативные проекты;</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7) публичные слушания, общественные обсуждения;</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8) собрание граждан;</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9) конференция граждан (собрание делегатов);</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10) опрос граждан;</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11) обращение граждан в органы местного самоуправления;</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12) территориальное общественное самоуправление;</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13) старший по сельскому населенному пункту;</w:t>
      </w:r>
    </w:p>
    <w:p w:rsidR="00006496" w:rsidRPr="00006496" w:rsidRDefault="00006496" w:rsidP="00006496">
      <w:pPr>
        <w:spacing w:after="0" w:line="240" w:lineRule="auto"/>
        <w:ind w:firstLine="709"/>
        <w:jc w:val="both"/>
        <w:rPr>
          <w:rFonts w:ascii="Times New Roman" w:hAnsi="Times New Roman" w:cs="Times New Roman"/>
          <w:sz w:val="24"/>
          <w:szCs w:val="24"/>
        </w:rPr>
      </w:pPr>
      <w:r w:rsidRPr="00006496">
        <w:rPr>
          <w:rFonts w:ascii="Times New Roman" w:hAnsi="Times New Roman" w:cs="Times New Roman"/>
          <w:sz w:val="24"/>
          <w:szCs w:val="24"/>
        </w:rPr>
        <w:t>14) другие формы осуществления населением местного самоуправления и участие в его осуществлении.</w:t>
      </w:r>
    </w:p>
    <w:p w:rsidR="007304AF" w:rsidRDefault="007304AF" w:rsidP="008E406B">
      <w:pPr>
        <w:pStyle w:val="30"/>
        <w:shd w:val="clear" w:color="auto" w:fill="auto"/>
        <w:spacing w:before="0" w:after="0" w:line="240" w:lineRule="auto"/>
        <w:ind w:left="-284" w:right="-1" w:firstLine="568"/>
        <w:rPr>
          <w:b w:val="0"/>
          <w:color w:val="000000"/>
        </w:rPr>
      </w:pPr>
    </w:p>
    <w:p w:rsidR="007304AF" w:rsidRDefault="00043439" w:rsidP="008E406B">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1.3</w:t>
      </w:r>
      <w:r w:rsidR="008E406B">
        <w:rPr>
          <w:rFonts w:ascii="Times New Roman" w:hAnsi="Times New Roman"/>
          <w:b/>
          <w:bCs/>
          <w:sz w:val="24"/>
          <w:szCs w:val="24"/>
        </w:rPr>
        <w:t xml:space="preserve">    </w:t>
      </w:r>
      <w:r w:rsidR="00006496">
        <w:rPr>
          <w:rFonts w:ascii="Times New Roman" w:hAnsi="Times New Roman"/>
          <w:b/>
          <w:bCs/>
          <w:sz w:val="24"/>
          <w:szCs w:val="24"/>
        </w:rPr>
        <w:t xml:space="preserve">Статью </w:t>
      </w:r>
      <w:r w:rsidR="00006496" w:rsidRPr="00006496">
        <w:rPr>
          <w:rFonts w:ascii="Times New Roman" w:hAnsi="Times New Roman"/>
          <w:b/>
          <w:bCs/>
          <w:sz w:val="24"/>
          <w:szCs w:val="24"/>
        </w:rPr>
        <w:t>10</w:t>
      </w:r>
      <w:r w:rsidR="007304AF">
        <w:rPr>
          <w:rFonts w:ascii="Times New Roman" w:hAnsi="Times New Roman"/>
          <w:b/>
          <w:bCs/>
          <w:sz w:val="24"/>
          <w:szCs w:val="24"/>
        </w:rPr>
        <w:t xml:space="preserve"> Устава изложить в следующей редакции:</w:t>
      </w:r>
    </w:p>
    <w:p w:rsidR="00006496" w:rsidRPr="00006496" w:rsidRDefault="00006496" w:rsidP="00006496">
      <w:pPr>
        <w:ind w:firstLine="709"/>
        <w:jc w:val="both"/>
        <w:rPr>
          <w:rFonts w:ascii="Times New Roman" w:hAnsi="Times New Roman" w:cs="Times New Roman"/>
          <w:b/>
          <w:sz w:val="24"/>
          <w:szCs w:val="24"/>
        </w:rPr>
      </w:pPr>
      <w:r w:rsidRPr="00006496">
        <w:rPr>
          <w:rFonts w:ascii="Times New Roman" w:hAnsi="Times New Roman" w:cs="Times New Roman"/>
          <w:b/>
          <w:sz w:val="24"/>
          <w:szCs w:val="24"/>
        </w:rPr>
        <w:t>Статья 10. Голосование по отзыву депутата сельского Совета народных депутатов, главы сельского поселения</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lastRenderedPageBreak/>
        <w:t xml:space="preserve">1. Голосование по отзыву депутата Совета народных депутатов, Главы поселения проводится по инициативе населения в порядке, установленном Федеральным </w:t>
      </w:r>
      <w:hyperlink r:id="rId14" w:history="1">
        <w:r w:rsidRPr="00383A8D">
          <w:rPr>
            <w:rFonts w:ascii="Times New Roman" w:hAnsi="Times New Roman" w:cs="Times New Roman"/>
            <w:sz w:val="24"/>
            <w:szCs w:val="24"/>
          </w:rPr>
          <w:t>законом</w:t>
        </w:r>
      </w:hyperlink>
      <w:r w:rsidRPr="00383A8D">
        <w:rPr>
          <w:rFonts w:ascii="Times New Roman" w:hAnsi="Times New Roman" w:cs="Times New Roman"/>
          <w:sz w:val="24"/>
          <w:szCs w:val="24"/>
        </w:rPr>
        <w:t xml:space="preserve"> от 12.06.2002 № 67-ФЗ «Об основных гарантиях избирательных прав и права на участие в референдуме граждан Российской Федерации» и принятым в соответствии с ним Законом Орловской области от 07.11.2006 № 626-ОЗ «О местном референдуме в Орловской области» для проведения </w:t>
      </w:r>
      <w:hyperlink r:id="rId15" w:history="1">
        <w:r w:rsidRPr="00383A8D">
          <w:rPr>
            <w:rFonts w:ascii="Times New Roman" w:hAnsi="Times New Roman" w:cs="Times New Roman"/>
            <w:sz w:val="24"/>
            <w:szCs w:val="24"/>
          </w:rPr>
          <w:t>местного референдума</w:t>
        </w:r>
      </w:hyperlink>
      <w:r w:rsidRPr="00383A8D">
        <w:rPr>
          <w:rFonts w:ascii="Times New Roman" w:hAnsi="Times New Roman" w:cs="Times New Roman"/>
          <w:sz w:val="24"/>
          <w:szCs w:val="24"/>
        </w:rPr>
        <w:t xml:space="preserve">, с учетом особенностей, предусмотренных Федеральным законом «Об общих принципах организации местного самоуправления в Российской Федерации». </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2. Основаниями для отзыва депутата сельского Совета народных депутатов, главы сельского поселения являются:</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б) невыполнение депутатом сельского Совета народных депутатов, главой сельского поселения возложенных на них полномочий;</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006496" w:rsidRPr="00383A8D" w:rsidRDefault="00006496" w:rsidP="00006496">
      <w:pPr>
        <w:autoSpaceDE w:val="0"/>
        <w:autoSpaceDN w:val="0"/>
        <w:adjustRightInd w:val="0"/>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w:t>
      </w:r>
      <w:r w:rsidRPr="00383A8D">
        <w:rPr>
          <w:rFonts w:ascii="Times New Roman" w:hAnsi="Times New Roman" w:cs="Times New Roman"/>
          <w:sz w:val="24"/>
          <w:szCs w:val="24"/>
        </w:rPr>
        <w:lastRenderedPageBreak/>
        <w:t>мотивов возбуждения вопроса об отзыве; сведения об уполномоченном представителе инициативной группы.</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9. Сельский Совет народных депутатов рассматривает поступившее заявление в 20-ти дневный срок со дня его поступления. </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w:t>
      </w:r>
      <w:r w:rsidR="00383A8D">
        <w:rPr>
          <w:rFonts w:ascii="Times New Roman" w:hAnsi="Times New Roman" w:cs="Times New Roman"/>
          <w:sz w:val="24"/>
          <w:szCs w:val="24"/>
        </w:rPr>
        <w:t>бирательная комиссия Паньковского</w:t>
      </w:r>
      <w:r w:rsidRPr="00383A8D">
        <w:rPr>
          <w:rFonts w:ascii="Times New Roman" w:hAnsi="Times New Roman" w:cs="Times New Roman"/>
          <w:sz w:val="24"/>
          <w:szCs w:val="24"/>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 в уполномоченном печатном средстве массовой информации, определяемом решением сельского Совета народных депутатов.</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w:t>
      </w:r>
      <w:r w:rsidR="00383A8D">
        <w:rPr>
          <w:rFonts w:ascii="Times New Roman" w:hAnsi="Times New Roman" w:cs="Times New Roman"/>
          <w:sz w:val="24"/>
          <w:szCs w:val="24"/>
        </w:rPr>
        <w:t>она, избирательная комиссия Паньковского</w:t>
      </w:r>
      <w:r w:rsidRPr="00383A8D">
        <w:rPr>
          <w:rFonts w:ascii="Times New Roman" w:hAnsi="Times New Roman" w:cs="Times New Roman"/>
          <w:sz w:val="24"/>
          <w:szCs w:val="24"/>
        </w:rPr>
        <w:t xml:space="preserve"> сельского поселения отказывает инициативной группе в регистрации.</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В случае отказа инициативной группе в регистрации в течение 3 дней ей выдается решение</w:t>
      </w:r>
      <w:r w:rsidR="00383A8D">
        <w:rPr>
          <w:rFonts w:ascii="Times New Roman" w:hAnsi="Times New Roman" w:cs="Times New Roman"/>
          <w:sz w:val="24"/>
          <w:szCs w:val="24"/>
        </w:rPr>
        <w:t xml:space="preserve"> избирательной комиссии Паньковского</w:t>
      </w:r>
      <w:r w:rsidRPr="00383A8D">
        <w:rPr>
          <w:rFonts w:ascii="Times New Roman" w:hAnsi="Times New Roman" w:cs="Times New Roman"/>
          <w:sz w:val="24"/>
          <w:szCs w:val="24"/>
        </w:rPr>
        <w:t xml:space="preserve"> сельского поселения, в котором указываются основания отказа.</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12. Со дня, следующего за днем принятия решения </w:t>
      </w:r>
      <w:r w:rsidR="00383A8D">
        <w:rPr>
          <w:rFonts w:ascii="Times New Roman" w:hAnsi="Times New Roman" w:cs="Times New Roman"/>
          <w:sz w:val="24"/>
          <w:szCs w:val="24"/>
        </w:rPr>
        <w:t>избирательной комиссией Паньковского</w:t>
      </w:r>
      <w:r w:rsidRPr="00383A8D">
        <w:rPr>
          <w:rFonts w:ascii="Times New Roman" w:hAnsi="Times New Roman" w:cs="Times New Roman"/>
          <w:sz w:val="24"/>
          <w:szCs w:val="24"/>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lastRenderedPageBreak/>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006496" w:rsidRPr="00383A8D"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006496" w:rsidRDefault="00006496" w:rsidP="00006496">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383A8D" w:rsidRDefault="00383A8D" w:rsidP="00006496">
      <w:pPr>
        <w:spacing w:after="0" w:line="240" w:lineRule="auto"/>
        <w:ind w:firstLine="709"/>
        <w:jc w:val="both"/>
        <w:rPr>
          <w:rFonts w:ascii="Times New Roman" w:hAnsi="Times New Roman" w:cs="Times New Roman"/>
          <w:sz w:val="24"/>
          <w:szCs w:val="24"/>
        </w:rPr>
      </w:pPr>
    </w:p>
    <w:p w:rsidR="00383A8D" w:rsidRDefault="00043439" w:rsidP="00383A8D">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1.4</w:t>
      </w:r>
      <w:r w:rsidR="00383A8D">
        <w:rPr>
          <w:rFonts w:ascii="Times New Roman" w:hAnsi="Times New Roman"/>
          <w:b/>
          <w:bCs/>
          <w:sz w:val="24"/>
          <w:szCs w:val="24"/>
        </w:rPr>
        <w:t xml:space="preserve">    Статью 12.1 Устава изложить в следующей редакции:</w:t>
      </w:r>
    </w:p>
    <w:p w:rsidR="00383A8D" w:rsidRDefault="00383A8D" w:rsidP="00383A8D">
      <w:pPr>
        <w:spacing w:after="0" w:line="240" w:lineRule="auto"/>
        <w:ind w:firstLine="709"/>
        <w:jc w:val="both"/>
        <w:rPr>
          <w:rFonts w:ascii="Times New Roman" w:hAnsi="Times New Roman" w:cs="Times New Roman"/>
          <w:b/>
          <w:sz w:val="24"/>
          <w:szCs w:val="24"/>
        </w:rPr>
      </w:pPr>
      <w:r w:rsidRPr="00383A8D">
        <w:rPr>
          <w:rFonts w:ascii="Times New Roman" w:hAnsi="Times New Roman" w:cs="Times New Roman"/>
          <w:b/>
          <w:sz w:val="24"/>
          <w:szCs w:val="24"/>
        </w:rPr>
        <w:t>Статья 12.1 Сход граждан</w:t>
      </w:r>
    </w:p>
    <w:p w:rsidR="00D30C13" w:rsidRPr="00383A8D" w:rsidRDefault="00D30C13" w:rsidP="00383A8D">
      <w:pPr>
        <w:spacing w:after="0" w:line="240" w:lineRule="auto"/>
        <w:ind w:firstLine="709"/>
        <w:jc w:val="both"/>
        <w:rPr>
          <w:rFonts w:ascii="Times New Roman" w:hAnsi="Times New Roman" w:cs="Times New Roman"/>
          <w:b/>
          <w:sz w:val="24"/>
          <w:szCs w:val="24"/>
        </w:rPr>
      </w:pPr>
    </w:p>
    <w:p w:rsidR="00383A8D" w:rsidRP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383A8D" w:rsidRP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83A8D" w:rsidRP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83A8D" w:rsidRP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3) в сельском населенном пункте по вопросу выдвижения кандидатуры старшего по сельскому населенному пункту, а также по вопросу досрочного прекращения полномочий старшего по сельскому населенному пункту;</w:t>
      </w:r>
    </w:p>
    <w:p w:rsidR="00383A8D" w:rsidRP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4)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383A8D" w:rsidRP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383A8D" w:rsidRP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3. Сход граждан, предусмотренный пунктом 4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383A8D" w:rsidRP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Орловской области.</w:t>
      </w:r>
    </w:p>
    <w:p w:rsidR="00383A8D" w:rsidRDefault="00383A8D" w:rsidP="00383A8D">
      <w:pPr>
        <w:spacing w:after="0" w:line="240" w:lineRule="auto"/>
        <w:ind w:firstLine="709"/>
        <w:jc w:val="both"/>
        <w:rPr>
          <w:rFonts w:ascii="Times New Roman" w:hAnsi="Times New Roman" w:cs="Times New Roman"/>
          <w:sz w:val="24"/>
          <w:szCs w:val="24"/>
        </w:rPr>
      </w:pPr>
      <w:r w:rsidRPr="00383A8D">
        <w:rPr>
          <w:rFonts w:ascii="Times New Roman" w:hAnsi="Times New Roman" w:cs="Times New Roman"/>
          <w:sz w:val="24"/>
          <w:szCs w:val="24"/>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w:t>
      </w:r>
      <w:r w:rsidRPr="00383A8D">
        <w:rPr>
          <w:rFonts w:ascii="Times New Roman" w:hAnsi="Times New Roman" w:cs="Times New Roman"/>
          <w:sz w:val="24"/>
          <w:szCs w:val="24"/>
        </w:rPr>
        <w:lastRenderedPageBreak/>
        <w:t>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D30C13" w:rsidRPr="00383A8D" w:rsidRDefault="00D30C13" w:rsidP="00383A8D">
      <w:pPr>
        <w:spacing w:after="0" w:line="240" w:lineRule="auto"/>
        <w:ind w:firstLine="709"/>
        <w:jc w:val="both"/>
        <w:rPr>
          <w:rFonts w:ascii="Times New Roman" w:hAnsi="Times New Roman" w:cs="Times New Roman"/>
          <w:sz w:val="24"/>
          <w:szCs w:val="24"/>
        </w:rPr>
      </w:pPr>
    </w:p>
    <w:p w:rsidR="00690781" w:rsidRDefault="00690781" w:rsidP="00D30C13">
      <w:pPr>
        <w:widowControl w:val="0"/>
        <w:spacing w:after="0" w:line="240" w:lineRule="auto"/>
        <w:ind w:firstLine="709"/>
        <w:jc w:val="both"/>
        <w:rPr>
          <w:rFonts w:ascii="Times New Roman" w:hAnsi="Times New Roman"/>
          <w:b/>
          <w:sz w:val="24"/>
          <w:szCs w:val="24"/>
        </w:rPr>
      </w:pPr>
      <w:r>
        <w:rPr>
          <w:rFonts w:ascii="Times New Roman" w:hAnsi="Times New Roman"/>
          <w:b/>
          <w:sz w:val="24"/>
          <w:szCs w:val="24"/>
        </w:rPr>
        <w:t>1.</w:t>
      </w:r>
      <w:r w:rsidR="00043439">
        <w:rPr>
          <w:rFonts w:ascii="Times New Roman" w:hAnsi="Times New Roman"/>
          <w:b/>
          <w:sz w:val="24"/>
          <w:szCs w:val="24"/>
        </w:rPr>
        <w:t>5</w:t>
      </w:r>
      <w:r>
        <w:rPr>
          <w:rFonts w:ascii="Times New Roman" w:hAnsi="Times New Roman"/>
          <w:b/>
          <w:sz w:val="24"/>
          <w:szCs w:val="24"/>
        </w:rPr>
        <w:t xml:space="preserve"> Устав дополнить статьей </w:t>
      </w:r>
      <w:r w:rsidRPr="00690781">
        <w:rPr>
          <w:rFonts w:ascii="Times New Roman" w:hAnsi="Times New Roman"/>
          <w:b/>
          <w:sz w:val="24"/>
          <w:szCs w:val="24"/>
        </w:rPr>
        <w:t>13</w:t>
      </w:r>
      <w:r>
        <w:rPr>
          <w:rFonts w:ascii="Times New Roman" w:hAnsi="Times New Roman"/>
          <w:b/>
          <w:sz w:val="24"/>
          <w:szCs w:val="24"/>
        </w:rPr>
        <w:t>.1 следующего содержания:</w:t>
      </w:r>
    </w:p>
    <w:p w:rsidR="00690781" w:rsidRDefault="00690781" w:rsidP="00690781">
      <w:pPr>
        <w:spacing w:after="0" w:line="240" w:lineRule="auto"/>
        <w:ind w:firstLine="709"/>
        <w:jc w:val="both"/>
        <w:rPr>
          <w:rFonts w:ascii="Times New Roman" w:hAnsi="Times New Roman" w:cs="Times New Roman"/>
          <w:b/>
          <w:sz w:val="24"/>
          <w:szCs w:val="24"/>
        </w:rPr>
      </w:pPr>
      <w:r w:rsidRPr="00690781">
        <w:rPr>
          <w:rFonts w:ascii="Times New Roman" w:hAnsi="Times New Roman" w:cs="Times New Roman"/>
          <w:b/>
          <w:sz w:val="24"/>
          <w:szCs w:val="24"/>
        </w:rPr>
        <w:t>Статья 13.1. Инициативные проекты</w:t>
      </w:r>
    </w:p>
    <w:p w:rsidR="00D30C13" w:rsidRPr="00690781" w:rsidRDefault="00D30C13" w:rsidP="00690781">
      <w:pPr>
        <w:spacing w:after="0" w:line="240" w:lineRule="auto"/>
        <w:ind w:firstLine="709"/>
        <w:jc w:val="both"/>
        <w:rPr>
          <w:rFonts w:ascii="Times New Roman" w:hAnsi="Times New Roman" w:cs="Times New Roman"/>
          <w:b/>
          <w:sz w:val="24"/>
          <w:szCs w:val="24"/>
        </w:rPr>
      </w:pP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сельского Совета народных депутатов.</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старший по сельскому населенному пункту (далее - инициаторы проекта). Минимальная численность инициативной группы может быть уменьшена решением сельского Совета народных депутатов. Право выступить инициатором проекта в соответствии с решением сельского Совета народных депутатов может быть предоставлено также иным лицам, осуществляющим деятельность на территории соответствующего муниципального образования.</w:t>
      </w:r>
    </w:p>
    <w:p w:rsidR="00690781" w:rsidRPr="00690781" w:rsidRDefault="00690781" w:rsidP="00690781">
      <w:pPr>
        <w:spacing w:after="0" w:line="240" w:lineRule="auto"/>
        <w:ind w:firstLine="709"/>
        <w:jc w:val="both"/>
        <w:rPr>
          <w:rFonts w:ascii="Times New Roman" w:hAnsi="Times New Roman" w:cs="Times New Roman"/>
          <w:sz w:val="24"/>
          <w:szCs w:val="24"/>
        </w:rPr>
      </w:pPr>
      <w:bookmarkStart w:id="0" w:name="p1304"/>
      <w:bookmarkEnd w:id="0"/>
      <w:r w:rsidRPr="00690781">
        <w:rPr>
          <w:rFonts w:ascii="Times New Roman" w:hAnsi="Times New Roman" w:cs="Times New Roman"/>
          <w:sz w:val="24"/>
          <w:szCs w:val="24"/>
        </w:rPr>
        <w:t>3. Инициативный проект должен содержать следующие сведения:</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1) описание проблемы, решение которой имеет приоритетное значение для жителей сельского поселения или его части;</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2) обоснование предложений по решению указанной проблемы;</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5) планируемые сроки реализации инициативного проекта;</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сельского Совета народных депутатов;</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9) иные сведения, предусмотренные решением сельского Совета народных депутатов.</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rsidRPr="00690781">
        <w:rPr>
          <w:rFonts w:ascii="Times New Roman" w:hAnsi="Times New Roman" w:cs="Times New Roman"/>
          <w:sz w:val="24"/>
          <w:szCs w:val="24"/>
        </w:rPr>
        <w:lastRenderedPageBreak/>
        <w:t>рассмотрение нескольких инициативных проектов на одном сходе, одном собрании или на одной конференции граждан.</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Решением сельского Совета народных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5. Информация о внесении инициативного проекта в местную администрацию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по сельскому населенному пункту.</w:t>
      </w:r>
    </w:p>
    <w:p w:rsidR="00690781" w:rsidRPr="00690781" w:rsidRDefault="00690781" w:rsidP="00690781">
      <w:pPr>
        <w:spacing w:after="0" w:line="240" w:lineRule="auto"/>
        <w:ind w:firstLine="709"/>
        <w:jc w:val="both"/>
        <w:rPr>
          <w:rFonts w:ascii="Times New Roman" w:hAnsi="Times New Roman" w:cs="Times New Roman"/>
          <w:sz w:val="24"/>
          <w:szCs w:val="24"/>
        </w:rPr>
      </w:pPr>
      <w:bookmarkStart w:id="1" w:name="p1318"/>
      <w:bookmarkEnd w:id="1"/>
      <w:r w:rsidRPr="00690781">
        <w:rPr>
          <w:rFonts w:ascii="Times New Roman" w:hAnsi="Times New Roman" w:cs="Times New Roman"/>
          <w:sz w:val="24"/>
          <w:szCs w:val="24"/>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90781" w:rsidRPr="00690781" w:rsidRDefault="00690781" w:rsidP="00690781">
      <w:pPr>
        <w:spacing w:after="0" w:line="240" w:lineRule="auto"/>
        <w:ind w:firstLine="709"/>
        <w:jc w:val="both"/>
        <w:rPr>
          <w:rFonts w:ascii="Times New Roman" w:hAnsi="Times New Roman" w:cs="Times New Roman"/>
          <w:sz w:val="24"/>
          <w:szCs w:val="24"/>
        </w:rPr>
      </w:pPr>
      <w:bookmarkStart w:id="2" w:name="p1321"/>
      <w:bookmarkEnd w:id="2"/>
      <w:r w:rsidRPr="00690781">
        <w:rPr>
          <w:rFonts w:ascii="Times New Roman" w:hAnsi="Times New Roman" w:cs="Times New Roman"/>
          <w:sz w:val="24"/>
          <w:szCs w:val="24"/>
        </w:rPr>
        <w:t>7. Местная администрация принимает решение об отказе в поддержке инициативного проекта в одном из следующих случаев:</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сельского поселения;</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690781" w:rsidRPr="00690781" w:rsidRDefault="00690781" w:rsidP="00690781">
      <w:pPr>
        <w:spacing w:after="0" w:line="240" w:lineRule="auto"/>
        <w:ind w:firstLine="709"/>
        <w:jc w:val="both"/>
        <w:rPr>
          <w:rFonts w:ascii="Times New Roman" w:hAnsi="Times New Roman" w:cs="Times New Roman"/>
          <w:sz w:val="24"/>
          <w:szCs w:val="24"/>
        </w:rPr>
      </w:pPr>
      <w:bookmarkStart w:id="3" w:name="p1326"/>
      <w:bookmarkEnd w:id="3"/>
      <w:r w:rsidRPr="00690781">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6) признание инициативного проекта не прошедшим конкурсный отбор.</w:t>
      </w:r>
    </w:p>
    <w:p w:rsidR="00690781" w:rsidRPr="00572026" w:rsidRDefault="00690781" w:rsidP="00690781">
      <w:pPr>
        <w:spacing w:after="0" w:line="240" w:lineRule="auto"/>
        <w:ind w:firstLine="709"/>
        <w:jc w:val="both"/>
        <w:rPr>
          <w:rFonts w:ascii="Times New Roman" w:hAnsi="Times New Roman" w:cs="Times New Roman"/>
          <w:sz w:val="24"/>
          <w:szCs w:val="24"/>
        </w:rPr>
      </w:pPr>
      <w:bookmarkStart w:id="4" w:name="p1328"/>
      <w:bookmarkEnd w:id="4"/>
      <w:r w:rsidRPr="00690781">
        <w:rPr>
          <w:rFonts w:ascii="Times New Roman" w:hAnsi="Times New Roman" w:cs="Times New Roman"/>
          <w:sz w:val="24"/>
          <w:szCs w:val="24"/>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90781" w:rsidRPr="00572026" w:rsidRDefault="00690781" w:rsidP="00690781">
      <w:pPr>
        <w:spacing w:after="0" w:line="240" w:lineRule="auto"/>
        <w:ind w:firstLine="709"/>
        <w:jc w:val="both"/>
        <w:rPr>
          <w:rFonts w:ascii="Times New Roman" w:hAnsi="Times New Roman" w:cs="Times New Roman"/>
          <w:sz w:val="24"/>
          <w:szCs w:val="24"/>
        </w:rPr>
      </w:pPr>
    </w:p>
    <w:p w:rsidR="00690781" w:rsidRPr="00690781" w:rsidRDefault="00690781" w:rsidP="00690781">
      <w:pPr>
        <w:spacing w:after="0" w:line="240" w:lineRule="auto"/>
        <w:ind w:firstLine="709"/>
        <w:jc w:val="both"/>
        <w:rPr>
          <w:rFonts w:ascii="Times New Roman" w:hAnsi="Times New Roman" w:cs="Times New Roman"/>
          <w:sz w:val="24"/>
          <w:szCs w:val="24"/>
        </w:rPr>
      </w:pPr>
      <w:bookmarkStart w:id="5" w:name="p1329"/>
      <w:bookmarkEnd w:id="5"/>
      <w:r w:rsidRPr="00690781">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сельским Советом народных депутатов.</w:t>
      </w:r>
    </w:p>
    <w:p w:rsidR="00690781" w:rsidRPr="00690781" w:rsidRDefault="00690781" w:rsidP="00690781">
      <w:pPr>
        <w:spacing w:after="0" w:line="240" w:lineRule="auto"/>
        <w:ind w:firstLine="709"/>
        <w:jc w:val="both"/>
        <w:rPr>
          <w:rFonts w:ascii="Times New Roman" w:hAnsi="Times New Roman" w:cs="Times New Roman"/>
          <w:bCs/>
          <w:sz w:val="24"/>
          <w:szCs w:val="24"/>
        </w:rPr>
      </w:pPr>
      <w:r w:rsidRPr="00690781">
        <w:rPr>
          <w:rFonts w:ascii="Times New Roman" w:hAnsi="Times New Roman" w:cs="Times New Roman"/>
          <w:sz w:val="24"/>
          <w:szCs w:val="24"/>
        </w:rPr>
        <w:t xml:space="preserve">10. </w:t>
      </w:r>
      <w:r w:rsidRPr="00690781">
        <w:rPr>
          <w:rFonts w:ascii="Times New Roman" w:hAnsi="Times New Roman" w:cs="Times New Roman"/>
          <w:bCs/>
          <w:sz w:val="24"/>
          <w:szCs w:val="24"/>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bCs/>
          <w:sz w:val="24"/>
          <w:szCs w:val="24"/>
        </w:rPr>
        <w:t xml:space="preserve">11. В случае, если в местную администрацию внесено несколько инициативных проектов, в том числе с описанием </w:t>
      </w:r>
      <w:r w:rsidRPr="00690781">
        <w:rPr>
          <w:rFonts w:ascii="Times New Roman" w:hAnsi="Times New Roman" w:cs="Times New Roman"/>
          <w:sz w:val="24"/>
          <w:szCs w:val="24"/>
        </w:rPr>
        <w:t>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690781" w:rsidRPr="00690781" w:rsidRDefault="00690781" w:rsidP="00690781">
      <w:pPr>
        <w:spacing w:after="0" w:line="240" w:lineRule="auto"/>
        <w:ind w:firstLine="709"/>
        <w:jc w:val="both"/>
        <w:rPr>
          <w:rFonts w:ascii="Times New Roman" w:hAnsi="Times New Roman" w:cs="Times New Roman"/>
          <w:sz w:val="24"/>
          <w:szCs w:val="24"/>
        </w:rPr>
      </w:pPr>
      <w:bookmarkStart w:id="6" w:name="p1332"/>
      <w:bookmarkEnd w:id="6"/>
      <w:r w:rsidRPr="00690781">
        <w:rPr>
          <w:rFonts w:ascii="Times New Roman" w:hAnsi="Times New Roman" w:cs="Times New Roman"/>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сельского Совета народных депутатов.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сельского Совета народных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90781" w:rsidRP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690781" w:rsidRDefault="00690781" w:rsidP="00690781">
      <w:pPr>
        <w:spacing w:after="0" w:line="240" w:lineRule="auto"/>
        <w:ind w:firstLine="709"/>
        <w:jc w:val="both"/>
        <w:rPr>
          <w:rFonts w:ascii="Times New Roman" w:hAnsi="Times New Roman" w:cs="Times New Roman"/>
          <w:sz w:val="24"/>
          <w:szCs w:val="24"/>
        </w:rPr>
      </w:pPr>
      <w:r w:rsidRPr="00690781">
        <w:rPr>
          <w:rFonts w:ascii="Times New Roman" w:hAnsi="Times New Roman" w:cs="Times New Roman"/>
          <w:sz w:val="24"/>
          <w:szCs w:val="24"/>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старшим по сельскому населенному пункту.</w:t>
      </w:r>
    </w:p>
    <w:p w:rsidR="001979B6" w:rsidRPr="00572026" w:rsidRDefault="001979B6" w:rsidP="00690781">
      <w:pPr>
        <w:spacing w:after="0" w:line="240" w:lineRule="auto"/>
        <w:ind w:firstLine="709"/>
        <w:jc w:val="both"/>
        <w:rPr>
          <w:rFonts w:ascii="Times New Roman" w:hAnsi="Times New Roman" w:cs="Times New Roman"/>
          <w:sz w:val="24"/>
          <w:szCs w:val="24"/>
        </w:rPr>
      </w:pPr>
    </w:p>
    <w:p w:rsidR="00690781" w:rsidRDefault="00043439" w:rsidP="00690781">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1.6</w:t>
      </w:r>
      <w:r w:rsidR="00690781">
        <w:rPr>
          <w:rFonts w:ascii="Times New Roman" w:hAnsi="Times New Roman"/>
          <w:b/>
          <w:bCs/>
          <w:sz w:val="24"/>
          <w:szCs w:val="24"/>
        </w:rPr>
        <w:t xml:space="preserve">    Статью 13 Устава изложить в следующей редакции:</w:t>
      </w:r>
    </w:p>
    <w:p w:rsidR="00690781" w:rsidRDefault="00690781" w:rsidP="001979B6">
      <w:pPr>
        <w:spacing w:after="0" w:line="240" w:lineRule="auto"/>
        <w:ind w:firstLine="709"/>
        <w:jc w:val="both"/>
        <w:rPr>
          <w:rFonts w:ascii="Times New Roman" w:hAnsi="Times New Roman" w:cs="Times New Roman"/>
          <w:b/>
          <w:sz w:val="24"/>
          <w:szCs w:val="24"/>
        </w:rPr>
      </w:pPr>
      <w:r w:rsidRPr="001979B6">
        <w:rPr>
          <w:rFonts w:ascii="Times New Roman" w:hAnsi="Times New Roman" w:cs="Times New Roman"/>
          <w:b/>
          <w:sz w:val="24"/>
          <w:szCs w:val="24"/>
        </w:rPr>
        <w:t>Статья 13. Территориальное общественное самоуправление</w:t>
      </w:r>
    </w:p>
    <w:p w:rsidR="00D30C13" w:rsidRPr="001979B6" w:rsidRDefault="00D30C13" w:rsidP="001979B6">
      <w:pPr>
        <w:spacing w:after="0" w:line="240" w:lineRule="auto"/>
        <w:ind w:firstLine="709"/>
        <w:jc w:val="both"/>
        <w:rPr>
          <w:rFonts w:ascii="Times New Roman" w:hAnsi="Times New Roman" w:cs="Times New Roman"/>
          <w:b/>
          <w:sz w:val="24"/>
          <w:szCs w:val="24"/>
        </w:rPr>
      </w:pP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сельским Советом народных депутатов.</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690781" w:rsidRPr="001979B6" w:rsidRDefault="00690781" w:rsidP="001979B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979B6">
        <w:rPr>
          <w:rFonts w:ascii="Times New Roman" w:hAnsi="Times New Roman" w:cs="Times New Roman"/>
          <w:sz w:val="24"/>
          <w:szCs w:val="24"/>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1979B6">
        <w:rPr>
          <w:rFonts w:ascii="Times New Roman" w:eastAsia="Calibri" w:hAnsi="Times New Roman" w:cs="Times New Roman"/>
          <w:sz w:val="24"/>
          <w:szCs w:val="24"/>
        </w:rPr>
        <w:t xml:space="preserve">не менее </w:t>
      </w:r>
      <w:r w:rsidRPr="001979B6">
        <w:rPr>
          <w:rFonts w:ascii="Times New Roman" w:hAnsi="Times New Roman" w:cs="Times New Roman"/>
          <w:sz w:val="24"/>
          <w:szCs w:val="24"/>
        </w:rPr>
        <w:t>одной трети жителей соответствующей территории, достигших шестнадцатилетнего возраста.</w:t>
      </w:r>
    </w:p>
    <w:p w:rsidR="00690781" w:rsidRPr="001979B6" w:rsidRDefault="00690781" w:rsidP="001979B6">
      <w:pPr>
        <w:autoSpaceDE w:val="0"/>
        <w:autoSpaceDN w:val="0"/>
        <w:adjustRightInd w:val="0"/>
        <w:spacing w:after="0" w:line="240" w:lineRule="auto"/>
        <w:ind w:firstLine="709"/>
        <w:jc w:val="both"/>
        <w:outlineLvl w:val="0"/>
        <w:rPr>
          <w:rFonts w:ascii="Times New Roman" w:hAnsi="Times New Roman" w:cs="Times New Roman"/>
          <w:sz w:val="24"/>
          <w:szCs w:val="24"/>
        </w:rPr>
      </w:pPr>
      <w:r w:rsidRPr="001979B6">
        <w:rPr>
          <w:rFonts w:ascii="Times New Roman" w:hAnsi="Times New Roman" w:cs="Times New Roman"/>
          <w:sz w:val="24"/>
          <w:szCs w:val="24"/>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sidRPr="001979B6">
        <w:rPr>
          <w:rFonts w:ascii="Times New Roman" w:eastAsia="Calibri" w:hAnsi="Times New Roman" w:cs="Times New Roman"/>
          <w:sz w:val="24"/>
          <w:szCs w:val="24"/>
        </w:rPr>
        <w:t xml:space="preserve">не менее двух третей </w:t>
      </w:r>
      <w:r w:rsidRPr="001979B6">
        <w:rPr>
          <w:rFonts w:ascii="Times New Roman" w:hAnsi="Times New Roman" w:cs="Times New Roman"/>
          <w:sz w:val="24"/>
          <w:szCs w:val="24"/>
        </w:rPr>
        <w:t xml:space="preserve">избранных на собраниях граждан делегатов, представляющих </w:t>
      </w:r>
      <w:r w:rsidRPr="001979B6">
        <w:rPr>
          <w:rFonts w:ascii="Times New Roman" w:eastAsia="Calibri" w:hAnsi="Times New Roman" w:cs="Times New Roman"/>
          <w:sz w:val="24"/>
          <w:szCs w:val="24"/>
        </w:rPr>
        <w:t>не менее одной трети</w:t>
      </w:r>
      <w:r w:rsidRPr="001979B6">
        <w:rPr>
          <w:rFonts w:ascii="Times New Roman" w:hAnsi="Times New Roman" w:cs="Times New Roman"/>
          <w:sz w:val="24"/>
          <w:szCs w:val="24"/>
        </w:rPr>
        <w:t xml:space="preserve"> жителей соответствующей территории, достигших шестнадцатилетнего возраста.</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1) установление структуры органов территориального общественного самоуправления;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3) избрание органов территориального общественного самоуправления;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7) обсуждение инициативного проекта и принятие решения по вопросу о его одобрении.</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7. Органы территориального общественного самоуправления: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1) представляют интересы населения, проживающего на соответствующей территории;</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2) обеспечивают исполнение решений, принятых на собраниях и конференциях граждан;</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7.1. Органы территориального общественного самоуправления могут выдвигать инициативный проект в качестве инициаторов проекта.</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8. В уставе территориального общественного самоуправления устанавливаются: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lastRenderedPageBreak/>
        <w:t>1) территория, на которой оно осуществляется;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4) порядок принятия решений;</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690781" w:rsidRPr="001979B6"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690781" w:rsidRDefault="00690781" w:rsidP="001979B6">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D30C13" w:rsidRDefault="00D30C13" w:rsidP="001979B6">
      <w:pPr>
        <w:spacing w:after="0" w:line="240" w:lineRule="auto"/>
        <w:ind w:firstLine="709"/>
        <w:jc w:val="both"/>
        <w:rPr>
          <w:rFonts w:ascii="Times New Roman" w:hAnsi="Times New Roman" w:cs="Times New Roman"/>
          <w:sz w:val="24"/>
          <w:szCs w:val="24"/>
        </w:rPr>
      </w:pPr>
    </w:p>
    <w:p w:rsidR="00AB7087" w:rsidRDefault="00043439" w:rsidP="00AB708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1.7</w:t>
      </w:r>
      <w:r w:rsidR="00AB7087">
        <w:rPr>
          <w:rFonts w:ascii="Times New Roman" w:hAnsi="Times New Roman"/>
          <w:b/>
          <w:bCs/>
          <w:sz w:val="24"/>
          <w:szCs w:val="24"/>
        </w:rPr>
        <w:t xml:space="preserve">    Статью 14 Устава изложить в следующей редакции:</w:t>
      </w:r>
    </w:p>
    <w:p w:rsidR="00AB7087" w:rsidRPr="001979B6" w:rsidRDefault="00AB7087" w:rsidP="00AB7087">
      <w:pPr>
        <w:spacing w:after="0" w:line="240" w:lineRule="auto"/>
        <w:ind w:firstLine="709"/>
        <w:jc w:val="both"/>
        <w:rPr>
          <w:rFonts w:ascii="Times New Roman" w:hAnsi="Times New Roman" w:cs="Times New Roman"/>
          <w:b/>
          <w:sz w:val="24"/>
          <w:szCs w:val="24"/>
        </w:rPr>
      </w:pPr>
      <w:r w:rsidRPr="001979B6">
        <w:rPr>
          <w:rFonts w:ascii="Times New Roman" w:hAnsi="Times New Roman" w:cs="Times New Roman"/>
          <w:b/>
          <w:sz w:val="24"/>
          <w:szCs w:val="24"/>
        </w:rPr>
        <w:t>Статья 1</w:t>
      </w:r>
      <w:r>
        <w:rPr>
          <w:rFonts w:ascii="Times New Roman" w:hAnsi="Times New Roman" w:cs="Times New Roman"/>
          <w:b/>
          <w:sz w:val="24"/>
          <w:szCs w:val="24"/>
        </w:rPr>
        <w:t>4</w:t>
      </w:r>
      <w:r w:rsidRPr="001979B6">
        <w:rPr>
          <w:rFonts w:ascii="Times New Roman" w:hAnsi="Times New Roman" w:cs="Times New Roman"/>
          <w:b/>
          <w:sz w:val="24"/>
          <w:szCs w:val="24"/>
        </w:rPr>
        <w:t xml:space="preserve"> Публичные слушания, общественные обсуждения</w:t>
      </w:r>
    </w:p>
    <w:p w:rsidR="00AB7087" w:rsidRPr="001979B6" w:rsidRDefault="00AB7087" w:rsidP="00AB7087">
      <w:pPr>
        <w:spacing w:after="0" w:line="240" w:lineRule="auto"/>
        <w:ind w:firstLine="709"/>
        <w:jc w:val="both"/>
        <w:rPr>
          <w:rFonts w:ascii="Times New Roman" w:hAnsi="Times New Roman" w:cs="Times New Roman"/>
          <w:sz w:val="24"/>
          <w:szCs w:val="24"/>
        </w:rPr>
      </w:pPr>
    </w:p>
    <w:p w:rsidR="00AB7087" w:rsidRPr="001979B6" w:rsidRDefault="00AB7087" w:rsidP="00AB7087">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AB7087" w:rsidRPr="001979B6" w:rsidRDefault="00AB7087" w:rsidP="00AB7087">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AB7087" w:rsidRPr="001979B6" w:rsidRDefault="00AB7087" w:rsidP="00AB7087">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3. На публичные слушания должны выноситься:</w:t>
      </w:r>
    </w:p>
    <w:p w:rsidR="00AB7087" w:rsidRPr="001979B6" w:rsidRDefault="00AB7087" w:rsidP="00AB7087">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16" w:history="1">
        <w:r w:rsidRPr="001979B6">
          <w:rPr>
            <w:rFonts w:ascii="Times New Roman" w:hAnsi="Times New Roman" w:cs="Times New Roman"/>
            <w:sz w:val="24"/>
            <w:szCs w:val="24"/>
          </w:rPr>
          <w:t>Конституции</w:t>
        </w:r>
      </w:hyperlink>
      <w:r w:rsidRPr="001979B6">
        <w:rPr>
          <w:rFonts w:ascii="Times New Roman" w:hAnsi="Times New Roman" w:cs="Times New Roman"/>
          <w:sz w:val="24"/>
          <w:szCs w:val="24"/>
        </w:rPr>
        <w:t xml:space="preserve">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AB7087" w:rsidRPr="001979B6" w:rsidRDefault="00AB7087" w:rsidP="00AB7087">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2) проект местного бюджета и отчёт о его исполнении;</w:t>
      </w:r>
    </w:p>
    <w:p w:rsidR="00AB7087" w:rsidRPr="001979B6" w:rsidRDefault="00AB7087" w:rsidP="00AB7087">
      <w:pPr>
        <w:autoSpaceDE w:val="0"/>
        <w:autoSpaceDN w:val="0"/>
        <w:adjustRightInd w:val="0"/>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3) проект стратегии социально-экономического развития муниципального образования;</w:t>
      </w:r>
    </w:p>
    <w:p w:rsidR="00AB7087" w:rsidRPr="001979B6" w:rsidRDefault="00AB7087" w:rsidP="00AB7087">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 xml:space="preserve">4) вопросы о преобразовании муниципального образования, за исключением случаев, если в соответствии со </w:t>
      </w:r>
      <w:hyperlink r:id="rId17" w:history="1">
        <w:r w:rsidRPr="001979B6">
          <w:rPr>
            <w:rFonts w:ascii="Times New Roman" w:hAnsi="Times New Roman" w:cs="Times New Roman"/>
            <w:sz w:val="24"/>
            <w:szCs w:val="24"/>
          </w:rPr>
          <w:t>статьей 13</w:t>
        </w:r>
      </w:hyperlink>
      <w:r w:rsidRPr="001979B6">
        <w:rPr>
          <w:rFonts w:ascii="Times New Roman" w:hAnsi="Times New Roman" w:cs="Times New Roman"/>
          <w:sz w:val="24"/>
          <w:szCs w:val="24"/>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7087" w:rsidRPr="001979B6" w:rsidRDefault="00AB7087" w:rsidP="00AB7087">
      <w:pPr>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AB7087" w:rsidRPr="00A649F2" w:rsidRDefault="00AB7087" w:rsidP="00AB7087">
      <w:pPr>
        <w:spacing w:after="0" w:line="240" w:lineRule="auto"/>
        <w:ind w:firstLine="709"/>
        <w:jc w:val="both"/>
        <w:rPr>
          <w:rFonts w:ascii="Times New Roman" w:hAnsi="Times New Roman" w:cs="Times New Roman"/>
          <w:sz w:val="24"/>
          <w:szCs w:val="24"/>
        </w:rPr>
      </w:pPr>
      <w:r w:rsidRPr="00A649F2">
        <w:rPr>
          <w:rFonts w:ascii="Times New Roman" w:hAnsi="Times New Roman" w:cs="Times New Roman"/>
          <w:sz w:val="24"/>
          <w:szCs w:val="24"/>
        </w:rPr>
        <w:t>Публичные слушания д</w:t>
      </w:r>
      <w:r w:rsidR="00E14CCE">
        <w:rPr>
          <w:rFonts w:ascii="Times New Roman" w:hAnsi="Times New Roman" w:cs="Times New Roman"/>
          <w:sz w:val="24"/>
          <w:szCs w:val="24"/>
        </w:rPr>
        <w:t>олжны состояться не позднее семи</w:t>
      </w:r>
      <w:r w:rsidRPr="00A649F2">
        <w:rPr>
          <w:rFonts w:ascii="Times New Roman" w:hAnsi="Times New Roman" w:cs="Times New Roman"/>
          <w:sz w:val="24"/>
          <w:szCs w:val="24"/>
        </w:rPr>
        <w:t xml:space="preserve">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AB7087" w:rsidRPr="00A649F2" w:rsidRDefault="00AB7087" w:rsidP="00AB7087">
      <w:pPr>
        <w:spacing w:after="0" w:line="240" w:lineRule="auto"/>
        <w:ind w:firstLine="709"/>
        <w:jc w:val="both"/>
        <w:rPr>
          <w:rFonts w:ascii="Times New Roman" w:hAnsi="Times New Roman" w:cs="Times New Roman"/>
          <w:sz w:val="24"/>
          <w:szCs w:val="24"/>
        </w:rPr>
      </w:pPr>
      <w:r w:rsidRPr="00A649F2">
        <w:rPr>
          <w:rFonts w:ascii="Times New Roman" w:hAnsi="Times New Roman" w:cs="Times New Roman"/>
          <w:sz w:val="24"/>
          <w:szCs w:val="24"/>
        </w:rPr>
        <w:t xml:space="preserve">Решение о проведении публичных слушаний и проект соответствующего муниципального правового акта подлежат опубликованию </w:t>
      </w:r>
      <w:r w:rsidR="00E14CCE">
        <w:rPr>
          <w:rFonts w:ascii="Times New Roman" w:hAnsi="Times New Roman" w:cs="Times New Roman"/>
          <w:sz w:val="24"/>
          <w:szCs w:val="24"/>
        </w:rPr>
        <w:t>(обнародованию) в течение семи</w:t>
      </w:r>
      <w:r w:rsidRPr="00A649F2">
        <w:rPr>
          <w:rFonts w:ascii="Times New Roman" w:hAnsi="Times New Roman" w:cs="Times New Roman"/>
          <w:sz w:val="24"/>
          <w:szCs w:val="24"/>
        </w:rPr>
        <w:t xml:space="preserve"> дней со дня его п</w:t>
      </w:r>
      <w:r w:rsidR="00E14CCE">
        <w:rPr>
          <w:rFonts w:ascii="Times New Roman" w:hAnsi="Times New Roman" w:cs="Times New Roman"/>
          <w:sz w:val="24"/>
          <w:szCs w:val="24"/>
        </w:rPr>
        <w:t>ринятия, но не позднее, чем за семь</w:t>
      </w:r>
      <w:r w:rsidRPr="00A649F2">
        <w:rPr>
          <w:rFonts w:ascii="Times New Roman" w:hAnsi="Times New Roman" w:cs="Times New Roman"/>
          <w:sz w:val="24"/>
          <w:szCs w:val="24"/>
        </w:rPr>
        <w:t xml:space="preserve"> дней до даты проведения публичных слушаний. </w:t>
      </w:r>
    </w:p>
    <w:p w:rsidR="00AB7087" w:rsidRPr="00A649F2" w:rsidRDefault="00AB7087" w:rsidP="00AB7087">
      <w:pPr>
        <w:spacing w:after="0" w:line="240" w:lineRule="auto"/>
        <w:ind w:firstLine="709"/>
        <w:jc w:val="both"/>
        <w:rPr>
          <w:rFonts w:ascii="Times New Roman" w:hAnsi="Times New Roman" w:cs="Times New Roman"/>
          <w:sz w:val="24"/>
          <w:szCs w:val="24"/>
        </w:rPr>
      </w:pPr>
      <w:r w:rsidRPr="00A649F2">
        <w:rPr>
          <w:rFonts w:ascii="Times New Roman" w:hAnsi="Times New Roman" w:cs="Times New Roman"/>
          <w:sz w:val="24"/>
          <w:szCs w:val="24"/>
        </w:rPr>
        <w:t xml:space="preserve">Результаты публичных слушаний должны быть опубликованы (обнародованы) в течение </w:t>
      </w:r>
      <w:r w:rsidR="00E14CCE">
        <w:rPr>
          <w:rFonts w:ascii="Times New Roman" w:hAnsi="Times New Roman" w:cs="Times New Roman"/>
          <w:sz w:val="24"/>
          <w:szCs w:val="24"/>
        </w:rPr>
        <w:t>пяти</w:t>
      </w:r>
      <w:r w:rsidRPr="00A649F2">
        <w:rPr>
          <w:rFonts w:ascii="Times New Roman" w:hAnsi="Times New Roman" w:cs="Times New Roman"/>
          <w:sz w:val="24"/>
          <w:szCs w:val="24"/>
        </w:rPr>
        <w:t xml:space="preserve"> дней после проведения публичного слушания.</w:t>
      </w:r>
    </w:p>
    <w:p w:rsidR="00AB7087" w:rsidRPr="001979B6" w:rsidRDefault="00AB7087" w:rsidP="00AB7087">
      <w:pPr>
        <w:autoSpaceDE w:val="0"/>
        <w:autoSpaceDN w:val="0"/>
        <w:adjustRightInd w:val="0"/>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lastRenderedPageBreak/>
        <w:t xml:space="preserve">5.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w:t>
      </w:r>
      <w:r w:rsidRPr="00A649F2">
        <w:rPr>
          <w:rFonts w:ascii="Times New Roman" w:hAnsi="Times New Roman" w:cs="Times New Roman"/>
          <w:sz w:val="24"/>
          <w:szCs w:val="24"/>
        </w:rPr>
        <w:t>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w:t>
      </w:r>
      <w:r w:rsidRPr="001979B6">
        <w:rPr>
          <w:rFonts w:ascii="Times New Roman" w:hAnsi="Times New Roman" w:cs="Times New Roman"/>
          <w:i/>
          <w:sz w:val="24"/>
          <w:szCs w:val="24"/>
        </w:rPr>
        <w:t xml:space="preserve"> </w:t>
      </w:r>
      <w:r w:rsidRPr="001979B6">
        <w:rPr>
          <w:rFonts w:ascii="Times New Roman" w:hAnsi="Times New Roman" w:cs="Times New Roman"/>
          <w:sz w:val="24"/>
          <w:szCs w:val="24"/>
        </w:rPr>
        <w:t>(далее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AB7087" w:rsidRPr="001979B6" w:rsidRDefault="00AB7087" w:rsidP="00AB7087">
      <w:pPr>
        <w:autoSpaceDE w:val="0"/>
        <w:autoSpaceDN w:val="0"/>
        <w:adjustRightInd w:val="0"/>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установлен Правительством Российской Федерации.</w:t>
      </w:r>
    </w:p>
    <w:p w:rsidR="00AB7087" w:rsidRPr="001979B6" w:rsidRDefault="00AB7087" w:rsidP="00AB7087">
      <w:pPr>
        <w:autoSpaceDE w:val="0"/>
        <w:autoSpaceDN w:val="0"/>
        <w:adjustRightInd w:val="0"/>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AB7087" w:rsidRPr="001979B6" w:rsidRDefault="00AB7087" w:rsidP="00AB7087">
      <w:pPr>
        <w:spacing w:after="0" w:line="240" w:lineRule="auto"/>
        <w:ind w:firstLine="709"/>
        <w:jc w:val="both"/>
        <w:rPr>
          <w:rFonts w:ascii="Times New Roman" w:hAnsi="Times New Roman" w:cs="Times New Roman"/>
          <w:sz w:val="24"/>
          <w:szCs w:val="24"/>
        </w:rPr>
      </w:pPr>
    </w:p>
    <w:p w:rsidR="00AB7087" w:rsidRDefault="00043439" w:rsidP="00AB7087">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1.8</w:t>
      </w:r>
      <w:r w:rsidR="00AB7087">
        <w:rPr>
          <w:rFonts w:ascii="Times New Roman" w:hAnsi="Times New Roman"/>
          <w:b/>
          <w:bCs/>
          <w:sz w:val="24"/>
          <w:szCs w:val="24"/>
        </w:rPr>
        <w:t xml:space="preserve">    Статью 15 Устава изложить в следующей редакции:</w:t>
      </w:r>
    </w:p>
    <w:p w:rsidR="00AB7087" w:rsidRPr="001979B6" w:rsidRDefault="00AB7087" w:rsidP="00AB7087">
      <w:pPr>
        <w:spacing w:after="0" w:line="240" w:lineRule="auto"/>
        <w:ind w:firstLine="709"/>
        <w:jc w:val="both"/>
        <w:rPr>
          <w:rFonts w:ascii="Times New Roman" w:hAnsi="Times New Roman" w:cs="Times New Roman"/>
          <w:b/>
          <w:sz w:val="24"/>
          <w:szCs w:val="24"/>
        </w:rPr>
      </w:pPr>
      <w:r w:rsidRPr="001979B6">
        <w:rPr>
          <w:rFonts w:ascii="Times New Roman" w:hAnsi="Times New Roman" w:cs="Times New Roman"/>
          <w:b/>
          <w:sz w:val="24"/>
          <w:szCs w:val="24"/>
        </w:rPr>
        <w:t>Статья 1</w:t>
      </w:r>
      <w:r>
        <w:rPr>
          <w:rFonts w:ascii="Times New Roman" w:hAnsi="Times New Roman" w:cs="Times New Roman"/>
          <w:b/>
          <w:sz w:val="24"/>
          <w:szCs w:val="24"/>
        </w:rPr>
        <w:t>5</w:t>
      </w:r>
      <w:r w:rsidRPr="001979B6">
        <w:rPr>
          <w:rFonts w:ascii="Times New Roman" w:hAnsi="Times New Roman" w:cs="Times New Roman"/>
          <w:b/>
          <w:sz w:val="24"/>
          <w:szCs w:val="24"/>
        </w:rPr>
        <w:t xml:space="preserve">. Собрания и конференции граждан </w:t>
      </w:r>
    </w:p>
    <w:p w:rsidR="00AB7087" w:rsidRPr="001979B6" w:rsidRDefault="00AB7087" w:rsidP="00AB7087">
      <w:pPr>
        <w:spacing w:after="0" w:line="240" w:lineRule="auto"/>
        <w:ind w:firstLine="709"/>
        <w:jc w:val="both"/>
        <w:rPr>
          <w:rFonts w:ascii="Times New Roman" w:hAnsi="Times New Roman" w:cs="Times New Roman"/>
          <w:sz w:val="24"/>
          <w:szCs w:val="24"/>
        </w:rPr>
      </w:pP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lastRenderedPageBreak/>
        <w:t>2. Собрание граждан проводится по инициативе населения сельского поселения, сельского Совета народных депутатов, главы сельского поселения, а также в случаях, предусмотренных уставом территориального общественного самоуправления.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Собрание граждан, проводимое по инициативе населения, назначается сельским Советом народных депутатов:</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 xml:space="preserve">- в течение </w:t>
      </w:r>
      <w:r w:rsidRPr="00AB7087">
        <w:rPr>
          <w:rFonts w:ascii="Times New Roman" w:hAnsi="Times New Roman" w:cs="Times New Roman"/>
          <w:sz w:val="24"/>
          <w:szCs w:val="24"/>
        </w:rPr>
        <w:t>пятнадцати</w:t>
      </w:r>
      <w:r w:rsidRPr="001979B6">
        <w:rPr>
          <w:rFonts w:ascii="Times New Roman" w:hAnsi="Times New Roman" w:cs="Times New Roman"/>
          <w:sz w:val="24"/>
          <w:szCs w:val="24"/>
        </w:rPr>
        <w:t xml:space="preserve"> дней после поступления в сельский Совет народных депутатов надлежаще оформленной инициативы населения сельского поселения;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 xml:space="preserve">- путем оповещения граждан о времени и месте проведения собрания и вопросах, вносимых на обсуждение  не менее чем за </w:t>
      </w:r>
      <w:r w:rsidRPr="00AB7087">
        <w:rPr>
          <w:rFonts w:ascii="Times New Roman" w:hAnsi="Times New Roman" w:cs="Times New Roman"/>
          <w:sz w:val="24"/>
          <w:szCs w:val="24"/>
        </w:rPr>
        <w:t>три</w:t>
      </w:r>
      <w:r w:rsidRPr="001979B6">
        <w:rPr>
          <w:rFonts w:ascii="Times New Roman" w:hAnsi="Times New Roman" w:cs="Times New Roman"/>
          <w:sz w:val="24"/>
          <w:szCs w:val="24"/>
        </w:rPr>
        <w:t xml:space="preserve"> дня до его проведения.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Pr>
          <w:rFonts w:ascii="Times New Roman" w:hAnsi="Times New Roman" w:cs="Times New Roman"/>
          <w:sz w:val="24"/>
          <w:szCs w:val="24"/>
        </w:rPr>
        <w:t>Паньковского</w:t>
      </w:r>
      <w:r w:rsidRPr="001979B6">
        <w:rPr>
          <w:rFonts w:ascii="Times New Roman" w:hAnsi="Times New Roman" w:cs="Times New Roman"/>
          <w:sz w:val="24"/>
          <w:szCs w:val="24"/>
        </w:rPr>
        <w:t xml:space="preserve"> сельского Совета народных депутатов</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 вопрос (вопросы), предлагаемый (предлагаемые) к рассмотрению на собрании граждан;</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 ориентировочная дата, время и место проведения собрания граждан.</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Подписные листы оформляются по форме, утвержденной сельским Советом народных депутатов.</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 повестки собрания.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lastRenderedPageBreak/>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B7087" w:rsidRPr="001979B6" w:rsidRDefault="00F367F2" w:rsidP="00AB7087">
      <w:pPr>
        <w:spacing w:after="0" w:line="240" w:lineRule="auto"/>
        <w:ind w:right="57"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AB7087" w:rsidRPr="001979B6">
        <w:rPr>
          <w:rFonts w:ascii="Times New Roman" w:hAnsi="Times New Roman" w:cs="Times New Roman"/>
          <w:sz w:val="24"/>
          <w:szCs w:val="24"/>
        </w:rPr>
        <w:t>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AB7087" w:rsidRPr="001979B6" w:rsidRDefault="00AB7087" w:rsidP="00AB7087">
      <w:pPr>
        <w:spacing w:after="0" w:line="240" w:lineRule="auto"/>
        <w:ind w:right="57" w:firstLine="709"/>
        <w:jc w:val="both"/>
        <w:rPr>
          <w:rFonts w:ascii="Times New Roman" w:hAnsi="Times New Roman" w:cs="Times New Roman"/>
          <w:sz w:val="24"/>
          <w:szCs w:val="24"/>
        </w:rPr>
      </w:pPr>
      <w:r w:rsidRPr="001979B6">
        <w:rPr>
          <w:rFonts w:ascii="Times New Roman" w:hAnsi="Times New Roman" w:cs="Times New Roman"/>
          <w:sz w:val="24"/>
          <w:szCs w:val="24"/>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1979B6" w:rsidRPr="001979B6" w:rsidRDefault="001979B6" w:rsidP="001979B6">
      <w:pPr>
        <w:spacing w:after="0" w:line="240" w:lineRule="auto"/>
        <w:ind w:firstLine="709"/>
        <w:jc w:val="both"/>
        <w:rPr>
          <w:rFonts w:ascii="Times New Roman" w:hAnsi="Times New Roman" w:cs="Times New Roman"/>
          <w:sz w:val="24"/>
          <w:szCs w:val="24"/>
        </w:rPr>
      </w:pPr>
    </w:p>
    <w:p w:rsidR="001979B6" w:rsidRDefault="00043439" w:rsidP="001979B6">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1.9</w:t>
      </w:r>
      <w:r w:rsidR="001979B6">
        <w:rPr>
          <w:rFonts w:ascii="Times New Roman" w:hAnsi="Times New Roman"/>
          <w:b/>
          <w:bCs/>
          <w:sz w:val="24"/>
          <w:szCs w:val="24"/>
        </w:rPr>
        <w:t xml:space="preserve">    Статью 15.1 Устава изложить в следующей редакции:</w:t>
      </w:r>
    </w:p>
    <w:p w:rsidR="001979B6" w:rsidRPr="001979B6" w:rsidRDefault="001979B6" w:rsidP="001979B6">
      <w:pPr>
        <w:spacing w:after="0" w:line="240" w:lineRule="auto"/>
        <w:ind w:firstLine="709"/>
        <w:jc w:val="both"/>
        <w:rPr>
          <w:rFonts w:ascii="Times New Roman" w:hAnsi="Times New Roman" w:cs="Times New Roman"/>
          <w:b/>
          <w:bCs/>
          <w:sz w:val="24"/>
          <w:szCs w:val="24"/>
        </w:rPr>
      </w:pPr>
      <w:r w:rsidRPr="001979B6">
        <w:rPr>
          <w:rFonts w:ascii="Times New Roman" w:hAnsi="Times New Roman" w:cs="Times New Roman"/>
          <w:b/>
          <w:sz w:val="24"/>
          <w:szCs w:val="24"/>
        </w:rPr>
        <w:t xml:space="preserve">Статья 15.1 </w:t>
      </w:r>
      <w:r w:rsidRPr="001979B6">
        <w:rPr>
          <w:rFonts w:ascii="Times New Roman" w:hAnsi="Times New Roman" w:cs="Times New Roman"/>
          <w:b/>
          <w:bCs/>
          <w:sz w:val="24"/>
          <w:szCs w:val="24"/>
        </w:rPr>
        <w:t>Старший по сельскому населенному пункту</w:t>
      </w:r>
    </w:p>
    <w:p w:rsidR="001979B6" w:rsidRPr="001979B6" w:rsidRDefault="001979B6" w:rsidP="001979B6">
      <w:pPr>
        <w:spacing w:after="0" w:line="240" w:lineRule="auto"/>
        <w:ind w:firstLine="709"/>
        <w:jc w:val="both"/>
        <w:rPr>
          <w:rFonts w:ascii="Times New Roman" w:hAnsi="Times New Roman" w:cs="Times New Roman"/>
          <w:b/>
          <w:bCs/>
          <w:sz w:val="24"/>
          <w:szCs w:val="24"/>
        </w:rPr>
      </w:pP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4. Старшим по сельскому населенному пункту не может быть назначено лицо:</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2) признанное судом недееспособным или ограниченно дееспособным;</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3) имеющее непогашенную или неснятую судимость.</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5. Срок полномочий старшего по сельскому населенному пункту составляет</w:t>
      </w:r>
      <w:r w:rsidRPr="001979B6">
        <w:rPr>
          <w:rFonts w:ascii="Times New Roman" w:hAnsi="Times New Roman" w:cs="Times New Roman"/>
          <w:bCs/>
          <w:i/>
          <w:sz w:val="24"/>
          <w:szCs w:val="24"/>
        </w:rPr>
        <w:t xml:space="preserve"> </w:t>
      </w:r>
      <w:r w:rsidRPr="00A649F2">
        <w:rPr>
          <w:rFonts w:ascii="Times New Roman" w:hAnsi="Times New Roman" w:cs="Times New Roman"/>
          <w:bCs/>
          <w:sz w:val="24"/>
          <w:szCs w:val="24"/>
        </w:rPr>
        <w:t>5 лет.</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1) смерти;</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2) отставки по собственному желанию;</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3) признания судом недееспособным или ограниченно дееспособным;</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4) признания судом безвестно отсутствующим или объявления умершим;</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lastRenderedPageBreak/>
        <w:t>5) вступления в отношении его в законную силу обвинительного приговора суда;</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6) выезда за пределы Российской Федерации на постоянное место жительства;</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6. Старший по сельскому населенному пункту для решения возложенных на него задач:</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979B6" w:rsidRPr="001979B6" w:rsidRDefault="001979B6" w:rsidP="001979B6">
      <w:pPr>
        <w:autoSpaceDE w:val="0"/>
        <w:autoSpaceDN w:val="0"/>
        <w:adjustRightInd w:val="0"/>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1979B6" w:rsidRPr="001979B6" w:rsidRDefault="001979B6" w:rsidP="001979B6">
      <w:pPr>
        <w:autoSpaceDE w:val="0"/>
        <w:autoSpaceDN w:val="0"/>
        <w:adjustRightInd w:val="0"/>
        <w:spacing w:after="0" w:line="240" w:lineRule="auto"/>
        <w:ind w:firstLine="709"/>
        <w:jc w:val="both"/>
        <w:rPr>
          <w:rFonts w:ascii="Times New Roman" w:hAnsi="Times New Roman" w:cs="Times New Roman"/>
          <w:sz w:val="24"/>
          <w:szCs w:val="24"/>
        </w:rPr>
      </w:pPr>
      <w:r w:rsidRPr="001979B6">
        <w:rPr>
          <w:rFonts w:ascii="Times New Roman" w:hAnsi="Times New Roman" w:cs="Times New Roman"/>
          <w:sz w:val="24"/>
          <w:szCs w:val="24"/>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 xml:space="preserve">8. Органы местного самоуправления </w:t>
      </w:r>
      <w:r w:rsidRPr="001979B6">
        <w:rPr>
          <w:rFonts w:ascii="Times New Roman" w:hAnsi="Times New Roman" w:cs="Times New Roman"/>
          <w:sz w:val="24"/>
          <w:szCs w:val="24"/>
        </w:rPr>
        <w:t>сельского поселения</w:t>
      </w:r>
      <w:r w:rsidRPr="001979B6">
        <w:rPr>
          <w:rFonts w:ascii="Times New Roman" w:hAnsi="Times New Roman" w:cs="Times New Roman"/>
          <w:bCs/>
          <w:sz w:val="24"/>
          <w:szCs w:val="24"/>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1979B6">
        <w:rPr>
          <w:rFonts w:ascii="Times New Roman" w:hAnsi="Times New Roman" w:cs="Times New Roman"/>
          <w:sz w:val="24"/>
          <w:szCs w:val="24"/>
        </w:rPr>
        <w:t>сельского поселения</w:t>
      </w:r>
      <w:r w:rsidRPr="001979B6">
        <w:rPr>
          <w:rFonts w:ascii="Times New Roman" w:hAnsi="Times New Roman" w:cs="Times New Roman"/>
          <w:bCs/>
          <w:sz w:val="24"/>
          <w:szCs w:val="24"/>
        </w:rPr>
        <w:t xml:space="preserve">, муниципальных предприятий и учреждений, расположенных на территории </w:t>
      </w:r>
      <w:r w:rsidRPr="001979B6">
        <w:rPr>
          <w:rFonts w:ascii="Times New Roman" w:hAnsi="Times New Roman" w:cs="Times New Roman"/>
          <w:sz w:val="24"/>
          <w:szCs w:val="24"/>
        </w:rPr>
        <w:t>сельского поселения</w:t>
      </w:r>
      <w:r w:rsidRPr="001979B6">
        <w:rPr>
          <w:rFonts w:ascii="Times New Roman" w:hAnsi="Times New Roman" w:cs="Times New Roman"/>
          <w:bCs/>
          <w:sz w:val="24"/>
          <w:szCs w:val="24"/>
        </w:rPr>
        <w:t>.</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 xml:space="preserve">Органы местного самоуправления </w:t>
      </w:r>
      <w:r w:rsidRPr="001979B6">
        <w:rPr>
          <w:rFonts w:ascii="Times New Roman" w:hAnsi="Times New Roman" w:cs="Times New Roman"/>
          <w:sz w:val="24"/>
          <w:szCs w:val="24"/>
        </w:rPr>
        <w:t>сельского поселения</w:t>
      </w:r>
      <w:r w:rsidRPr="001979B6">
        <w:rPr>
          <w:rFonts w:ascii="Times New Roman" w:hAnsi="Times New Roman" w:cs="Times New Roman"/>
          <w:bCs/>
          <w:sz w:val="24"/>
          <w:szCs w:val="24"/>
        </w:rPr>
        <w:t xml:space="preserve"> вправе самостоятельно осуществлять материальное стимулирование деятельности старшего по сельскому </w:t>
      </w:r>
      <w:r w:rsidRPr="001979B6">
        <w:rPr>
          <w:rFonts w:ascii="Times New Roman" w:hAnsi="Times New Roman" w:cs="Times New Roman"/>
          <w:bCs/>
          <w:sz w:val="24"/>
          <w:szCs w:val="24"/>
        </w:rPr>
        <w:lastRenderedPageBreak/>
        <w:t>населенному пункту в случаях и порядке, установленных нормативным правовым актом сельского Совета народных депутатов.</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1979B6" w:rsidRPr="001979B6" w:rsidRDefault="001979B6" w:rsidP="001979B6">
      <w:pPr>
        <w:spacing w:after="0" w:line="240" w:lineRule="auto"/>
        <w:ind w:firstLine="709"/>
        <w:jc w:val="both"/>
        <w:rPr>
          <w:rFonts w:ascii="Times New Roman" w:hAnsi="Times New Roman" w:cs="Times New Roman"/>
          <w:bCs/>
          <w:sz w:val="24"/>
          <w:szCs w:val="24"/>
        </w:rPr>
      </w:pPr>
      <w:r w:rsidRPr="001979B6">
        <w:rPr>
          <w:rFonts w:ascii="Times New Roman" w:hAnsi="Times New Roman" w:cs="Times New Roman"/>
          <w:bCs/>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p>
    <w:p w:rsidR="001979B6" w:rsidRDefault="001979B6" w:rsidP="001979B6">
      <w:pPr>
        <w:spacing w:after="0" w:line="240" w:lineRule="auto"/>
        <w:ind w:firstLine="709"/>
        <w:jc w:val="both"/>
        <w:rPr>
          <w:rFonts w:ascii="Times New Roman" w:hAnsi="Times New Roman" w:cs="Times New Roman"/>
          <w:sz w:val="24"/>
          <w:szCs w:val="24"/>
        </w:rPr>
      </w:pPr>
    </w:p>
    <w:p w:rsidR="00C0722D" w:rsidRDefault="00043439" w:rsidP="00C0722D">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1.10</w:t>
      </w:r>
      <w:r w:rsidR="00C0722D">
        <w:rPr>
          <w:rFonts w:ascii="Times New Roman" w:hAnsi="Times New Roman"/>
          <w:b/>
          <w:bCs/>
          <w:sz w:val="24"/>
          <w:szCs w:val="24"/>
        </w:rPr>
        <w:t xml:space="preserve">    Статью 16 Устава изложить в следующей редакции:</w:t>
      </w:r>
    </w:p>
    <w:p w:rsidR="00C0722D" w:rsidRPr="002802F6" w:rsidRDefault="00C0722D" w:rsidP="00C0722D">
      <w:pPr>
        <w:pStyle w:val="ConsNormal"/>
        <w:widowControl/>
        <w:ind w:firstLine="709"/>
        <w:jc w:val="both"/>
        <w:rPr>
          <w:rFonts w:ascii="Times New Roman" w:hAnsi="Times New Roman" w:cs="Times New Roman"/>
          <w:b/>
          <w:bCs/>
          <w:sz w:val="22"/>
          <w:szCs w:val="22"/>
        </w:rPr>
      </w:pPr>
      <w:r w:rsidRPr="002802F6">
        <w:rPr>
          <w:rFonts w:ascii="Times New Roman" w:hAnsi="Times New Roman" w:cs="Times New Roman"/>
          <w:b/>
          <w:sz w:val="22"/>
          <w:szCs w:val="22"/>
        </w:rPr>
        <w:t>Статья 1</w:t>
      </w:r>
      <w:r>
        <w:rPr>
          <w:rFonts w:ascii="Times New Roman" w:hAnsi="Times New Roman" w:cs="Times New Roman"/>
          <w:b/>
          <w:sz w:val="22"/>
          <w:szCs w:val="22"/>
        </w:rPr>
        <w:t>6</w:t>
      </w:r>
      <w:r w:rsidRPr="002802F6">
        <w:rPr>
          <w:rFonts w:ascii="Times New Roman" w:hAnsi="Times New Roman" w:cs="Times New Roman"/>
          <w:b/>
          <w:sz w:val="22"/>
          <w:szCs w:val="22"/>
        </w:rPr>
        <w:t>.</w:t>
      </w:r>
      <w:r w:rsidRPr="002802F6">
        <w:rPr>
          <w:rFonts w:ascii="Times New Roman" w:hAnsi="Times New Roman" w:cs="Times New Roman"/>
          <w:b/>
          <w:bCs/>
          <w:sz w:val="22"/>
          <w:szCs w:val="22"/>
        </w:rPr>
        <w:t xml:space="preserve"> Опрос граждан</w:t>
      </w:r>
    </w:p>
    <w:p w:rsidR="00C0722D" w:rsidRPr="002802F6" w:rsidRDefault="00C0722D" w:rsidP="00C0722D">
      <w:pPr>
        <w:pStyle w:val="ConsNormal"/>
        <w:widowControl/>
        <w:ind w:firstLine="709"/>
        <w:jc w:val="both"/>
        <w:rPr>
          <w:rFonts w:ascii="Times New Roman" w:hAnsi="Times New Roman" w:cs="Times New Roman"/>
          <w:sz w:val="22"/>
          <w:szCs w:val="22"/>
        </w:rPr>
      </w:pPr>
    </w:p>
    <w:p w:rsidR="00C0722D" w:rsidRPr="002802F6" w:rsidRDefault="00C0722D" w:rsidP="00C0722D">
      <w:pPr>
        <w:pStyle w:val="ConsNormal"/>
        <w:widowControl/>
        <w:ind w:firstLine="709"/>
        <w:jc w:val="both"/>
        <w:rPr>
          <w:rFonts w:ascii="Times New Roman" w:hAnsi="Times New Roman" w:cs="Times New Roman"/>
          <w:sz w:val="22"/>
          <w:szCs w:val="22"/>
        </w:rPr>
      </w:pPr>
      <w:r w:rsidRPr="002802F6">
        <w:rPr>
          <w:rFonts w:ascii="Times New Roman" w:hAnsi="Times New Roman" w:cs="Times New Roman"/>
          <w:sz w:val="22"/>
          <w:szCs w:val="22"/>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0722D" w:rsidRPr="002802F6" w:rsidRDefault="00C0722D" w:rsidP="00C0722D">
      <w:pPr>
        <w:pStyle w:val="ConsNormal"/>
        <w:widowControl/>
        <w:ind w:firstLine="709"/>
        <w:jc w:val="both"/>
        <w:rPr>
          <w:rFonts w:ascii="Times New Roman" w:hAnsi="Times New Roman" w:cs="Times New Roman"/>
          <w:sz w:val="22"/>
          <w:szCs w:val="22"/>
        </w:rPr>
      </w:pPr>
      <w:r w:rsidRPr="002802F6">
        <w:rPr>
          <w:rFonts w:ascii="Times New Roman" w:hAnsi="Times New Roman" w:cs="Times New Roman"/>
          <w:sz w:val="22"/>
          <w:szCs w:val="22"/>
        </w:rPr>
        <w:t>Результаты опроса носят рекомендательный характер.</w:t>
      </w:r>
    </w:p>
    <w:p w:rsidR="00C0722D" w:rsidRPr="002802F6" w:rsidRDefault="00C0722D" w:rsidP="00C0722D">
      <w:pPr>
        <w:pStyle w:val="ConsNormal"/>
        <w:widowControl/>
        <w:ind w:firstLine="709"/>
        <w:jc w:val="both"/>
        <w:rPr>
          <w:rFonts w:ascii="Times New Roman" w:hAnsi="Times New Roman" w:cs="Times New Roman"/>
          <w:sz w:val="22"/>
          <w:szCs w:val="22"/>
        </w:rPr>
      </w:pPr>
      <w:r w:rsidRPr="002802F6">
        <w:rPr>
          <w:rFonts w:ascii="Times New Roman" w:hAnsi="Times New Roman" w:cs="Times New Roman"/>
          <w:sz w:val="22"/>
          <w:szCs w:val="22"/>
        </w:rPr>
        <w:t>2. 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C0722D" w:rsidRPr="002802F6" w:rsidRDefault="00C0722D" w:rsidP="00C0722D">
      <w:pPr>
        <w:pStyle w:val="ConsNormal"/>
        <w:widowControl/>
        <w:ind w:firstLine="709"/>
        <w:jc w:val="both"/>
        <w:rPr>
          <w:rFonts w:ascii="Times New Roman" w:hAnsi="Times New Roman" w:cs="Times New Roman"/>
          <w:sz w:val="22"/>
          <w:szCs w:val="22"/>
        </w:rPr>
      </w:pPr>
      <w:r w:rsidRPr="002802F6">
        <w:rPr>
          <w:rFonts w:ascii="Times New Roman" w:hAnsi="Times New Roman" w:cs="Times New Roman"/>
          <w:sz w:val="22"/>
          <w:szCs w:val="22"/>
        </w:rPr>
        <w:t>3. Опрос граждан проводится по инициативе:</w:t>
      </w:r>
    </w:p>
    <w:p w:rsidR="00C0722D" w:rsidRPr="002802F6" w:rsidRDefault="00C0722D" w:rsidP="00C0722D">
      <w:pPr>
        <w:pStyle w:val="ConsNormal"/>
        <w:widowControl/>
        <w:ind w:firstLine="709"/>
        <w:jc w:val="both"/>
        <w:rPr>
          <w:rFonts w:ascii="Times New Roman" w:hAnsi="Times New Roman" w:cs="Times New Roman"/>
          <w:sz w:val="22"/>
          <w:szCs w:val="22"/>
        </w:rPr>
      </w:pPr>
      <w:r w:rsidRPr="002802F6">
        <w:rPr>
          <w:rFonts w:ascii="Times New Roman" w:hAnsi="Times New Roman" w:cs="Times New Roman"/>
          <w:sz w:val="22"/>
          <w:szCs w:val="22"/>
        </w:rPr>
        <w:t>1) сельского Совета народных депутатов или главы сельского поселения - по вопросам местного значения;</w:t>
      </w:r>
    </w:p>
    <w:p w:rsidR="00C0722D" w:rsidRPr="002802F6" w:rsidRDefault="00C0722D" w:rsidP="00C0722D">
      <w:pPr>
        <w:pStyle w:val="ConsNormal"/>
        <w:widowControl/>
        <w:ind w:firstLine="709"/>
        <w:jc w:val="both"/>
        <w:rPr>
          <w:rFonts w:ascii="Times New Roman" w:hAnsi="Times New Roman" w:cs="Times New Roman"/>
          <w:sz w:val="22"/>
          <w:szCs w:val="22"/>
        </w:rPr>
      </w:pPr>
      <w:r w:rsidRPr="002802F6">
        <w:rPr>
          <w:rFonts w:ascii="Times New Roman" w:hAnsi="Times New Roman" w:cs="Times New Roman"/>
          <w:sz w:val="22"/>
          <w:szCs w:val="22"/>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C0722D" w:rsidRPr="002802F6" w:rsidRDefault="00C0722D" w:rsidP="00C0722D">
      <w:pPr>
        <w:pStyle w:val="ConsNormal"/>
        <w:widowControl/>
        <w:ind w:firstLine="709"/>
        <w:jc w:val="both"/>
        <w:rPr>
          <w:rFonts w:ascii="Times New Roman" w:hAnsi="Times New Roman" w:cs="Times New Roman"/>
          <w:sz w:val="22"/>
          <w:szCs w:val="22"/>
        </w:rPr>
      </w:pPr>
      <w:r w:rsidRPr="002802F6">
        <w:rPr>
          <w:rFonts w:ascii="Times New Roman" w:hAnsi="Times New Roman" w:cs="Times New Roman"/>
          <w:sz w:val="22"/>
          <w:szCs w:val="22"/>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0722D" w:rsidRPr="002802F6" w:rsidRDefault="00C0722D" w:rsidP="00C0722D">
      <w:pPr>
        <w:pStyle w:val="ConsPlusNormal"/>
        <w:jc w:val="both"/>
        <w:rPr>
          <w:rFonts w:ascii="Times New Roman" w:hAnsi="Times New Roman" w:cs="Times New Roman"/>
          <w:sz w:val="22"/>
          <w:szCs w:val="22"/>
        </w:rPr>
      </w:pPr>
      <w:r w:rsidRPr="002802F6">
        <w:rPr>
          <w:rFonts w:ascii="Times New Roman" w:hAnsi="Times New Roman" w:cs="Times New Roman"/>
          <w:sz w:val="22"/>
          <w:szCs w:val="22"/>
        </w:rPr>
        <w:t>4. 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1918-ОЗ «О порядке назначения и проведения опроса граждан в муниципальных образованиях Орловской области».</w:t>
      </w:r>
    </w:p>
    <w:p w:rsidR="00C0722D" w:rsidRDefault="00C0722D" w:rsidP="00C0722D">
      <w:pPr>
        <w:pStyle w:val="ConsPlusNormal"/>
        <w:jc w:val="both"/>
        <w:rPr>
          <w:rFonts w:ascii="Times New Roman" w:hAnsi="Times New Roman" w:cs="Times New Roman"/>
          <w:sz w:val="22"/>
          <w:szCs w:val="22"/>
        </w:rPr>
      </w:pPr>
      <w:r w:rsidRPr="002802F6">
        <w:rPr>
          <w:rFonts w:ascii="Times New Roman" w:hAnsi="Times New Roman" w:cs="Times New Roman"/>
          <w:sz w:val="22"/>
          <w:szCs w:val="22"/>
        </w:rPr>
        <w:t>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C0722D" w:rsidRPr="002802F6" w:rsidRDefault="00C0722D" w:rsidP="00C0722D">
      <w:pPr>
        <w:pStyle w:val="ConsPlusNormal"/>
        <w:jc w:val="both"/>
        <w:rPr>
          <w:rFonts w:ascii="Times New Roman" w:hAnsi="Times New Roman" w:cs="Times New Roman"/>
          <w:sz w:val="22"/>
          <w:szCs w:val="22"/>
        </w:rPr>
      </w:pPr>
    </w:p>
    <w:p w:rsidR="00C0722D" w:rsidRDefault="00043439" w:rsidP="00C0722D">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1.11</w:t>
      </w:r>
      <w:r w:rsidR="00E14CCE">
        <w:rPr>
          <w:rFonts w:ascii="Times New Roman" w:hAnsi="Times New Roman"/>
          <w:b/>
          <w:bCs/>
          <w:sz w:val="24"/>
          <w:szCs w:val="24"/>
        </w:rPr>
        <w:t xml:space="preserve">    Статью 21</w:t>
      </w:r>
      <w:r w:rsidR="00C0722D">
        <w:rPr>
          <w:rFonts w:ascii="Times New Roman" w:hAnsi="Times New Roman"/>
          <w:b/>
          <w:bCs/>
          <w:sz w:val="24"/>
          <w:szCs w:val="24"/>
        </w:rPr>
        <w:t xml:space="preserve"> Устава изложить в следующей редакции:</w:t>
      </w:r>
    </w:p>
    <w:p w:rsidR="00C0722D" w:rsidRPr="00C0722D" w:rsidRDefault="00C0722D" w:rsidP="00C0722D">
      <w:pPr>
        <w:spacing w:after="0" w:line="240" w:lineRule="auto"/>
        <w:ind w:left="-426" w:firstLine="851"/>
        <w:jc w:val="both"/>
        <w:rPr>
          <w:rFonts w:ascii="Times New Roman" w:hAnsi="Times New Roman" w:cs="Times New Roman"/>
          <w:b/>
          <w:sz w:val="24"/>
          <w:szCs w:val="24"/>
        </w:rPr>
      </w:pPr>
      <w:r w:rsidRPr="00C0722D">
        <w:rPr>
          <w:rFonts w:ascii="Times New Roman" w:hAnsi="Times New Roman" w:cs="Times New Roman"/>
          <w:b/>
          <w:sz w:val="24"/>
          <w:szCs w:val="24"/>
        </w:rPr>
        <w:t>Статья 21. Сельский Совет народных депутатов</w:t>
      </w:r>
    </w:p>
    <w:p w:rsidR="00C0722D" w:rsidRPr="00C0722D" w:rsidRDefault="00C0722D" w:rsidP="00C0722D">
      <w:pPr>
        <w:spacing w:after="0" w:line="240" w:lineRule="auto"/>
        <w:ind w:left="-426" w:firstLine="851"/>
        <w:jc w:val="both"/>
        <w:rPr>
          <w:rFonts w:ascii="Times New Roman" w:hAnsi="Times New Roman" w:cs="Times New Roman"/>
          <w:sz w:val="24"/>
          <w:szCs w:val="24"/>
        </w:rPr>
      </w:pPr>
    </w:p>
    <w:p w:rsidR="00C0722D" w:rsidRPr="00C0722D" w:rsidRDefault="00C0722D" w:rsidP="00C0722D">
      <w:pPr>
        <w:spacing w:after="0" w:line="240" w:lineRule="auto"/>
        <w:jc w:val="both"/>
        <w:rPr>
          <w:rFonts w:ascii="Times New Roman" w:hAnsi="Times New Roman" w:cs="Times New Roman"/>
          <w:sz w:val="24"/>
          <w:szCs w:val="24"/>
        </w:rPr>
      </w:pPr>
      <w:r w:rsidRPr="00C0722D">
        <w:rPr>
          <w:rFonts w:ascii="Times New Roman" w:hAnsi="Times New Roman" w:cs="Times New Roman"/>
          <w:sz w:val="24"/>
          <w:szCs w:val="24"/>
        </w:rPr>
        <w:t xml:space="preserve">                  1. 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7861E1" w:rsidRPr="007861E1" w:rsidRDefault="00C0722D" w:rsidP="007861E1">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Сельский Совет народных депутатов состоит из 7 депутатов, избираемых на основе всеобщего равного и прямого избирательног</w:t>
      </w:r>
      <w:r w:rsidR="007861E1">
        <w:rPr>
          <w:rFonts w:ascii="Times New Roman" w:hAnsi="Times New Roman" w:cs="Times New Roman"/>
          <w:sz w:val="24"/>
          <w:szCs w:val="24"/>
        </w:rPr>
        <w:t xml:space="preserve">о права при тайном </w:t>
      </w:r>
      <w:r w:rsidR="007861E1" w:rsidRPr="007861E1">
        <w:rPr>
          <w:rFonts w:ascii="Times New Roman" w:hAnsi="Times New Roman" w:cs="Times New Roman"/>
          <w:sz w:val="24"/>
          <w:szCs w:val="24"/>
        </w:rPr>
        <w:t>голосовании в соответствии с избирательной системой, установленной в части 1 статьи 9 настоящего Устава.</w:t>
      </w:r>
    </w:p>
    <w:p w:rsidR="00C0722D" w:rsidRPr="00C0722D" w:rsidRDefault="00C0722D" w:rsidP="00C0722D">
      <w:pPr>
        <w:spacing w:after="0" w:line="240" w:lineRule="auto"/>
        <w:jc w:val="both"/>
        <w:rPr>
          <w:rFonts w:ascii="Times New Roman" w:hAnsi="Times New Roman" w:cs="Times New Roman"/>
          <w:sz w:val="24"/>
          <w:szCs w:val="24"/>
        </w:rPr>
      </w:pPr>
      <w:r w:rsidRPr="00C0722D">
        <w:rPr>
          <w:rFonts w:ascii="Times New Roman" w:hAnsi="Times New Roman" w:cs="Times New Roman"/>
          <w:sz w:val="24"/>
          <w:szCs w:val="24"/>
        </w:rPr>
        <w:t>Срок полномочий сельского Совета народных депутатов составляет 5 лет.</w:t>
      </w:r>
    </w:p>
    <w:p w:rsidR="00C0722D" w:rsidRPr="00C0722D" w:rsidRDefault="00C0722D" w:rsidP="00C0722D">
      <w:pPr>
        <w:autoSpaceDE w:val="0"/>
        <w:adjustRightInd w:val="0"/>
        <w:spacing w:after="0" w:line="240" w:lineRule="auto"/>
        <w:ind w:right="57" w:firstLine="709"/>
        <w:jc w:val="both"/>
        <w:rPr>
          <w:rFonts w:ascii="Times New Roman" w:hAnsi="Times New Roman" w:cs="Times New Roman"/>
          <w:sz w:val="24"/>
          <w:szCs w:val="24"/>
        </w:rPr>
      </w:pPr>
      <w:r w:rsidRPr="00C0722D">
        <w:rPr>
          <w:rFonts w:ascii="Times New Roman" w:hAnsi="Times New Roman" w:cs="Times New Roman"/>
          <w:sz w:val="24"/>
          <w:szCs w:val="24"/>
        </w:rPr>
        <w:t xml:space="preserve">На первом заседании сельского Совета народных депутатов из своего состава открытым голосованием избирается кандидат, исполняющий полномочия депутата </w:t>
      </w:r>
      <w:r w:rsidRPr="00C0722D">
        <w:rPr>
          <w:rFonts w:ascii="Times New Roman" w:hAnsi="Times New Roman" w:cs="Times New Roman"/>
          <w:sz w:val="24"/>
          <w:szCs w:val="24"/>
        </w:rPr>
        <w:lastRenderedPageBreak/>
        <w:t>районного Совета народных депутатов, на срок полномочий сельского Совета народных депутатов.</w:t>
      </w:r>
    </w:p>
    <w:p w:rsidR="007861E1" w:rsidRPr="007861E1" w:rsidRDefault="00C0722D" w:rsidP="007861E1">
      <w:pPr>
        <w:autoSpaceDE w:val="0"/>
        <w:autoSpaceDN w:val="0"/>
        <w:adjustRightInd w:val="0"/>
        <w:spacing w:after="0" w:line="240" w:lineRule="auto"/>
        <w:ind w:right="57" w:firstLine="709"/>
        <w:jc w:val="both"/>
        <w:rPr>
          <w:rFonts w:ascii="Times New Roman" w:hAnsi="Times New Roman" w:cs="Times New Roman"/>
          <w:sz w:val="24"/>
          <w:szCs w:val="24"/>
        </w:rPr>
      </w:pPr>
      <w:r w:rsidRPr="00C0722D">
        <w:rPr>
          <w:rFonts w:ascii="Times New Roman" w:hAnsi="Times New Roman" w:cs="Times New Roman"/>
          <w:sz w:val="24"/>
          <w:szCs w:val="24"/>
        </w:rPr>
        <w:t xml:space="preserve">Депутат сельского Совета народных депутатов считается избранным на должность депутата районного Совета народных депутатов, </w:t>
      </w:r>
      <w:r w:rsidR="007861E1" w:rsidRPr="007861E1">
        <w:rPr>
          <w:rFonts w:ascii="Times New Roman" w:hAnsi="Times New Roman" w:cs="Times New Roman"/>
          <w:sz w:val="24"/>
          <w:szCs w:val="24"/>
        </w:rPr>
        <w:t>если за него проголосовало более половины от установленной численности депутатов сельского Совета народных депутатов.</w:t>
      </w:r>
    </w:p>
    <w:p w:rsidR="00C0722D" w:rsidRPr="00C0722D" w:rsidRDefault="00C0722D" w:rsidP="00C0722D">
      <w:pPr>
        <w:autoSpaceDE w:val="0"/>
        <w:adjustRightInd w:val="0"/>
        <w:spacing w:after="0" w:line="240" w:lineRule="auto"/>
        <w:ind w:right="57" w:firstLine="709"/>
        <w:jc w:val="both"/>
        <w:rPr>
          <w:rFonts w:ascii="Times New Roman" w:hAnsi="Times New Roman" w:cs="Times New Roman"/>
          <w:sz w:val="24"/>
          <w:szCs w:val="24"/>
        </w:rPr>
      </w:pPr>
      <w:r w:rsidRPr="00C0722D">
        <w:rPr>
          <w:rFonts w:ascii="Times New Roman" w:hAnsi="Times New Roman" w:cs="Times New Roman"/>
          <w:sz w:val="24"/>
          <w:szCs w:val="24"/>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2. В исключительной компетенции сельского Совета народных депутатов находятся: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 принятие устава сельского поселения и внесение в него изменений и дополнений;</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2) утверждение местного бюджета и отчета о его исполнении;</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861E1" w:rsidRPr="007861E1" w:rsidRDefault="00C0722D" w:rsidP="007861E1">
      <w:pPr>
        <w:autoSpaceDE w:val="0"/>
        <w:autoSpaceDN w:val="0"/>
        <w:adjustRightInd w:val="0"/>
        <w:spacing w:after="0" w:line="240" w:lineRule="auto"/>
        <w:ind w:right="57" w:firstLine="709"/>
        <w:jc w:val="both"/>
        <w:rPr>
          <w:rFonts w:ascii="Times New Roman" w:hAnsi="Times New Roman" w:cs="Times New Roman"/>
          <w:iCs/>
          <w:sz w:val="24"/>
          <w:szCs w:val="24"/>
        </w:rPr>
      </w:pPr>
      <w:r w:rsidRPr="007861E1">
        <w:rPr>
          <w:rFonts w:ascii="Times New Roman" w:hAnsi="Times New Roman" w:cs="Times New Roman"/>
          <w:sz w:val="24"/>
          <w:szCs w:val="24"/>
        </w:rPr>
        <w:t xml:space="preserve">4) </w:t>
      </w:r>
      <w:r w:rsidR="007861E1" w:rsidRPr="007861E1">
        <w:rPr>
          <w:rFonts w:ascii="Times New Roman" w:hAnsi="Times New Roman" w:cs="Times New Roman"/>
          <w:iCs/>
          <w:sz w:val="24"/>
          <w:szCs w:val="24"/>
        </w:rPr>
        <w:t>утверждение стратегии социально-экономического развития сельского поселения;</w:t>
      </w:r>
    </w:p>
    <w:p w:rsidR="00C0722D" w:rsidRPr="00C0722D" w:rsidRDefault="00C0722D" w:rsidP="007861E1">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5) определение порядка управления и распоряжения имуществом, находящимся в муниципальной собственности;</w:t>
      </w:r>
    </w:p>
    <w:p w:rsidR="00C0722D" w:rsidRPr="00C0722D" w:rsidRDefault="00C0722D" w:rsidP="00C0722D">
      <w:pPr>
        <w:autoSpaceDE w:val="0"/>
        <w:adjustRightInd w:val="0"/>
        <w:spacing w:after="0" w:line="240" w:lineRule="auto"/>
        <w:ind w:firstLine="709"/>
        <w:jc w:val="both"/>
        <w:outlineLvl w:val="1"/>
        <w:rPr>
          <w:rFonts w:ascii="Times New Roman" w:hAnsi="Times New Roman" w:cs="Times New Roman"/>
          <w:sz w:val="24"/>
          <w:szCs w:val="24"/>
        </w:rPr>
      </w:pPr>
      <w:r w:rsidRPr="00C0722D">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7) определение порядка участия сельского поселения в организациях межмуниципального сотрудничества;</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10) принятие решения об удалении главы сельского поселения в отставку.</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color w:val="000000"/>
          <w:sz w:val="24"/>
          <w:szCs w:val="24"/>
        </w:rPr>
        <w:t>11) утверждение правил благоустройства территории муниципального образования.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4. Сельский Совет народных депутатов подотчетен перед населением сельского поселения.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C0722D" w:rsidRPr="00C0722D" w:rsidRDefault="00C0722D" w:rsidP="00C0722D">
      <w:pPr>
        <w:autoSpaceDE w:val="0"/>
        <w:adjustRightInd w:val="0"/>
        <w:spacing w:after="0" w:line="240" w:lineRule="auto"/>
        <w:ind w:firstLine="709"/>
        <w:jc w:val="both"/>
        <w:outlineLvl w:val="0"/>
        <w:rPr>
          <w:rFonts w:ascii="Times New Roman" w:hAnsi="Times New Roman" w:cs="Times New Roman"/>
          <w:i/>
          <w:sz w:val="24"/>
          <w:szCs w:val="24"/>
        </w:rPr>
      </w:pPr>
      <w:r w:rsidRPr="00C0722D">
        <w:rPr>
          <w:rFonts w:ascii="Times New Roman" w:hAnsi="Times New Roman" w:cs="Times New Roman"/>
          <w:i/>
          <w:sz w:val="24"/>
          <w:szCs w:val="24"/>
        </w:rPr>
        <w:t xml:space="preserve">6. </w:t>
      </w:r>
      <w:r w:rsidRPr="00C0722D">
        <w:rPr>
          <w:rFonts w:ascii="Times New Roman" w:hAnsi="Times New Roman" w:cs="Times New Roman"/>
          <w:sz w:val="24"/>
          <w:szCs w:val="24"/>
        </w:rPr>
        <w:t>Сельский Совет народных депутатов вправе заключать соглашения с районным Советом народных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7. Сельский Совет народных депутатов обладает правом законодательной инициативы в Орловском областном Совете народных депутатов.</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lastRenderedPageBreak/>
        <w:t>9. Основной формой работы сельского Совета народных депутатов являются заседания.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Первое заседание сельского Совета народных депутатов открывает председатель избирательной комиссии Паньковского сельского поселения, который сообщает о результатах выборов.</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После подтверждения полномочий депутатов заседание сельского Совета народных депутатов ведет старейший по возрасту депутат.</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12. Организацию деятельности сельского Совета народных депутатов осуществляет глава сельского поселения, исполняющий полномочия председателя сельского Совета народных депутатов.</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14.</w:t>
      </w:r>
      <w:r w:rsidRPr="00C0722D">
        <w:rPr>
          <w:rFonts w:ascii="Times New Roman" w:hAnsi="Times New Roman" w:cs="Times New Roman"/>
          <w:i/>
          <w:sz w:val="24"/>
          <w:szCs w:val="24"/>
        </w:rPr>
        <w:t xml:space="preserve"> </w:t>
      </w:r>
      <w:r w:rsidRPr="00C0722D">
        <w:rPr>
          <w:rFonts w:ascii="Times New Roman" w:hAnsi="Times New Roman" w:cs="Times New Roman"/>
          <w:sz w:val="24"/>
          <w:szCs w:val="24"/>
        </w:rPr>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Полномочия сельского Совета народных депутатов также прекращаются: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 xml:space="preserve">1) в случае принятия сельским Советом народных депутатов решения о самороспуске. </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7861E1" w:rsidRPr="007861E1" w:rsidRDefault="00C0722D"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 xml:space="preserve">3) </w:t>
      </w:r>
      <w:r w:rsidR="007861E1" w:rsidRPr="007861E1">
        <w:rPr>
          <w:rFonts w:ascii="Times New Roman" w:hAnsi="Times New Roman" w:cs="Times New Roman"/>
          <w:sz w:val="24"/>
          <w:szCs w:val="24"/>
        </w:rPr>
        <w:t>в случае преобразования сельского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4) в случае утраты поселением статуса муниципального образования в связи с его объединением с городским округом;</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lastRenderedPageBreak/>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color w:val="000000"/>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16. Досрочное прекращение полномочий сельского Совета народных депутатов влечет досрочное прекращение полномочий его депутатов.</w:t>
      </w:r>
    </w:p>
    <w:p w:rsidR="00C0722D" w:rsidRPr="00C0722D" w:rsidRDefault="00C0722D" w:rsidP="00C0722D">
      <w:pPr>
        <w:spacing w:after="0" w:line="240" w:lineRule="auto"/>
        <w:ind w:firstLine="709"/>
        <w:jc w:val="both"/>
        <w:rPr>
          <w:rFonts w:ascii="Times New Roman" w:hAnsi="Times New Roman" w:cs="Times New Roman"/>
          <w:sz w:val="24"/>
          <w:szCs w:val="24"/>
        </w:rPr>
      </w:pPr>
      <w:r w:rsidRPr="00C0722D">
        <w:rPr>
          <w:rFonts w:ascii="Times New Roman" w:hAnsi="Times New Roman" w:cs="Times New Roman"/>
          <w:sz w:val="24"/>
          <w:szCs w:val="24"/>
        </w:rPr>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6D04BF" w:rsidRPr="002802F6" w:rsidRDefault="006D04BF" w:rsidP="00C0722D">
      <w:pPr>
        <w:spacing w:after="0" w:line="240" w:lineRule="auto"/>
        <w:ind w:firstLine="709"/>
        <w:jc w:val="both"/>
      </w:pPr>
    </w:p>
    <w:p w:rsidR="007861E1" w:rsidRDefault="007861E1" w:rsidP="007861E1">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w:t>
      </w:r>
      <w:r w:rsidR="00043439">
        <w:rPr>
          <w:rFonts w:ascii="Times New Roman" w:hAnsi="Times New Roman"/>
          <w:b/>
          <w:bCs/>
          <w:sz w:val="24"/>
          <w:szCs w:val="24"/>
        </w:rPr>
        <w:t>.12</w:t>
      </w:r>
      <w:r>
        <w:rPr>
          <w:rFonts w:ascii="Times New Roman" w:hAnsi="Times New Roman"/>
          <w:b/>
          <w:bCs/>
          <w:sz w:val="24"/>
          <w:szCs w:val="24"/>
        </w:rPr>
        <w:t xml:space="preserve">    Статью 22 Устава изложить в следующей редакции:</w:t>
      </w:r>
    </w:p>
    <w:p w:rsidR="007861E1" w:rsidRPr="007861E1" w:rsidRDefault="007861E1" w:rsidP="007861E1">
      <w:pPr>
        <w:autoSpaceDE w:val="0"/>
        <w:adjustRightInd w:val="0"/>
        <w:spacing w:after="0" w:line="240" w:lineRule="auto"/>
        <w:ind w:left="-426" w:firstLine="851"/>
        <w:jc w:val="both"/>
        <w:outlineLvl w:val="1"/>
        <w:rPr>
          <w:rFonts w:ascii="Times New Roman" w:hAnsi="Times New Roman" w:cs="Times New Roman"/>
          <w:b/>
          <w:sz w:val="24"/>
          <w:szCs w:val="24"/>
        </w:rPr>
      </w:pPr>
      <w:r w:rsidRPr="007861E1">
        <w:rPr>
          <w:rFonts w:ascii="Times New Roman" w:hAnsi="Times New Roman" w:cs="Times New Roman"/>
          <w:b/>
          <w:bCs/>
          <w:sz w:val="24"/>
          <w:szCs w:val="24"/>
        </w:rPr>
        <w:t xml:space="preserve">Статья 22. </w:t>
      </w:r>
      <w:r w:rsidRPr="007861E1">
        <w:rPr>
          <w:rFonts w:ascii="Times New Roman" w:hAnsi="Times New Roman" w:cs="Times New Roman"/>
          <w:b/>
          <w:sz w:val="24"/>
          <w:szCs w:val="24"/>
        </w:rPr>
        <w:t>Полномочия главы сельского поселения как исполняющего полномочия председателя сельского Совета народных депутатов</w:t>
      </w:r>
    </w:p>
    <w:p w:rsidR="007861E1" w:rsidRPr="007861E1" w:rsidRDefault="007861E1" w:rsidP="007861E1">
      <w:pPr>
        <w:spacing w:after="0" w:line="240" w:lineRule="auto"/>
        <w:ind w:left="-426" w:right="57" w:firstLine="851"/>
        <w:jc w:val="both"/>
        <w:rPr>
          <w:rFonts w:ascii="Times New Roman" w:hAnsi="Times New Roman" w:cs="Times New Roman"/>
          <w:sz w:val="24"/>
          <w:szCs w:val="24"/>
        </w:rPr>
      </w:pPr>
    </w:p>
    <w:p w:rsidR="007861E1" w:rsidRPr="007861E1" w:rsidRDefault="007861E1" w:rsidP="007861E1">
      <w:pPr>
        <w:pStyle w:val="a3"/>
        <w:spacing w:after="0" w:line="240" w:lineRule="auto"/>
        <w:ind w:left="0" w:right="283" w:firstLine="720"/>
        <w:jc w:val="both"/>
        <w:rPr>
          <w:rFonts w:ascii="Times New Roman" w:hAnsi="Times New Roman" w:cs="Times New Roman"/>
          <w:sz w:val="24"/>
          <w:szCs w:val="24"/>
        </w:rPr>
      </w:pPr>
      <w:r w:rsidRPr="007861E1">
        <w:rPr>
          <w:rFonts w:ascii="Times New Roman" w:hAnsi="Times New Roman" w:cs="Times New Roman"/>
          <w:sz w:val="24"/>
          <w:szCs w:val="24"/>
        </w:rPr>
        <w:t xml:space="preserve">1. </w:t>
      </w:r>
      <w:r w:rsidRPr="007861E1">
        <w:rPr>
          <w:rFonts w:ascii="Times New Roman" w:hAnsi="Times New Roman" w:cs="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7861E1" w:rsidRPr="007861E1" w:rsidRDefault="007861E1" w:rsidP="007861E1">
      <w:pPr>
        <w:autoSpaceDE w:val="0"/>
        <w:adjustRightInd w:val="0"/>
        <w:spacing w:after="0" w:line="240" w:lineRule="auto"/>
        <w:ind w:right="57" w:firstLine="709"/>
        <w:jc w:val="both"/>
        <w:rPr>
          <w:rFonts w:ascii="Times New Roman" w:hAnsi="Times New Roman" w:cs="Times New Roman"/>
          <w:sz w:val="24"/>
          <w:szCs w:val="24"/>
        </w:rPr>
      </w:pPr>
      <w:r w:rsidRPr="007861E1">
        <w:rPr>
          <w:rFonts w:ascii="Times New Roman" w:hAnsi="Times New Roman" w:cs="Times New Roman"/>
          <w:color w:val="000000"/>
          <w:sz w:val="24"/>
          <w:szCs w:val="24"/>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7861E1" w:rsidRPr="007861E1" w:rsidRDefault="007861E1" w:rsidP="007861E1">
      <w:pPr>
        <w:spacing w:after="0" w:line="240" w:lineRule="auto"/>
        <w:ind w:right="57" w:firstLine="709"/>
        <w:jc w:val="both"/>
        <w:rPr>
          <w:rFonts w:ascii="Times New Roman" w:hAnsi="Times New Roman" w:cs="Times New Roman"/>
          <w:sz w:val="24"/>
          <w:szCs w:val="24"/>
        </w:rPr>
      </w:pPr>
      <w:r w:rsidRPr="007861E1">
        <w:rPr>
          <w:rFonts w:ascii="Times New Roman" w:hAnsi="Times New Roman" w:cs="Times New Roman"/>
          <w:sz w:val="24"/>
          <w:szCs w:val="24"/>
        </w:rPr>
        <w:t>2. Глава сельского поселения, исполняющий полномочия председателя сельского Совета народных депутатов:</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7861E1" w:rsidRPr="007861E1" w:rsidRDefault="007861E1" w:rsidP="007861E1">
      <w:pPr>
        <w:autoSpaceDE w:val="0"/>
        <w:adjustRightInd w:val="0"/>
        <w:spacing w:after="0" w:line="240" w:lineRule="auto"/>
        <w:ind w:firstLine="709"/>
        <w:jc w:val="both"/>
        <w:outlineLvl w:val="1"/>
        <w:rPr>
          <w:rFonts w:ascii="Times New Roman" w:hAnsi="Times New Roman" w:cs="Times New Roman"/>
          <w:sz w:val="24"/>
          <w:szCs w:val="24"/>
        </w:rPr>
      </w:pPr>
      <w:r w:rsidRPr="007861E1">
        <w:rPr>
          <w:rFonts w:ascii="Times New Roman" w:hAnsi="Times New Roman" w:cs="Times New Roman"/>
          <w:sz w:val="24"/>
          <w:szCs w:val="24"/>
        </w:rPr>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органа муниципального образования;</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7) координирует деятельность постоянных и иных комиссий сельского Совета народных депутатов и дает им поручения;</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8) принимает меры по обеспечению гласности и учету общественного мнения в работе сельского Совета народных депутатов;</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lastRenderedPageBreak/>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11) 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p>
    <w:p w:rsidR="007861E1" w:rsidRPr="007861E1" w:rsidRDefault="007861E1" w:rsidP="007861E1">
      <w:pPr>
        <w:spacing w:after="0" w:line="240" w:lineRule="auto"/>
        <w:ind w:firstLine="709"/>
        <w:jc w:val="both"/>
        <w:rPr>
          <w:rFonts w:ascii="Times New Roman" w:hAnsi="Times New Roman" w:cs="Times New Roman"/>
          <w:sz w:val="24"/>
          <w:szCs w:val="24"/>
        </w:rPr>
      </w:pPr>
      <w:r w:rsidRPr="007861E1">
        <w:rPr>
          <w:rFonts w:ascii="Times New Roman" w:hAnsi="Times New Roman" w:cs="Times New Roman"/>
          <w:sz w:val="24"/>
          <w:szCs w:val="24"/>
        </w:rPr>
        <w:t>12) подписывает исковые заявления в суд в случаях, предусмотренных законодательством;</w:t>
      </w:r>
    </w:p>
    <w:p w:rsidR="007861E1" w:rsidRDefault="007861E1" w:rsidP="007861E1">
      <w:pPr>
        <w:spacing w:after="0" w:line="240" w:lineRule="auto"/>
        <w:ind w:right="57" w:firstLine="709"/>
        <w:jc w:val="both"/>
        <w:rPr>
          <w:rFonts w:ascii="Times New Roman" w:hAnsi="Times New Roman" w:cs="Times New Roman"/>
          <w:sz w:val="24"/>
          <w:szCs w:val="24"/>
        </w:rPr>
      </w:pPr>
      <w:r w:rsidRPr="007861E1">
        <w:rPr>
          <w:rFonts w:ascii="Times New Roman" w:hAnsi="Times New Roman" w:cs="Times New Roman"/>
          <w:sz w:val="24"/>
          <w:szCs w:val="24"/>
        </w:rPr>
        <w:t xml:space="preserve">13) решает иные вопросы в соответствии с действующим законодательством. </w:t>
      </w:r>
    </w:p>
    <w:p w:rsidR="007861E1" w:rsidRPr="007861E1" w:rsidRDefault="007861E1" w:rsidP="007861E1">
      <w:pPr>
        <w:spacing w:after="0" w:line="240" w:lineRule="auto"/>
        <w:ind w:right="57" w:firstLine="709"/>
        <w:jc w:val="both"/>
        <w:rPr>
          <w:rFonts w:ascii="Times New Roman" w:hAnsi="Times New Roman" w:cs="Times New Roman"/>
          <w:sz w:val="24"/>
          <w:szCs w:val="24"/>
        </w:rPr>
      </w:pPr>
    </w:p>
    <w:p w:rsidR="007861E1" w:rsidRDefault="007861E1" w:rsidP="007861E1">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w:t>
      </w:r>
      <w:r w:rsidR="00043439">
        <w:rPr>
          <w:rFonts w:ascii="Times New Roman" w:hAnsi="Times New Roman"/>
          <w:b/>
          <w:bCs/>
          <w:sz w:val="24"/>
          <w:szCs w:val="24"/>
        </w:rPr>
        <w:t>3</w:t>
      </w:r>
      <w:r>
        <w:rPr>
          <w:rFonts w:ascii="Times New Roman" w:hAnsi="Times New Roman"/>
          <w:b/>
          <w:bCs/>
          <w:sz w:val="24"/>
          <w:szCs w:val="24"/>
        </w:rPr>
        <w:t xml:space="preserve">    Статью </w:t>
      </w:r>
      <w:r w:rsidR="00E93A6C">
        <w:rPr>
          <w:rFonts w:ascii="Times New Roman" w:hAnsi="Times New Roman"/>
          <w:b/>
          <w:bCs/>
          <w:sz w:val="24"/>
          <w:szCs w:val="24"/>
        </w:rPr>
        <w:t>23</w:t>
      </w:r>
      <w:r>
        <w:rPr>
          <w:rFonts w:ascii="Times New Roman" w:hAnsi="Times New Roman"/>
          <w:b/>
          <w:bCs/>
          <w:sz w:val="24"/>
          <w:szCs w:val="24"/>
        </w:rPr>
        <w:t xml:space="preserve"> Устава изложить в следующей редакции:</w:t>
      </w:r>
    </w:p>
    <w:p w:rsidR="00995D9B" w:rsidRPr="00D30C13" w:rsidRDefault="00995D9B" w:rsidP="00995D9B">
      <w:pPr>
        <w:spacing w:after="0" w:line="240" w:lineRule="auto"/>
        <w:ind w:firstLine="709"/>
        <w:jc w:val="both"/>
        <w:rPr>
          <w:rFonts w:ascii="Times New Roman" w:hAnsi="Times New Roman" w:cs="Times New Roman"/>
          <w:b/>
          <w:bCs/>
          <w:sz w:val="24"/>
          <w:szCs w:val="24"/>
        </w:rPr>
      </w:pPr>
      <w:r w:rsidRPr="00D30C13">
        <w:rPr>
          <w:rFonts w:ascii="Times New Roman" w:hAnsi="Times New Roman" w:cs="Times New Roman"/>
          <w:b/>
          <w:sz w:val="24"/>
          <w:szCs w:val="24"/>
        </w:rPr>
        <w:t xml:space="preserve">Статья  23. </w:t>
      </w:r>
      <w:r w:rsidRPr="00D30C13">
        <w:rPr>
          <w:rFonts w:ascii="Times New Roman" w:hAnsi="Times New Roman" w:cs="Times New Roman"/>
          <w:b/>
          <w:bCs/>
          <w:sz w:val="24"/>
          <w:szCs w:val="24"/>
        </w:rPr>
        <w:t>Статус депутата сельского Совета народных депутатов</w:t>
      </w:r>
    </w:p>
    <w:p w:rsidR="00995D9B" w:rsidRPr="00765950" w:rsidRDefault="00995D9B" w:rsidP="00995D9B">
      <w:pPr>
        <w:spacing w:after="0" w:line="240" w:lineRule="auto"/>
        <w:ind w:firstLine="709"/>
        <w:jc w:val="both"/>
        <w:rPr>
          <w:rFonts w:ascii="Arial" w:hAnsi="Arial" w:cs="Arial"/>
          <w:b/>
          <w:bCs/>
        </w:rPr>
      </w:pPr>
    </w:p>
    <w:p w:rsidR="00995D9B" w:rsidRPr="00FB44FE" w:rsidRDefault="00995D9B" w:rsidP="00995D9B">
      <w:pPr>
        <w:pStyle w:val="20"/>
        <w:numPr>
          <w:ilvl w:val="0"/>
          <w:numId w:val="3"/>
        </w:numPr>
        <w:shd w:val="clear" w:color="auto" w:fill="auto"/>
        <w:tabs>
          <w:tab w:val="left" w:pos="0"/>
        </w:tabs>
        <w:spacing w:after="0" w:line="250" w:lineRule="exact"/>
        <w:ind w:left="-284" w:right="-1" w:firstLine="568"/>
        <w:jc w:val="both"/>
        <w:rPr>
          <w:sz w:val="24"/>
          <w:szCs w:val="24"/>
        </w:rPr>
      </w:pPr>
      <w:r w:rsidRPr="00FB44FE">
        <w:rPr>
          <w:color w:val="000000"/>
          <w:sz w:val="24"/>
          <w:szCs w:val="24"/>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995D9B" w:rsidRPr="00FB44FE" w:rsidRDefault="00995D9B" w:rsidP="00995D9B">
      <w:pPr>
        <w:pStyle w:val="20"/>
        <w:numPr>
          <w:ilvl w:val="0"/>
          <w:numId w:val="3"/>
        </w:numPr>
        <w:shd w:val="clear" w:color="auto" w:fill="auto"/>
        <w:tabs>
          <w:tab w:val="left" w:pos="0"/>
        </w:tabs>
        <w:spacing w:after="0" w:line="250" w:lineRule="exact"/>
        <w:ind w:left="-284" w:right="-1" w:firstLine="568"/>
        <w:jc w:val="both"/>
        <w:rPr>
          <w:sz w:val="24"/>
          <w:szCs w:val="24"/>
        </w:rPr>
      </w:pPr>
      <w:r w:rsidRPr="00FB44FE">
        <w:rPr>
          <w:color w:val="000000"/>
          <w:sz w:val="24"/>
          <w:szCs w:val="24"/>
        </w:rPr>
        <w:t>Депутат сельского Совета народных депутатов избирается на срок полномочий сельского Совета народных депутатов данного созыва.</w:t>
      </w:r>
    </w:p>
    <w:p w:rsidR="00995D9B" w:rsidRPr="00FB44FE" w:rsidRDefault="00995D9B" w:rsidP="00995D9B">
      <w:pPr>
        <w:pStyle w:val="20"/>
        <w:shd w:val="clear" w:color="auto" w:fill="auto"/>
        <w:tabs>
          <w:tab w:val="left" w:pos="0"/>
        </w:tabs>
        <w:spacing w:after="0"/>
        <w:ind w:left="-284" w:right="-1" w:firstLine="568"/>
        <w:jc w:val="both"/>
        <w:rPr>
          <w:color w:val="000000"/>
          <w:sz w:val="24"/>
          <w:szCs w:val="24"/>
        </w:rPr>
      </w:pPr>
      <w:r w:rsidRPr="00FB44FE">
        <w:rPr>
          <w:color w:val="000000"/>
          <w:sz w:val="24"/>
          <w:szCs w:val="24"/>
        </w:rPr>
        <w:t>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случаев досрочного прекращения полномочий депутата сельского Совета народных депутатов.</w:t>
      </w:r>
    </w:p>
    <w:p w:rsidR="00995D9B" w:rsidRPr="00FB44FE" w:rsidRDefault="00995D9B" w:rsidP="00995D9B">
      <w:pPr>
        <w:pStyle w:val="20"/>
        <w:shd w:val="clear" w:color="auto" w:fill="auto"/>
        <w:tabs>
          <w:tab w:val="left" w:pos="0"/>
        </w:tabs>
        <w:spacing w:after="0"/>
        <w:ind w:left="-284" w:right="-1" w:firstLine="568"/>
        <w:jc w:val="both"/>
        <w:rPr>
          <w:sz w:val="24"/>
          <w:szCs w:val="24"/>
        </w:rPr>
      </w:pPr>
      <w:r w:rsidRPr="00FB44FE">
        <w:rPr>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995D9B" w:rsidRPr="00995D9B" w:rsidRDefault="00995D9B" w:rsidP="00995D9B">
      <w:pPr>
        <w:autoSpaceDE w:val="0"/>
        <w:adjustRightInd w:val="0"/>
        <w:spacing w:after="0" w:line="240" w:lineRule="auto"/>
        <w:ind w:left="-284" w:firstLine="567"/>
        <w:jc w:val="both"/>
        <w:outlineLvl w:val="1"/>
        <w:rPr>
          <w:rFonts w:ascii="Times New Roman" w:hAnsi="Times New Roman" w:cs="Times New Roman"/>
          <w:sz w:val="24"/>
          <w:szCs w:val="24"/>
        </w:rPr>
      </w:pPr>
      <w:r w:rsidRPr="00995D9B">
        <w:rPr>
          <w:rFonts w:ascii="Times New Roman" w:hAnsi="Times New Roman" w:cs="Times New Roman"/>
          <w:sz w:val="24"/>
          <w:szCs w:val="24"/>
        </w:rPr>
        <w:t>3.1. 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 принципах организации местного самоуправления в Российской Федерации».</w:t>
      </w:r>
    </w:p>
    <w:p w:rsidR="00995D9B" w:rsidRPr="00FB44FE" w:rsidRDefault="00995D9B" w:rsidP="00995D9B">
      <w:pPr>
        <w:pStyle w:val="20"/>
        <w:shd w:val="clear" w:color="auto" w:fill="auto"/>
        <w:tabs>
          <w:tab w:val="left" w:pos="0"/>
          <w:tab w:val="left" w:pos="1044"/>
        </w:tabs>
        <w:spacing w:after="0" w:line="250" w:lineRule="exact"/>
        <w:ind w:left="-284" w:right="-1" w:firstLine="568"/>
        <w:jc w:val="both"/>
        <w:rPr>
          <w:sz w:val="24"/>
          <w:szCs w:val="24"/>
        </w:rPr>
      </w:pPr>
      <w:r w:rsidRPr="00FB44FE">
        <w:rPr>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995D9B" w:rsidRPr="00FB44FE" w:rsidRDefault="00995D9B" w:rsidP="00995D9B">
      <w:pPr>
        <w:pStyle w:val="20"/>
        <w:shd w:val="clear" w:color="auto" w:fill="auto"/>
        <w:tabs>
          <w:tab w:val="left" w:pos="0"/>
          <w:tab w:val="left" w:pos="1044"/>
        </w:tabs>
        <w:spacing w:after="0" w:line="250" w:lineRule="exact"/>
        <w:ind w:left="-284" w:right="-1" w:firstLine="568"/>
        <w:jc w:val="both"/>
        <w:rPr>
          <w:sz w:val="24"/>
          <w:szCs w:val="24"/>
        </w:rPr>
      </w:pPr>
      <w:r w:rsidRPr="00FB44FE">
        <w:rPr>
          <w:sz w:val="24"/>
          <w:szCs w:val="24"/>
        </w:rPr>
        <w:t xml:space="preserve">4.  </w:t>
      </w:r>
      <w:r w:rsidRPr="00FB44FE">
        <w:rPr>
          <w:color w:val="000000"/>
          <w:sz w:val="24"/>
          <w:szCs w:val="24"/>
        </w:rPr>
        <w:t>Полномочия депутата сельского Совета народных депутатов прекращаются досрочно в случаях:</w:t>
      </w:r>
    </w:p>
    <w:p w:rsidR="00995D9B" w:rsidRPr="00FB44FE" w:rsidRDefault="00995D9B" w:rsidP="00995D9B">
      <w:pPr>
        <w:pStyle w:val="20"/>
        <w:numPr>
          <w:ilvl w:val="0"/>
          <w:numId w:val="4"/>
        </w:numPr>
        <w:shd w:val="clear" w:color="auto" w:fill="auto"/>
        <w:tabs>
          <w:tab w:val="left" w:pos="0"/>
          <w:tab w:val="left" w:pos="709"/>
        </w:tabs>
        <w:spacing w:after="0" w:line="250" w:lineRule="exact"/>
        <w:ind w:left="-284" w:right="-1" w:firstLine="568"/>
        <w:jc w:val="both"/>
        <w:rPr>
          <w:sz w:val="24"/>
          <w:szCs w:val="24"/>
        </w:rPr>
      </w:pPr>
      <w:r w:rsidRPr="00FB44FE">
        <w:rPr>
          <w:color w:val="000000"/>
          <w:sz w:val="24"/>
          <w:szCs w:val="24"/>
        </w:rPr>
        <w:t>смерти;</w:t>
      </w:r>
    </w:p>
    <w:p w:rsidR="00995D9B" w:rsidRPr="00FB44FE" w:rsidRDefault="00995D9B" w:rsidP="00995D9B">
      <w:pPr>
        <w:pStyle w:val="20"/>
        <w:numPr>
          <w:ilvl w:val="0"/>
          <w:numId w:val="4"/>
        </w:numPr>
        <w:shd w:val="clear" w:color="auto" w:fill="auto"/>
        <w:tabs>
          <w:tab w:val="left" w:pos="0"/>
          <w:tab w:val="left" w:pos="709"/>
        </w:tabs>
        <w:spacing w:after="0" w:line="250" w:lineRule="exact"/>
        <w:ind w:left="-284" w:right="-1" w:firstLine="568"/>
        <w:jc w:val="both"/>
        <w:rPr>
          <w:sz w:val="24"/>
          <w:szCs w:val="24"/>
        </w:rPr>
      </w:pPr>
      <w:r w:rsidRPr="00FB44FE">
        <w:rPr>
          <w:color w:val="000000"/>
          <w:sz w:val="24"/>
          <w:szCs w:val="24"/>
        </w:rPr>
        <w:t>отставки по собственному желанию;</w:t>
      </w:r>
    </w:p>
    <w:p w:rsidR="00995D9B" w:rsidRPr="00FB44FE" w:rsidRDefault="00995D9B" w:rsidP="00995D9B">
      <w:pPr>
        <w:pStyle w:val="20"/>
        <w:numPr>
          <w:ilvl w:val="0"/>
          <w:numId w:val="4"/>
        </w:numPr>
        <w:shd w:val="clear" w:color="auto" w:fill="auto"/>
        <w:tabs>
          <w:tab w:val="left" w:pos="0"/>
          <w:tab w:val="left" w:pos="709"/>
        </w:tabs>
        <w:spacing w:after="0" w:line="250" w:lineRule="exact"/>
        <w:ind w:left="-284" w:right="-1" w:firstLine="568"/>
        <w:jc w:val="both"/>
        <w:rPr>
          <w:sz w:val="24"/>
          <w:szCs w:val="24"/>
        </w:rPr>
      </w:pPr>
      <w:r w:rsidRPr="00FB44FE">
        <w:rPr>
          <w:color w:val="000000"/>
          <w:sz w:val="24"/>
          <w:szCs w:val="24"/>
        </w:rPr>
        <w:t>признания судом недееспособным или ограниченно дееспособным;</w:t>
      </w:r>
    </w:p>
    <w:p w:rsidR="00995D9B" w:rsidRPr="00FB44FE" w:rsidRDefault="00995D9B" w:rsidP="00995D9B">
      <w:pPr>
        <w:pStyle w:val="20"/>
        <w:numPr>
          <w:ilvl w:val="0"/>
          <w:numId w:val="4"/>
        </w:numPr>
        <w:shd w:val="clear" w:color="auto" w:fill="auto"/>
        <w:tabs>
          <w:tab w:val="left" w:pos="0"/>
          <w:tab w:val="left" w:pos="709"/>
        </w:tabs>
        <w:spacing w:after="0" w:line="250" w:lineRule="exact"/>
        <w:ind w:left="-284" w:right="-1" w:firstLine="568"/>
        <w:jc w:val="both"/>
        <w:rPr>
          <w:sz w:val="24"/>
          <w:szCs w:val="24"/>
        </w:rPr>
      </w:pPr>
      <w:r w:rsidRPr="00FB44FE">
        <w:rPr>
          <w:color w:val="000000"/>
          <w:sz w:val="24"/>
          <w:szCs w:val="24"/>
        </w:rPr>
        <w:t>признания судом безвестно отсутствующим или объявления умершим;</w:t>
      </w:r>
    </w:p>
    <w:p w:rsidR="00995D9B" w:rsidRPr="00FB44FE" w:rsidRDefault="00995D9B" w:rsidP="00995D9B">
      <w:pPr>
        <w:pStyle w:val="20"/>
        <w:numPr>
          <w:ilvl w:val="0"/>
          <w:numId w:val="4"/>
        </w:numPr>
        <w:shd w:val="clear" w:color="auto" w:fill="auto"/>
        <w:tabs>
          <w:tab w:val="left" w:pos="0"/>
          <w:tab w:val="left" w:pos="709"/>
        </w:tabs>
        <w:spacing w:after="0" w:line="250" w:lineRule="exact"/>
        <w:ind w:left="-284" w:right="-1" w:firstLine="568"/>
        <w:jc w:val="both"/>
        <w:rPr>
          <w:sz w:val="24"/>
          <w:szCs w:val="24"/>
        </w:rPr>
      </w:pPr>
      <w:r w:rsidRPr="00FB44FE">
        <w:rPr>
          <w:color w:val="000000"/>
          <w:sz w:val="24"/>
          <w:szCs w:val="24"/>
        </w:rPr>
        <w:t>вступления в отношении его в законную силу обвинительного приговора суда;</w:t>
      </w:r>
    </w:p>
    <w:p w:rsidR="00995D9B" w:rsidRPr="00FB44FE" w:rsidRDefault="00995D9B" w:rsidP="00995D9B">
      <w:pPr>
        <w:pStyle w:val="20"/>
        <w:numPr>
          <w:ilvl w:val="0"/>
          <w:numId w:val="4"/>
        </w:numPr>
        <w:shd w:val="clear" w:color="auto" w:fill="auto"/>
        <w:tabs>
          <w:tab w:val="left" w:pos="0"/>
          <w:tab w:val="left" w:pos="709"/>
        </w:tabs>
        <w:spacing w:after="0" w:line="250" w:lineRule="exact"/>
        <w:ind w:left="-284" w:right="-1" w:firstLine="568"/>
        <w:jc w:val="both"/>
        <w:rPr>
          <w:sz w:val="24"/>
          <w:szCs w:val="24"/>
        </w:rPr>
      </w:pPr>
      <w:r w:rsidRPr="00FB44FE">
        <w:rPr>
          <w:color w:val="000000"/>
          <w:sz w:val="24"/>
          <w:szCs w:val="24"/>
        </w:rPr>
        <w:t>выезда за пределы Российской Федерации на постоянное место жительства;</w:t>
      </w:r>
    </w:p>
    <w:p w:rsidR="00995D9B" w:rsidRPr="00995D9B" w:rsidRDefault="00995D9B" w:rsidP="00995D9B">
      <w:pPr>
        <w:pStyle w:val="a3"/>
        <w:numPr>
          <w:ilvl w:val="0"/>
          <w:numId w:val="4"/>
        </w:numPr>
        <w:spacing w:after="0" w:line="240" w:lineRule="auto"/>
        <w:ind w:hanging="436"/>
        <w:jc w:val="both"/>
        <w:rPr>
          <w:rFonts w:ascii="Times New Roman" w:hAnsi="Times New Roman" w:cs="Times New Roman"/>
          <w:sz w:val="24"/>
          <w:szCs w:val="24"/>
        </w:rPr>
      </w:pPr>
      <w:r w:rsidRPr="00995D9B">
        <w:rPr>
          <w:rFonts w:ascii="Times New Roman" w:hAnsi="Times New Roman" w:cs="Times New Roman"/>
          <w:sz w:val="24"/>
          <w:szCs w:val="2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w:t>
      </w:r>
      <w:r w:rsidRPr="00995D9B">
        <w:rPr>
          <w:rFonts w:ascii="Times New Roman" w:hAnsi="Times New Roman" w:cs="Times New Roman"/>
          <w:sz w:val="24"/>
          <w:szCs w:val="24"/>
        </w:rPr>
        <w:lastRenderedPageBreak/>
        <w:t>избранным в органы местного самоуправления, если иное не предусмотрено международным договором Российской Федерации;</w:t>
      </w:r>
    </w:p>
    <w:p w:rsidR="00995D9B" w:rsidRPr="00FB44FE" w:rsidRDefault="00995D9B" w:rsidP="00995D9B">
      <w:pPr>
        <w:pStyle w:val="20"/>
        <w:numPr>
          <w:ilvl w:val="0"/>
          <w:numId w:val="5"/>
        </w:numPr>
        <w:shd w:val="clear" w:color="auto" w:fill="auto"/>
        <w:tabs>
          <w:tab w:val="left" w:pos="0"/>
          <w:tab w:val="left" w:pos="709"/>
        </w:tabs>
        <w:spacing w:after="0" w:line="250" w:lineRule="exact"/>
        <w:ind w:left="-284" w:right="-1" w:firstLine="568"/>
        <w:jc w:val="both"/>
        <w:rPr>
          <w:sz w:val="24"/>
          <w:szCs w:val="24"/>
        </w:rPr>
      </w:pPr>
      <w:r w:rsidRPr="00FB44FE">
        <w:rPr>
          <w:color w:val="000000"/>
          <w:sz w:val="24"/>
          <w:szCs w:val="24"/>
        </w:rPr>
        <w:t>отзыва избирателями сельского поселения;</w:t>
      </w:r>
    </w:p>
    <w:p w:rsidR="00995D9B" w:rsidRPr="00FB44FE" w:rsidRDefault="00995D9B" w:rsidP="00995D9B">
      <w:pPr>
        <w:pStyle w:val="20"/>
        <w:numPr>
          <w:ilvl w:val="0"/>
          <w:numId w:val="5"/>
        </w:numPr>
        <w:shd w:val="clear" w:color="auto" w:fill="auto"/>
        <w:tabs>
          <w:tab w:val="left" w:pos="0"/>
          <w:tab w:val="left" w:pos="709"/>
        </w:tabs>
        <w:spacing w:after="0" w:line="250" w:lineRule="exact"/>
        <w:ind w:left="-284" w:right="-1" w:firstLine="568"/>
        <w:jc w:val="both"/>
        <w:rPr>
          <w:sz w:val="24"/>
          <w:szCs w:val="24"/>
        </w:rPr>
      </w:pPr>
      <w:r w:rsidRPr="00FB44FE">
        <w:rPr>
          <w:color w:val="000000"/>
          <w:sz w:val="24"/>
          <w:szCs w:val="24"/>
        </w:rPr>
        <w:t>досрочного прекращения полномочий сельского Совета народных депутатов;</w:t>
      </w:r>
    </w:p>
    <w:p w:rsidR="00995D9B" w:rsidRPr="00FB44FE" w:rsidRDefault="00995D9B" w:rsidP="00995D9B">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призыва на военную службу или направления на заменяющую ее альтернативную гражданскую службу;</w:t>
      </w:r>
    </w:p>
    <w:p w:rsidR="00995D9B" w:rsidRPr="00FB44FE" w:rsidRDefault="00995D9B" w:rsidP="00995D9B">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 xml:space="preserve">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FB44FE">
        <w:rPr>
          <w:sz w:val="24"/>
          <w:szCs w:val="24"/>
        </w:rPr>
        <w:t>если иное не предусмотрено Федеральным законом «Об общих принципах организации местного самоуправления в Российской Федерации»;</w:t>
      </w:r>
    </w:p>
    <w:p w:rsidR="00995D9B" w:rsidRPr="00FB44FE" w:rsidRDefault="00995D9B" w:rsidP="00995D9B">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95D9B" w:rsidRPr="00FB44FE" w:rsidRDefault="00995D9B" w:rsidP="00995D9B">
      <w:pPr>
        <w:pStyle w:val="20"/>
        <w:shd w:val="clear" w:color="auto" w:fill="auto"/>
        <w:tabs>
          <w:tab w:val="left" w:pos="-567"/>
        </w:tabs>
        <w:spacing w:after="0" w:line="240" w:lineRule="auto"/>
        <w:ind w:left="-284" w:right="-1" w:firstLine="568"/>
        <w:jc w:val="both"/>
        <w:rPr>
          <w:sz w:val="24"/>
          <w:szCs w:val="24"/>
        </w:rPr>
      </w:pPr>
      <w:r w:rsidRPr="00FB44FE">
        <w:rPr>
          <w:color w:val="000000"/>
          <w:sz w:val="24"/>
          <w:szCs w:val="24"/>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995D9B" w:rsidRPr="00FB44FE" w:rsidRDefault="00995D9B" w:rsidP="00995D9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995D9B" w:rsidRPr="00FB44FE" w:rsidRDefault="00995D9B" w:rsidP="00995D9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995D9B" w:rsidRPr="00FB44FE" w:rsidRDefault="00995D9B" w:rsidP="00995D9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995D9B" w:rsidRPr="00FB44FE" w:rsidRDefault="00995D9B" w:rsidP="00995D9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995D9B" w:rsidRPr="00FB44FE" w:rsidRDefault="00995D9B" w:rsidP="00995D9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995D9B" w:rsidRPr="00FB44FE" w:rsidRDefault="00995D9B" w:rsidP="00995D9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Досрочно утративший свои полномочия депутат может вновь обрести их лишь в случае нового избрания.</w:t>
      </w:r>
    </w:p>
    <w:p w:rsidR="00995D9B" w:rsidRPr="00FB44FE" w:rsidRDefault="00995D9B" w:rsidP="00995D9B">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995D9B" w:rsidRPr="00FB44FE" w:rsidRDefault="00995D9B" w:rsidP="00995D9B">
      <w:pPr>
        <w:pStyle w:val="20"/>
        <w:shd w:val="clear" w:color="auto" w:fill="auto"/>
        <w:tabs>
          <w:tab w:val="left" w:pos="0"/>
          <w:tab w:val="left" w:pos="1039"/>
        </w:tabs>
        <w:spacing w:after="0" w:line="240" w:lineRule="auto"/>
        <w:ind w:left="-284" w:right="-1" w:firstLine="568"/>
        <w:jc w:val="both"/>
        <w:rPr>
          <w:sz w:val="24"/>
          <w:szCs w:val="24"/>
        </w:rPr>
      </w:pPr>
      <w:r w:rsidRPr="00FB44FE">
        <w:rPr>
          <w:color w:val="000000"/>
          <w:sz w:val="24"/>
          <w:szCs w:val="24"/>
        </w:rPr>
        <w:t>6.  В случае досрочного прекращения полномочий депутата районного Совет народных депутатов от Паньковского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995D9B" w:rsidRDefault="00995D9B" w:rsidP="00995D9B">
      <w:pPr>
        <w:pStyle w:val="20"/>
        <w:shd w:val="clear" w:color="auto" w:fill="auto"/>
        <w:tabs>
          <w:tab w:val="left" w:pos="0"/>
          <w:tab w:val="left" w:pos="284"/>
        </w:tabs>
        <w:spacing w:after="0" w:line="250" w:lineRule="exact"/>
        <w:ind w:left="-284" w:right="-1" w:firstLine="568"/>
        <w:jc w:val="both"/>
        <w:rPr>
          <w:color w:val="000000"/>
          <w:sz w:val="24"/>
          <w:szCs w:val="24"/>
        </w:rPr>
      </w:pPr>
      <w:r w:rsidRPr="00FB44FE">
        <w:rPr>
          <w:color w:val="000000"/>
          <w:sz w:val="24"/>
          <w:szCs w:val="24"/>
        </w:rPr>
        <w:t>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995D9B" w:rsidRPr="00FB44FE" w:rsidRDefault="00995D9B" w:rsidP="00995D9B">
      <w:pPr>
        <w:pStyle w:val="20"/>
        <w:shd w:val="clear" w:color="auto" w:fill="auto"/>
        <w:tabs>
          <w:tab w:val="left" w:pos="0"/>
        </w:tabs>
        <w:spacing w:after="0" w:line="250" w:lineRule="exact"/>
        <w:ind w:left="-284" w:right="-1" w:firstLine="568"/>
        <w:jc w:val="both"/>
        <w:rPr>
          <w:color w:val="000000"/>
          <w:sz w:val="24"/>
          <w:szCs w:val="24"/>
        </w:rPr>
      </w:pPr>
      <w:r w:rsidRPr="00FB44FE">
        <w:rPr>
          <w:color w:val="000000"/>
          <w:sz w:val="24"/>
          <w:szCs w:val="24"/>
        </w:rPr>
        <w:t xml:space="preserve">      </w:t>
      </w:r>
      <w:r w:rsidRPr="00FB44FE">
        <w:rPr>
          <w:sz w:val="24"/>
          <w:szCs w:val="24"/>
        </w:rPr>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w:t>
      </w:r>
      <w:r w:rsidRPr="0021503D">
        <w:rPr>
          <w:sz w:val="24"/>
          <w:szCs w:val="24"/>
        </w:rPr>
        <w:t>четыре</w:t>
      </w:r>
      <w:r w:rsidRPr="00FB44FE">
        <w:rPr>
          <w:sz w:val="24"/>
          <w:szCs w:val="24"/>
        </w:rPr>
        <w:t xml:space="preserve"> рабочих дня в месяц.</w:t>
      </w:r>
    </w:p>
    <w:p w:rsidR="00ED570D" w:rsidRPr="00ED570D" w:rsidRDefault="00995D9B" w:rsidP="00ED570D">
      <w:pPr>
        <w:spacing w:after="0" w:line="240" w:lineRule="auto"/>
        <w:ind w:firstLine="709"/>
        <w:jc w:val="both"/>
        <w:rPr>
          <w:rFonts w:ascii="Times New Roman" w:hAnsi="Times New Roman" w:cs="Times New Roman"/>
          <w:sz w:val="24"/>
          <w:szCs w:val="24"/>
        </w:rPr>
      </w:pPr>
      <w:r w:rsidRPr="00ED570D">
        <w:rPr>
          <w:rFonts w:ascii="Times New Roman" w:hAnsi="Times New Roman" w:cs="Times New Roman"/>
          <w:color w:val="000000"/>
          <w:sz w:val="24"/>
          <w:szCs w:val="24"/>
        </w:rPr>
        <w:t xml:space="preserve">8. </w:t>
      </w:r>
      <w:r w:rsidR="00ED570D" w:rsidRPr="00ED570D">
        <w:rPr>
          <w:rFonts w:ascii="Times New Roman" w:hAnsi="Times New Roman" w:cs="Times New Roman"/>
          <w:sz w:val="24"/>
          <w:szCs w:val="24"/>
        </w:rPr>
        <w:t xml:space="preserve">Депутатам сельского Совета народных депутатов гарантируется материально-техническое и организационное обеспечение осуществления полномочий. Депутат вправе </w:t>
      </w:r>
      <w:r w:rsidR="00ED570D" w:rsidRPr="00ED570D">
        <w:rPr>
          <w:rFonts w:ascii="Times New Roman" w:hAnsi="Times New Roman" w:cs="Times New Roman"/>
          <w:sz w:val="24"/>
          <w:szCs w:val="24"/>
        </w:rPr>
        <w:lastRenderedPageBreak/>
        <w:t>иметь помощников в количестве не более пяти человек. Срок полномочий помощника депутата не может превышать срок полномочий депутата. Депутат самостоятельно определяет кандидатуры помощников. Порядок назначения и прекращения полномочий помощников депутата, их права, обязанности и порядок деятельности устанавливаются решением сельского Совета народных депутатов.</w:t>
      </w:r>
    </w:p>
    <w:p w:rsidR="00ED570D" w:rsidRPr="00ED570D" w:rsidRDefault="00ED570D" w:rsidP="00ED570D">
      <w:pPr>
        <w:spacing w:after="0" w:line="240" w:lineRule="auto"/>
        <w:ind w:firstLine="709"/>
        <w:jc w:val="both"/>
        <w:rPr>
          <w:rFonts w:ascii="Times New Roman" w:hAnsi="Times New Roman" w:cs="Times New Roman"/>
          <w:sz w:val="24"/>
          <w:szCs w:val="24"/>
        </w:rPr>
      </w:pPr>
      <w:r w:rsidRPr="00ED570D">
        <w:rPr>
          <w:rFonts w:ascii="Times New Roman" w:hAnsi="Times New Roman" w:cs="Times New Roman"/>
          <w:sz w:val="24"/>
          <w:szCs w:val="24"/>
        </w:rPr>
        <w:t>Депутатам сельского Совета народных депутатов гарантируется право правотворческой инициативы, осуществляемое в форме внесения в сельский Совет народных депутатов, администрацию сельского поселения, иные органы местного самоуправления поселения, должностному лицу местного самоуправления проектов муниципальных правовых актов. Депутат сельского Совета народных депутатов вправе инициировать обращение сельского Совета народных депутатов к главе сельского поселения, иным должностным лицам местного самоуправления сельского поселения о разработке и (или) принятии муниципального правового акта, внесении изменений в изданные ими муниципальные правовые акты либо об их отмене или приостановлении их действия.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D570D" w:rsidRPr="00ED570D" w:rsidRDefault="00ED570D" w:rsidP="00ED570D">
      <w:pPr>
        <w:spacing w:after="0" w:line="240" w:lineRule="auto"/>
        <w:ind w:firstLine="709"/>
        <w:jc w:val="both"/>
        <w:rPr>
          <w:rFonts w:ascii="Times New Roman" w:hAnsi="Times New Roman" w:cs="Times New Roman"/>
          <w:sz w:val="24"/>
          <w:szCs w:val="24"/>
        </w:rPr>
      </w:pPr>
      <w:r w:rsidRPr="00ED570D">
        <w:rPr>
          <w:rFonts w:ascii="Times New Roman" w:hAnsi="Times New Roman" w:cs="Times New Roman"/>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 Депутат сельского Совета народных депутатов по вопросам, связанным с осуществлением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ED570D" w:rsidRPr="00ED570D" w:rsidRDefault="00ED570D" w:rsidP="00ED570D">
      <w:pPr>
        <w:spacing w:after="0" w:line="240" w:lineRule="auto"/>
        <w:ind w:firstLine="709"/>
        <w:jc w:val="both"/>
        <w:rPr>
          <w:rFonts w:ascii="Times New Roman" w:hAnsi="Times New Roman" w:cs="Times New Roman"/>
          <w:sz w:val="24"/>
          <w:szCs w:val="24"/>
        </w:rPr>
      </w:pPr>
      <w:r w:rsidRPr="00ED570D">
        <w:rPr>
          <w:rFonts w:ascii="Times New Roman" w:hAnsi="Times New Roman" w:cs="Times New Roman"/>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ED570D" w:rsidRPr="00ED570D" w:rsidRDefault="00ED570D" w:rsidP="00ED570D">
      <w:pPr>
        <w:spacing w:after="0" w:line="240" w:lineRule="auto"/>
        <w:ind w:firstLine="709"/>
        <w:jc w:val="both"/>
        <w:rPr>
          <w:rFonts w:ascii="Times New Roman" w:hAnsi="Times New Roman" w:cs="Times New Roman"/>
          <w:sz w:val="24"/>
          <w:szCs w:val="24"/>
        </w:rPr>
      </w:pPr>
      <w:r w:rsidRPr="00ED570D">
        <w:rPr>
          <w:rFonts w:ascii="Times New Roman" w:hAnsi="Times New Roman" w:cs="Times New Roman"/>
          <w:sz w:val="24"/>
          <w:szCs w:val="24"/>
        </w:rPr>
        <w:t>Депутат или группа депутатов вправе инициировать обращение сельского Совета народных депутатов с депутатским запросом к органам государственной власти, органам местного самоуправления по вопросам депутатской деятельности. Обращение с депутатским запросом принимается на заседании сельского Совета народных депутатов в порядке, установленном решением сельского Совета народных депутатов.</w:t>
      </w:r>
    </w:p>
    <w:p w:rsidR="00ED570D" w:rsidRPr="00ED570D" w:rsidRDefault="00ED570D" w:rsidP="00ED570D">
      <w:pPr>
        <w:spacing w:after="0" w:line="240" w:lineRule="auto"/>
        <w:ind w:firstLine="709"/>
        <w:jc w:val="both"/>
        <w:rPr>
          <w:rFonts w:ascii="Times New Roman" w:hAnsi="Times New Roman" w:cs="Times New Roman"/>
          <w:sz w:val="24"/>
          <w:szCs w:val="24"/>
        </w:rPr>
      </w:pPr>
      <w:r w:rsidRPr="00ED570D">
        <w:rPr>
          <w:rFonts w:ascii="Times New Roman" w:hAnsi="Times New Roman" w:cs="Times New Roman"/>
          <w:sz w:val="24"/>
          <w:szCs w:val="24"/>
        </w:rPr>
        <w:t>Для организации личных приемов, встреч с избирателями и представления отчетов избирателям депутату сельского Совета народных депутатов обеспечиваются необходимые условия и предоставляется помещение в порядке, установленном нормативным правовым решением сельского Совета народных депутатов.</w:t>
      </w:r>
    </w:p>
    <w:p w:rsidR="00ED570D" w:rsidRPr="00ED570D" w:rsidRDefault="00ED570D" w:rsidP="00ED570D">
      <w:pPr>
        <w:spacing w:after="0" w:line="240" w:lineRule="auto"/>
        <w:ind w:firstLine="709"/>
        <w:jc w:val="both"/>
        <w:rPr>
          <w:rFonts w:ascii="Times New Roman" w:hAnsi="Times New Roman" w:cs="Times New Roman"/>
          <w:sz w:val="24"/>
          <w:szCs w:val="24"/>
        </w:rPr>
      </w:pPr>
      <w:r w:rsidRPr="00ED570D">
        <w:rPr>
          <w:rFonts w:ascii="Times New Roman" w:hAnsi="Times New Roman" w:cs="Times New Roman"/>
          <w:sz w:val="24"/>
          <w:szCs w:val="24"/>
        </w:rPr>
        <w:t>Депутат сельского Совета народных депутатов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ED570D" w:rsidRDefault="00ED570D" w:rsidP="00ED570D">
      <w:pPr>
        <w:spacing w:after="0" w:line="240" w:lineRule="auto"/>
        <w:ind w:firstLine="709"/>
        <w:jc w:val="both"/>
        <w:rPr>
          <w:rFonts w:ascii="Times New Roman" w:hAnsi="Times New Roman" w:cs="Times New Roman"/>
          <w:sz w:val="24"/>
          <w:szCs w:val="24"/>
        </w:rPr>
      </w:pPr>
      <w:r w:rsidRPr="00ED570D">
        <w:rPr>
          <w:rFonts w:ascii="Times New Roman" w:hAnsi="Times New Roman" w:cs="Times New Roman"/>
          <w:sz w:val="24"/>
          <w:szCs w:val="24"/>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89380A" w:rsidRPr="00E93A6C" w:rsidRDefault="001C2CA5" w:rsidP="00E93A6C">
      <w:pPr>
        <w:autoSpaceDE w:val="0"/>
        <w:autoSpaceDN w:val="0"/>
        <w:adjustRightInd w:val="0"/>
        <w:spacing w:after="0" w:line="240" w:lineRule="auto"/>
        <w:ind w:firstLine="540"/>
        <w:jc w:val="both"/>
        <w:rPr>
          <w:rFonts w:ascii="Times New Roman" w:hAnsi="Times New Roman" w:cs="Times New Roman"/>
          <w:iCs/>
          <w:sz w:val="24"/>
          <w:szCs w:val="24"/>
        </w:rPr>
      </w:pPr>
      <w:r>
        <w:rPr>
          <w:rFonts w:ascii="Times New Roman" w:hAnsi="Times New Roman" w:cs="Times New Roman"/>
          <w:sz w:val="24"/>
          <w:szCs w:val="24"/>
        </w:rPr>
        <w:t>9</w:t>
      </w:r>
      <w:r w:rsidR="0089380A" w:rsidRPr="00E93A6C">
        <w:rPr>
          <w:rFonts w:ascii="Times New Roman" w:hAnsi="Times New Roman" w:cs="Times New Roman"/>
          <w:sz w:val="24"/>
          <w:szCs w:val="24"/>
        </w:rPr>
        <w:t xml:space="preserve">. </w:t>
      </w:r>
      <w:r w:rsidR="0089380A" w:rsidRPr="00E93A6C">
        <w:rPr>
          <w:rFonts w:ascii="Times New Roman" w:hAnsi="Times New Roman" w:cs="Times New Roman"/>
          <w:iCs/>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89380A" w:rsidRPr="00E93A6C" w:rsidRDefault="0089380A" w:rsidP="00E93A6C">
      <w:pPr>
        <w:autoSpaceDE w:val="0"/>
        <w:autoSpaceDN w:val="0"/>
        <w:adjustRightInd w:val="0"/>
        <w:spacing w:after="0" w:line="240" w:lineRule="auto"/>
        <w:ind w:firstLine="540"/>
        <w:jc w:val="both"/>
        <w:rPr>
          <w:rFonts w:ascii="Times New Roman" w:hAnsi="Times New Roman" w:cs="Times New Roman"/>
          <w:sz w:val="24"/>
          <w:szCs w:val="24"/>
        </w:rPr>
      </w:pPr>
      <w:r w:rsidRPr="00E93A6C">
        <w:rPr>
          <w:rFonts w:ascii="Times New Roman" w:hAnsi="Times New Roman" w:cs="Times New Roman"/>
          <w:sz w:val="24"/>
          <w:szCs w:val="24"/>
        </w:rPr>
        <w:t>1</w:t>
      </w:r>
      <w:r w:rsidR="001C2CA5">
        <w:rPr>
          <w:rFonts w:ascii="Times New Roman" w:hAnsi="Times New Roman" w:cs="Times New Roman"/>
          <w:sz w:val="24"/>
          <w:szCs w:val="24"/>
        </w:rPr>
        <w:t>0</w:t>
      </w:r>
      <w:r w:rsidRPr="00E93A6C">
        <w:rPr>
          <w:rFonts w:ascii="Times New Roman" w:hAnsi="Times New Roman" w:cs="Times New Roman"/>
          <w:sz w:val="24"/>
          <w:szCs w:val="24"/>
        </w:rPr>
        <w:t>. К гарантиям осуществления полномочий депутата относятся также:</w:t>
      </w:r>
    </w:p>
    <w:p w:rsidR="0089380A" w:rsidRPr="00E93A6C" w:rsidRDefault="0089380A" w:rsidP="00E93A6C">
      <w:pPr>
        <w:autoSpaceDE w:val="0"/>
        <w:autoSpaceDN w:val="0"/>
        <w:adjustRightInd w:val="0"/>
        <w:spacing w:after="0" w:line="240" w:lineRule="auto"/>
        <w:ind w:firstLine="540"/>
        <w:jc w:val="both"/>
        <w:rPr>
          <w:rFonts w:ascii="Times New Roman" w:hAnsi="Times New Roman" w:cs="Times New Roman"/>
          <w:sz w:val="24"/>
          <w:szCs w:val="24"/>
        </w:rPr>
      </w:pPr>
      <w:r w:rsidRPr="00E93A6C">
        <w:rPr>
          <w:rFonts w:ascii="Times New Roman" w:hAnsi="Times New Roman" w:cs="Times New Roman"/>
          <w:sz w:val="24"/>
          <w:szCs w:val="24"/>
        </w:rPr>
        <w:lastRenderedPageBreak/>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89380A" w:rsidRPr="00E93A6C" w:rsidRDefault="0089380A" w:rsidP="00E93A6C">
      <w:pPr>
        <w:autoSpaceDE w:val="0"/>
        <w:autoSpaceDN w:val="0"/>
        <w:adjustRightInd w:val="0"/>
        <w:spacing w:after="0" w:line="240" w:lineRule="auto"/>
        <w:ind w:firstLine="540"/>
        <w:jc w:val="both"/>
        <w:rPr>
          <w:rFonts w:ascii="Times New Roman" w:hAnsi="Times New Roman" w:cs="Times New Roman"/>
          <w:sz w:val="24"/>
          <w:szCs w:val="24"/>
        </w:rPr>
      </w:pPr>
      <w:r w:rsidRPr="00E93A6C">
        <w:rPr>
          <w:rFonts w:ascii="Times New Roman" w:hAnsi="Times New Roman" w:cs="Times New Roman"/>
          <w:sz w:val="24"/>
          <w:szCs w:val="24"/>
        </w:rPr>
        <w:t>2) для организации личных приемов, встреч с избирателями и представления отчетов избирателям депутату обеспечиваются необходимые условия и предоставляется помещение в порядке, установленном нормативным правовым актом представительного органа муниципального образования.</w:t>
      </w:r>
    </w:p>
    <w:p w:rsidR="0089380A" w:rsidRPr="00E93A6C" w:rsidRDefault="0089380A" w:rsidP="00E93A6C">
      <w:pPr>
        <w:autoSpaceDE w:val="0"/>
        <w:autoSpaceDN w:val="0"/>
        <w:adjustRightInd w:val="0"/>
        <w:spacing w:after="0" w:line="240" w:lineRule="auto"/>
        <w:ind w:firstLine="540"/>
        <w:jc w:val="both"/>
        <w:rPr>
          <w:rFonts w:ascii="Times New Roman" w:hAnsi="Times New Roman" w:cs="Times New Roman"/>
          <w:sz w:val="24"/>
          <w:szCs w:val="24"/>
        </w:rPr>
      </w:pPr>
      <w:r w:rsidRPr="00E93A6C">
        <w:rPr>
          <w:rFonts w:ascii="Times New Roman" w:hAnsi="Times New Roman" w:cs="Times New Roman"/>
          <w:sz w:val="24"/>
          <w:szCs w:val="24"/>
        </w:rPr>
        <w:t>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89380A" w:rsidRPr="00E93A6C" w:rsidRDefault="0089380A" w:rsidP="00E93A6C">
      <w:pPr>
        <w:autoSpaceDE w:val="0"/>
        <w:autoSpaceDN w:val="0"/>
        <w:adjustRightInd w:val="0"/>
        <w:spacing w:after="0" w:line="240" w:lineRule="auto"/>
        <w:ind w:firstLine="540"/>
        <w:jc w:val="both"/>
        <w:rPr>
          <w:rFonts w:ascii="Times New Roman" w:hAnsi="Times New Roman" w:cs="Times New Roman"/>
          <w:sz w:val="24"/>
          <w:szCs w:val="24"/>
        </w:rPr>
      </w:pPr>
      <w:r w:rsidRPr="00E93A6C">
        <w:rPr>
          <w:rFonts w:ascii="Times New Roman" w:hAnsi="Times New Roman" w:cs="Times New Roman"/>
          <w:sz w:val="24"/>
          <w:szCs w:val="24"/>
        </w:rPr>
        <w:t>1</w:t>
      </w:r>
      <w:r w:rsidR="001C2CA5">
        <w:rPr>
          <w:rFonts w:ascii="Times New Roman" w:hAnsi="Times New Roman" w:cs="Times New Roman"/>
          <w:sz w:val="24"/>
          <w:szCs w:val="24"/>
        </w:rPr>
        <w:t>1</w:t>
      </w:r>
      <w:r w:rsidRPr="00E93A6C">
        <w:rPr>
          <w:rFonts w:ascii="Times New Roman" w:hAnsi="Times New Roman" w:cs="Times New Roman"/>
          <w:sz w:val="24"/>
          <w:szCs w:val="24"/>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89380A" w:rsidRPr="00E93A6C" w:rsidRDefault="001C2CA5" w:rsidP="00E93A6C">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Администрация Паньковского сельского поселения Новодеревеньковского района Орловской области определяе</w:t>
      </w:r>
      <w:r w:rsidR="0089380A" w:rsidRPr="00E93A6C">
        <w:rPr>
          <w:rFonts w:ascii="Times New Roman" w:hAnsi="Times New Roman" w:cs="Times New Roman"/>
          <w:sz w:val="24"/>
          <w:szCs w:val="24"/>
        </w:rPr>
        <w:t>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9380A" w:rsidRPr="00E93A6C" w:rsidRDefault="0089380A" w:rsidP="00E93A6C">
      <w:pPr>
        <w:autoSpaceDE w:val="0"/>
        <w:autoSpaceDN w:val="0"/>
        <w:adjustRightInd w:val="0"/>
        <w:spacing w:after="0" w:line="240" w:lineRule="auto"/>
        <w:ind w:firstLine="540"/>
        <w:jc w:val="both"/>
        <w:rPr>
          <w:rFonts w:ascii="Times New Roman" w:hAnsi="Times New Roman" w:cs="Times New Roman"/>
          <w:sz w:val="24"/>
          <w:szCs w:val="24"/>
        </w:rPr>
      </w:pPr>
      <w:r w:rsidRPr="00E93A6C">
        <w:rPr>
          <w:rFonts w:ascii="Times New Roman" w:hAnsi="Times New Roman" w:cs="Times New Roman"/>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E93A6C" w:rsidRDefault="00E93A6C" w:rsidP="00E93A6C">
      <w:pPr>
        <w:spacing w:after="0" w:line="240" w:lineRule="auto"/>
        <w:ind w:left="-284" w:right="-1" w:firstLine="568"/>
        <w:jc w:val="both"/>
        <w:rPr>
          <w:rFonts w:ascii="Times New Roman" w:hAnsi="Times New Roman"/>
          <w:b/>
          <w:bCs/>
          <w:sz w:val="24"/>
          <w:szCs w:val="24"/>
        </w:rPr>
      </w:pPr>
    </w:p>
    <w:p w:rsidR="00E93A6C" w:rsidRDefault="00043439" w:rsidP="00E93A6C">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1.14</w:t>
      </w:r>
      <w:r w:rsidR="00E93A6C">
        <w:rPr>
          <w:rFonts w:ascii="Times New Roman" w:hAnsi="Times New Roman"/>
          <w:b/>
          <w:bCs/>
          <w:sz w:val="24"/>
          <w:szCs w:val="24"/>
        </w:rPr>
        <w:t xml:space="preserve">    Статью 25 Устава изложить в следующей редакции:</w:t>
      </w:r>
    </w:p>
    <w:p w:rsidR="00E93A6C" w:rsidRPr="00D30C13" w:rsidRDefault="00E93A6C" w:rsidP="00E93A6C">
      <w:pPr>
        <w:ind w:left="-426" w:firstLine="851"/>
        <w:jc w:val="both"/>
        <w:rPr>
          <w:rFonts w:ascii="Times New Roman" w:hAnsi="Times New Roman" w:cs="Times New Roman"/>
          <w:b/>
          <w:sz w:val="24"/>
          <w:szCs w:val="24"/>
        </w:rPr>
      </w:pPr>
      <w:r w:rsidRPr="00D30C13">
        <w:rPr>
          <w:rFonts w:ascii="Times New Roman" w:hAnsi="Times New Roman" w:cs="Times New Roman"/>
          <w:b/>
          <w:sz w:val="24"/>
          <w:szCs w:val="24"/>
        </w:rPr>
        <w:t>Статья 25. Досрочное прекращение полномочий главы сельского поселения</w:t>
      </w:r>
    </w:p>
    <w:p w:rsidR="00E93A6C" w:rsidRDefault="00E93A6C" w:rsidP="00E93A6C">
      <w:pPr>
        <w:pStyle w:val="20"/>
        <w:shd w:val="clear" w:color="auto" w:fill="auto"/>
        <w:tabs>
          <w:tab w:val="left" w:pos="284"/>
        </w:tabs>
        <w:spacing w:after="0" w:line="240" w:lineRule="auto"/>
        <w:ind w:left="-567" w:right="221" w:firstLine="567"/>
        <w:jc w:val="both"/>
        <w:rPr>
          <w:sz w:val="24"/>
          <w:szCs w:val="24"/>
        </w:rPr>
      </w:pPr>
      <w:r>
        <w:rPr>
          <w:color w:val="000000"/>
          <w:sz w:val="24"/>
          <w:szCs w:val="24"/>
        </w:rPr>
        <w:t>1. Полномочия главы сельского поселения прекращаются досрочно в случаях:</w:t>
      </w:r>
    </w:p>
    <w:p w:rsidR="00E93A6C" w:rsidRDefault="00E93A6C" w:rsidP="00E93A6C">
      <w:pPr>
        <w:pStyle w:val="20"/>
        <w:numPr>
          <w:ilvl w:val="0"/>
          <w:numId w:val="15"/>
        </w:numPr>
        <w:shd w:val="clear" w:color="auto" w:fill="auto"/>
        <w:tabs>
          <w:tab w:val="left" w:pos="284"/>
          <w:tab w:val="left" w:pos="1049"/>
        </w:tabs>
        <w:spacing w:after="0" w:line="240" w:lineRule="auto"/>
        <w:ind w:left="-567" w:right="221" w:firstLine="567"/>
        <w:jc w:val="both"/>
        <w:rPr>
          <w:sz w:val="24"/>
          <w:szCs w:val="24"/>
        </w:rPr>
      </w:pPr>
      <w:r>
        <w:rPr>
          <w:color w:val="000000"/>
          <w:sz w:val="24"/>
          <w:szCs w:val="24"/>
        </w:rPr>
        <w:t>смерти;</w:t>
      </w:r>
    </w:p>
    <w:p w:rsidR="00E93A6C" w:rsidRDefault="00E93A6C" w:rsidP="00E93A6C">
      <w:pPr>
        <w:pStyle w:val="20"/>
        <w:numPr>
          <w:ilvl w:val="0"/>
          <w:numId w:val="15"/>
        </w:numPr>
        <w:shd w:val="clear" w:color="auto" w:fill="auto"/>
        <w:tabs>
          <w:tab w:val="left" w:pos="284"/>
          <w:tab w:val="left" w:pos="1068"/>
        </w:tabs>
        <w:spacing w:after="0" w:line="250" w:lineRule="exact"/>
        <w:ind w:left="-567" w:right="221" w:firstLine="567"/>
        <w:jc w:val="both"/>
        <w:rPr>
          <w:sz w:val="24"/>
          <w:szCs w:val="24"/>
        </w:rPr>
      </w:pPr>
      <w:r>
        <w:rPr>
          <w:color w:val="000000"/>
          <w:sz w:val="24"/>
          <w:szCs w:val="24"/>
        </w:rPr>
        <w:t>отставки по собственному желанию;</w:t>
      </w:r>
    </w:p>
    <w:p w:rsidR="00E93A6C" w:rsidRDefault="00E93A6C" w:rsidP="00E93A6C">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E93A6C" w:rsidRDefault="00E93A6C" w:rsidP="00E93A6C">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недееспособным или ограниченно дееспособным;</w:t>
      </w:r>
    </w:p>
    <w:p w:rsidR="00E93A6C" w:rsidRDefault="00E93A6C" w:rsidP="00E93A6C">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безвестно отсутствующим или объявления умершим;</w:t>
      </w:r>
    </w:p>
    <w:p w:rsidR="00E93A6C" w:rsidRDefault="00E93A6C" w:rsidP="00E93A6C">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вступления в отношении его в законную силу обвинительного приговора суда;</w:t>
      </w:r>
    </w:p>
    <w:p w:rsidR="00E93A6C" w:rsidRDefault="00E93A6C" w:rsidP="00E93A6C">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выезда за пределы Российской Федерации на постоянное место жительства;</w:t>
      </w:r>
    </w:p>
    <w:p w:rsidR="00E93A6C" w:rsidRPr="00E93A6C" w:rsidRDefault="00E93A6C" w:rsidP="00E93A6C">
      <w:pPr>
        <w:pStyle w:val="a3"/>
        <w:numPr>
          <w:ilvl w:val="0"/>
          <w:numId w:val="15"/>
        </w:numPr>
        <w:spacing w:after="0" w:line="240" w:lineRule="auto"/>
        <w:ind w:left="-567" w:firstLine="567"/>
        <w:jc w:val="both"/>
        <w:rPr>
          <w:rFonts w:ascii="Times New Roman" w:hAnsi="Times New Roman" w:cs="Times New Roman"/>
          <w:sz w:val="24"/>
          <w:szCs w:val="24"/>
        </w:rPr>
      </w:pPr>
      <w:r w:rsidRPr="00E93A6C">
        <w:rPr>
          <w:rFonts w:ascii="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93A6C" w:rsidRDefault="00E93A6C" w:rsidP="00E93A6C">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E93A6C" w:rsidRDefault="00E93A6C" w:rsidP="00E93A6C">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E93A6C" w:rsidRDefault="00E93A6C" w:rsidP="00E93A6C">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lastRenderedPageBreak/>
        <w:t>утраты им поселением статуса муниципального образования в связи с его объединением с городским округом;</w:t>
      </w:r>
    </w:p>
    <w:p w:rsidR="00E93A6C" w:rsidRDefault="00E93A6C" w:rsidP="00E93A6C">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E93A6C" w:rsidRDefault="00E93A6C" w:rsidP="00E93A6C">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удаление в отставку по следующим основаниям:</w:t>
      </w:r>
    </w:p>
    <w:p w:rsidR="00E93A6C" w:rsidRDefault="00E93A6C" w:rsidP="00E93A6C">
      <w:pPr>
        <w:pStyle w:val="20"/>
        <w:numPr>
          <w:ilvl w:val="0"/>
          <w:numId w:val="14"/>
        </w:numPr>
        <w:shd w:val="clear" w:color="auto" w:fill="auto"/>
        <w:tabs>
          <w:tab w:val="left" w:pos="284"/>
          <w:tab w:val="left" w:pos="894"/>
        </w:tabs>
        <w:spacing w:after="0" w:line="250" w:lineRule="exact"/>
        <w:ind w:left="-567" w:right="221" w:firstLine="567"/>
        <w:jc w:val="both"/>
        <w:rPr>
          <w:sz w:val="24"/>
          <w:szCs w:val="24"/>
        </w:rPr>
      </w:pPr>
      <w:r>
        <w:rPr>
          <w:color w:val="000000"/>
          <w:sz w:val="24"/>
          <w:szCs w:val="24"/>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E93A6C" w:rsidRDefault="00E93A6C" w:rsidP="00E93A6C">
      <w:pPr>
        <w:pStyle w:val="20"/>
        <w:numPr>
          <w:ilvl w:val="0"/>
          <w:numId w:val="14"/>
        </w:numPr>
        <w:shd w:val="clear" w:color="auto" w:fill="auto"/>
        <w:tabs>
          <w:tab w:val="left" w:pos="284"/>
          <w:tab w:val="left" w:pos="903"/>
        </w:tabs>
        <w:spacing w:after="0" w:line="250" w:lineRule="exact"/>
        <w:ind w:left="-567" w:right="221" w:firstLine="567"/>
        <w:jc w:val="both"/>
        <w:rPr>
          <w:sz w:val="24"/>
          <w:szCs w:val="24"/>
        </w:rPr>
      </w:pPr>
      <w:r>
        <w:rPr>
          <w:color w:val="000000"/>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
    <w:p w:rsidR="00E93A6C" w:rsidRDefault="00E93A6C" w:rsidP="00E93A6C">
      <w:pPr>
        <w:pStyle w:val="20"/>
        <w:numPr>
          <w:ilvl w:val="0"/>
          <w:numId w:val="14"/>
        </w:numPr>
        <w:shd w:val="clear" w:color="auto" w:fill="auto"/>
        <w:spacing w:after="0" w:line="250" w:lineRule="exact"/>
        <w:ind w:right="221"/>
        <w:jc w:val="both"/>
        <w:rPr>
          <w:sz w:val="24"/>
          <w:szCs w:val="24"/>
        </w:rPr>
      </w:pPr>
      <w:r>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93A6C" w:rsidRDefault="00E93A6C" w:rsidP="00E93A6C">
      <w:pPr>
        <w:pStyle w:val="20"/>
        <w:numPr>
          <w:ilvl w:val="0"/>
          <w:numId w:val="14"/>
        </w:numPr>
        <w:shd w:val="clear" w:color="auto" w:fill="auto"/>
        <w:tabs>
          <w:tab w:val="left" w:pos="142"/>
        </w:tabs>
        <w:spacing w:after="0" w:line="250" w:lineRule="exact"/>
        <w:ind w:left="-567" w:right="221" w:firstLine="567"/>
        <w:jc w:val="both"/>
        <w:rPr>
          <w:sz w:val="24"/>
          <w:szCs w:val="24"/>
        </w:rPr>
      </w:pPr>
      <w:r>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14) отзыв избирателями сельского поселения.</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 xml:space="preserve">В случаях, предусмотренных пунктами </w:t>
      </w:r>
      <w:r w:rsidRPr="00E93A6C">
        <w:rPr>
          <w:rStyle w:val="23pt"/>
          <w:sz w:val="24"/>
          <w:szCs w:val="24"/>
          <w:lang w:val="ru-RU"/>
        </w:rPr>
        <w:t>10-12</w:t>
      </w:r>
      <w:r>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lastRenderedPageBreak/>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E93A6C" w:rsidRDefault="00E93A6C" w:rsidP="00E93A6C">
      <w:pPr>
        <w:pStyle w:val="20"/>
        <w:shd w:val="clear" w:color="auto" w:fill="auto"/>
        <w:spacing w:after="0"/>
        <w:ind w:left="-567" w:right="221" w:firstLine="567"/>
        <w:jc w:val="both"/>
        <w:rPr>
          <w:sz w:val="24"/>
          <w:szCs w:val="24"/>
        </w:rPr>
      </w:pPr>
      <w:r>
        <w:rPr>
          <w:color w:val="000000"/>
        </w:rPr>
        <w:t xml:space="preserve">В случае,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 </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Досрочно утративший свои полномочия глава сельского поселения может вновь обрести их лишь в случае нового избрания.</w:t>
      </w:r>
    </w:p>
    <w:p w:rsidR="00E93A6C" w:rsidRDefault="00E93A6C" w:rsidP="00E93A6C">
      <w:pPr>
        <w:pStyle w:val="20"/>
        <w:shd w:val="clear" w:color="auto" w:fill="auto"/>
        <w:spacing w:after="0"/>
        <w:ind w:left="-567" w:right="221" w:firstLine="567"/>
        <w:jc w:val="both"/>
        <w:rPr>
          <w:sz w:val="24"/>
          <w:szCs w:val="24"/>
        </w:rPr>
      </w:pPr>
      <w:r>
        <w:rPr>
          <w:color w:val="000000"/>
          <w:sz w:val="24"/>
          <w:szCs w:val="24"/>
        </w:rPr>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E93A6C" w:rsidRDefault="00E93A6C" w:rsidP="00E93A6C">
      <w:pPr>
        <w:pStyle w:val="30"/>
        <w:shd w:val="clear" w:color="auto" w:fill="auto"/>
        <w:spacing w:before="0" w:after="0" w:line="240" w:lineRule="auto"/>
        <w:ind w:left="-567" w:right="221"/>
        <w:rPr>
          <w:b w:val="0"/>
          <w:sz w:val="24"/>
          <w:szCs w:val="24"/>
        </w:rPr>
      </w:pPr>
      <w:r>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
    <w:p w:rsidR="00E93A6C" w:rsidRDefault="00E93A6C" w:rsidP="00E93A6C">
      <w:pPr>
        <w:pStyle w:val="pboth"/>
        <w:spacing w:before="0" w:beforeAutospacing="0" w:after="0" w:afterAutospacing="0" w:line="330" w:lineRule="atLeast"/>
        <w:ind w:left="-567" w:right="141" w:firstLine="567"/>
        <w:jc w:val="both"/>
        <w:textAlignment w:val="baseline"/>
      </w:pPr>
      <w:r w:rsidRPr="00127C0C">
        <w:t>В случае досрочного прекращения полномочий главы сельского поселения избрание главы с</w:t>
      </w:r>
      <w:r>
        <w:t xml:space="preserve">ельского поселения </w:t>
      </w:r>
      <w:r w:rsidRPr="00127C0C">
        <w:t xml:space="preserve">сельским Советом народных депутатов из своего состава осуществляется не позднее чем через шесть месяцев со дня такого прекращения полномочий. </w:t>
      </w:r>
      <w:bookmarkStart w:id="7" w:name="000754"/>
      <w:bookmarkEnd w:id="7"/>
    </w:p>
    <w:p w:rsidR="00E93A6C" w:rsidRDefault="00E93A6C" w:rsidP="00E93A6C">
      <w:pPr>
        <w:pStyle w:val="pboth"/>
        <w:spacing w:before="0" w:beforeAutospacing="0" w:after="0" w:afterAutospacing="0" w:line="330" w:lineRule="atLeast"/>
        <w:ind w:left="-567" w:right="141" w:firstLine="567"/>
        <w:jc w:val="both"/>
        <w:textAlignment w:val="baseline"/>
      </w:pPr>
      <w:r w:rsidRPr="00127C0C">
        <w:t xml:space="preserve">При этом </w:t>
      </w:r>
      <w:r w:rsidRPr="003E0881">
        <w:t>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w:t>
      </w:r>
      <w:r>
        <w:t>».</w:t>
      </w:r>
      <w:r w:rsidRPr="003E0881">
        <w:t xml:space="preserve"> </w:t>
      </w:r>
    </w:p>
    <w:p w:rsidR="003F35F1" w:rsidRPr="003E0881" w:rsidRDefault="003F35F1" w:rsidP="00E93A6C">
      <w:pPr>
        <w:pStyle w:val="pboth"/>
        <w:spacing w:before="0" w:beforeAutospacing="0" w:after="0" w:afterAutospacing="0" w:line="330" w:lineRule="atLeast"/>
        <w:ind w:left="-567" w:right="141" w:firstLine="567"/>
        <w:jc w:val="both"/>
        <w:textAlignment w:val="baseline"/>
        <w:rPr>
          <w:rStyle w:val="blk"/>
        </w:rPr>
      </w:pPr>
    </w:p>
    <w:p w:rsidR="003F35F1" w:rsidRDefault="00043439" w:rsidP="003F35F1">
      <w:pPr>
        <w:spacing w:after="0" w:line="240" w:lineRule="auto"/>
        <w:ind w:left="-284" w:right="-1" w:firstLine="568"/>
        <w:jc w:val="both"/>
        <w:rPr>
          <w:rFonts w:ascii="Times New Roman" w:hAnsi="Times New Roman"/>
          <w:b/>
          <w:bCs/>
          <w:sz w:val="24"/>
          <w:szCs w:val="24"/>
        </w:rPr>
      </w:pPr>
      <w:r>
        <w:rPr>
          <w:rFonts w:ascii="Times New Roman" w:hAnsi="Times New Roman"/>
          <w:b/>
          <w:bCs/>
          <w:sz w:val="24"/>
          <w:szCs w:val="24"/>
        </w:rPr>
        <w:t>1.15</w:t>
      </w:r>
      <w:r w:rsidR="003F35F1">
        <w:rPr>
          <w:rFonts w:ascii="Times New Roman" w:hAnsi="Times New Roman"/>
          <w:b/>
          <w:bCs/>
          <w:sz w:val="24"/>
          <w:szCs w:val="24"/>
        </w:rPr>
        <w:t xml:space="preserve">    Статью 28 Устава изложить в следующей редакции:</w:t>
      </w:r>
    </w:p>
    <w:p w:rsidR="003F35F1" w:rsidRDefault="003F35F1" w:rsidP="003F35F1">
      <w:pPr>
        <w:pStyle w:val="ConsPlusTitle"/>
        <w:widowControl/>
        <w:tabs>
          <w:tab w:val="left" w:pos="142"/>
        </w:tabs>
        <w:ind w:firstLine="709"/>
        <w:jc w:val="both"/>
        <w:rPr>
          <w:rFonts w:ascii="Times New Roman" w:hAnsi="Times New Roman" w:cs="Times New Roman"/>
          <w:sz w:val="24"/>
          <w:szCs w:val="24"/>
        </w:rPr>
      </w:pPr>
      <w:r w:rsidRPr="00D30C13">
        <w:rPr>
          <w:rFonts w:ascii="Times New Roman" w:hAnsi="Times New Roman" w:cs="Times New Roman"/>
          <w:sz w:val="24"/>
          <w:szCs w:val="24"/>
        </w:rPr>
        <w:t>Статья 28. Муниципальный контроль на территории сельского поселения</w:t>
      </w:r>
    </w:p>
    <w:p w:rsidR="00D30C13" w:rsidRPr="00D30C13" w:rsidRDefault="00D30C13" w:rsidP="003F35F1">
      <w:pPr>
        <w:pStyle w:val="ConsPlusTitle"/>
        <w:widowControl/>
        <w:tabs>
          <w:tab w:val="left" w:pos="142"/>
        </w:tabs>
        <w:ind w:firstLine="709"/>
        <w:jc w:val="both"/>
        <w:rPr>
          <w:rFonts w:ascii="Times New Roman" w:hAnsi="Times New Roman" w:cs="Times New Roman"/>
          <w:sz w:val="24"/>
          <w:szCs w:val="24"/>
        </w:rPr>
      </w:pP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Орловской области.</w:t>
      </w:r>
    </w:p>
    <w:p w:rsid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lastRenderedPageBreak/>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F35F1" w:rsidRPr="003F35F1" w:rsidRDefault="003F35F1" w:rsidP="003F35F1">
      <w:pPr>
        <w:spacing w:after="0" w:line="240" w:lineRule="auto"/>
        <w:ind w:firstLine="709"/>
        <w:jc w:val="both"/>
        <w:rPr>
          <w:rFonts w:ascii="Times New Roman" w:hAnsi="Times New Roman" w:cs="Times New Roman"/>
          <w:sz w:val="24"/>
          <w:szCs w:val="24"/>
        </w:rPr>
      </w:pPr>
    </w:p>
    <w:p w:rsidR="003F35F1" w:rsidRDefault="00043439" w:rsidP="00D30C13">
      <w:pPr>
        <w:spacing w:after="0" w:line="240" w:lineRule="auto"/>
        <w:ind w:left="-425" w:firstLine="851"/>
        <w:jc w:val="both"/>
        <w:rPr>
          <w:rFonts w:ascii="Arial" w:hAnsi="Arial" w:cs="Arial"/>
          <w:b/>
        </w:rPr>
      </w:pPr>
      <w:r>
        <w:rPr>
          <w:rFonts w:ascii="Times New Roman" w:hAnsi="Times New Roman"/>
          <w:b/>
          <w:bCs/>
          <w:sz w:val="24"/>
          <w:szCs w:val="24"/>
        </w:rPr>
        <w:t>1.16</w:t>
      </w:r>
      <w:r w:rsidR="003F35F1">
        <w:rPr>
          <w:rFonts w:ascii="Times New Roman" w:hAnsi="Times New Roman"/>
          <w:b/>
          <w:bCs/>
          <w:sz w:val="24"/>
          <w:szCs w:val="24"/>
        </w:rPr>
        <w:t xml:space="preserve">    Статью 29 Устава изложить в следующей редакции:</w:t>
      </w:r>
      <w:r w:rsidR="003F35F1" w:rsidRPr="003F35F1">
        <w:rPr>
          <w:rFonts w:ascii="Arial" w:hAnsi="Arial" w:cs="Arial"/>
          <w:b/>
        </w:rPr>
        <w:t xml:space="preserve"> </w:t>
      </w:r>
    </w:p>
    <w:p w:rsidR="003F35F1" w:rsidRPr="003F35F1" w:rsidRDefault="003F35F1" w:rsidP="00D30C13">
      <w:pPr>
        <w:spacing w:after="0" w:line="240" w:lineRule="auto"/>
        <w:ind w:left="-425" w:firstLine="851"/>
        <w:jc w:val="both"/>
        <w:rPr>
          <w:rFonts w:ascii="Times New Roman" w:hAnsi="Times New Roman" w:cs="Times New Roman"/>
          <w:b/>
          <w:sz w:val="24"/>
          <w:szCs w:val="24"/>
        </w:rPr>
      </w:pPr>
      <w:r w:rsidRPr="003F35F1">
        <w:rPr>
          <w:rFonts w:ascii="Times New Roman" w:hAnsi="Times New Roman" w:cs="Times New Roman"/>
          <w:b/>
          <w:sz w:val="24"/>
          <w:szCs w:val="24"/>
        </w:rPr>
        <w:t>Статья 29. Полномочия администрации сельского поселения</w:t>
      </w:r>
    </w:p>
    <w:p w:rsidR="003F35F1" w:rsidRPr="003F35F1" w:rsidRDefault="003F35F1" w:rsidP="003F35F1">
      <w:pPr>
        <w:spacing w:after="0" w:line="240" w:lineRule="auto"/>
        <w:ind w:left="-426" w:firstLine="851"/>
        <w:jc w:val="both"/>
        <w:rPr>
          <w:rFonts w:ascii="Times New Roman" w:hAnsi="Times New Roman" w:cs="Times New Roman"/>
          <w:b/>
          <w:sz w:val="24"/>
          <w:szCs w:val="24"/>
        </w:rPr>
      </w:pP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Администрация сельского поселения:</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1) составляет проект бюджета поселения, исполняет бюджет поселения составляет отчет об исполнении бюджета поселения;</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2) владеет, пользуется и распоряжается имуществом, находящимся в муниципальной собственности поселения;</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3) обеспечивает первичные меры пожарной безопасности в границах населенных пунктов поселения;</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4) создает условия для обеспечения жителей поселения услугами связи, общественного питания, торговли и бытового обслуживания;</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5) создает условия для организации досуга и обеспечения жителей поселения услугами организаций культуры;</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7) формирует архивные фонды поселения;</w:t>
      </w:r>
    </w:p>
    <w:p w:rsidR="003F35F1" w:rsidRPr="003F35F1" w:rsidRDefault="003F35F1" w:rsidP="003F35F1">
      <w:pPr>
        <w:autoSpaceDE w:val="0"/>
        <w:autoSpaceDN w:val="0"/>
        <w:adjustRightInd w:val="0"/>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8) осуществляет муниципальный контроль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поселения в соответствии с указанными правилами;</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11) организует и осуществляет мероприятия по работе с детьми и молодежью в поселении;</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F35F1" w:rsidRPr="003F35F1" w:rsidRDefault="003F35F1" w:rsidP="003F35F1">
      <w:pPr>
        <w:spacing w:after="0" w:line="240" w:lineRule="auto"/>
        <w:ind w:firstLine="709"/>
        <w:jc w:val="both"/>
        <w:rPr>
          <w:rFonts w:ascii="Times New Roman" w:hAnsi="Times New Roman" w:cs="Times New Roman"/>
          <w:sz w:val="24"/>
          <w:szCs w:val="24"/>
        </w:rPr>
      </w:pPr>
      <w:r w:rsidRPr="003F35F1">
        <w:rPr>
          <w:rFonts w:ascii="Times New Roman" w:hAnsi="Times New Roman" w:cs="Times New Roman"/>
          <w:sz w:val="24"/>
          <w:szCs w:val="24"/>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3F35F1" w:rsidRDefault="003F35F1" w:rsidP="003F35F1">
      <w:pPr>
        <w:spacing w:after="0" w:line="240" w:lineRule="auto"/>
        <w:ind w:left="-284" w:right="-1" w:firstLine="568"/>
        <w:jc w:val="both"/>
        <w:rPr>
          <w:rFonts w:ascii="Times New Roman" w:hAnsi="Times New Roman"/>
          <w:b/>
          <w:bCs/>
          <w:sz w:val="24"/>
          <w:szCs w:val="24"/>
        </w:rPr>
      </w:pPr>
    </w:p>
    <w:p w:rsidR="003F35F1" w:rsidRDefault="00043439" w:rsidP="00D30C13">
      <w:pPr>
        <w:spacing w:after="0" w:line="240" w:lineRule="auto"/>
        <w:ind w:left="-426" w:firstLine="851"/>
        <w:jc w:val="both"/>
        <w:rPr>
          <w:rFonts w:ascii="Arial" w:hAnsi="Arial" w:cs="Arial"/>
          <w:b/>
        </w:rPr>
      </w:pPr>
      <w:r>
        <w:rPr>
          <w:rFonts w:ascii="Times New Roman" w:hAnsi="Times New Roman"/>
          <w:b/>
          <w:bCs/>
          <w:sz w:val="24"/>
          <w:szCs w:val="24"/>
        </w:rPr>
        <w:t>1.17</w:t>
      </w:r>
      <w:r w:rsidR="003F35F1">
        <w:rPr>
          <w:rFonts w:ascii="Times New Roman" w:hAnsi="Times New Roman"/>
          <w:b/>
          <w:bCs/>
          <w:sz w:val="24"/>
          <w:szCs w:val="24"/>
        </w:rPr>
        <w:t xml:space="preserve">    Статью </w:t>
      </w:r>
      <w:r w:rsidR="00F90524">
        <w:rPr>
          <w:rFonts w:ascii="Times New Roman" w:hAnsi="Times New Roman"/>
          <w:b/>
          <w:bCs/>
          <w:sz w:val="24"/>
          <w:szCs w:val="24"/>
        </w:rPr>
        <w:t>30</w:t>
      </w:r>
      <w:r w:rsidR="003F35F1">
        <w:rPr>
          <w:rFonts w:ascii="Times New Roman" w:hAnsi="Times New Roman"/>
          <w:b/>
          <w:bCs/>
          <w:sz w:val="24"/>
          <w:szCs w:val="24"/>
        </w:rPr>
        <w:t xml:space="preserve"> Устава изложить в следующей редакции:</w:t>
      </w:r>
      <w:r w:rsidR="003F35F1" w:rsidRPr="003F35F1">
        <w:rPr>
          <w:rFonts w:ascii="Arial" w:hAnsi="Arial" w:cs="Arial"/>
          <w:b/>
        </w:rPr>
        <w:t xml:space="preserve"> </w:t>
      </w:r>
    </w:p>
    <w:p w:rsidR="00F90524" w:rsidRDefault="00F90524" w:rsidP="00D30C13">
      <w:pPr>
        <w:spacing w:after="0" w:line="240" w:lineRule="auto"/>
        <w:ind w:firstLine="709"/>
        <w:jc w:val="both"/>
        <w:rPr>
          <w:rFonts w:ascii="Times New Roman" w:hAnsi="Times New Roman" w:cs="Times New Roman"/>
          <w:b/>
          <w:sz w:val="24"/>
          <w:szCs w:val="24"/>
        </w:rPr>
      </w:pPr>
      <w:r w:rsidRPr="00D30C13">
        <w:rPr>
          <w:rFonts w:ascii="Times New Roman" w:hAnsi="Times New Roman" w:cs="Times New Roman"/>
          <w:b/>
          <w:sz w:val="24"/>
          <w:szCs w:val="24"/>
        </w:rPr>
        <w:t>Статья 30. Статус контрольно-счетного органа сельского поселения</w:t>
      </w:r>
    </w:p>
    <w:p w:rsidR="00D30C13" w:rsidRPr="00D30C13" w:rsidRDefault="00D30C13" w:rsidP="00D30C13">
      <w:pPr>
        <w:spacing w:after="0" w:line="240" w:lineRule="auto"/>
        <w:ind w:firstLine="709"/>
        <w:jc w:val="both"/>
        <w:rPr>
          <w:rFonts w:ascii="Times New Roman" w:hAnsi="Times New Roman" w:cs="Times New Roman"/>
          <w:b/>
          <w:sz w:val="24"/>
          <w:szCs w:val="24"/>
        </w:rPr>
      </w:pPr>
    </w:p>
    <w:p w:rsidR="00F90524" w:rsidRPr="00F90524" w:rsidRDefault="00F90524"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1. Контрольно-счетным органом сельского поселения является контрольн</w:t>
      </w:r>
      <w:r>
        <w:rPr>
          <w:rFonts w:ascii="Times New Roman" w:hAnsi="Times New Roman" w:cs="Times New Roman"/>
          <w:sz w:val="24"/>
          <w:szCs w:val="24"/>
        </w:rPr>
        <w:t>ая ревизионная комиссия Паньковского сельского поселения Новодеревеньковского</w:t>
      </w:r>
      <w:r w:rsidRPr="00F90524">
        <w:rPr>
          <w:rFonts w:ascii="Times New Roman" w:hAnsi="Times New Roman" w:cs="Times New Roman"/>
          <w:sz w:val="24"/>
          <w:szCs w:val="24"/>
        </w:rPr>
        <w:t xml:space="preserve"> района Орловской области, которая является постоянно действующим органом внешнего муниципального финансового контроля.</w:t>
      </w:r>
    </w:p>
    <w:p w:rsidR="00F90524" w:rsidRPr="00F90524" w:rsidRDefault="00F90524"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lastRenderedPageBreak/>
        <w:t xml:space="preserve">2. В целях осуществления внешнего муниципального финансового контроля сельский Совет народных депутатов вправе образовать контрольную ревизионную комиссию сельского поселения. </w:t>
      </w:r>
    </w:p>
    <w:p w:rsidR="00F90524" w:rsidRPr="00F90524" w:rsidRDefault="00F90524"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F90524" w:rsidRPr="00F90524" w:rsidRDefault="00F90524"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4. Контрольная ревизионная комиссия образуется в составе председателя и аппарата контрольной ревизионной комиссии.</w:t>
      </w:r>
    </w:p>
    <w:p w:rsidR="00F90524" w:rsidRPr="00F90524" w:rsidRDefault="00920A63" w:rsidP="00F9052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Должность</w:t>
      </w:r>
      <w:r w:rsidR="00F90524" w:rsidRPr="00F90524">
        <w:rPr>
          <w:rFonts w:ascii="Times New Roman" w:hAnsi="Times New Roman" w:cs="Times New Roman"/>
          <w:sz w:val="24"/>
          <w:szCs w:val="24"/>
        </w:rPr>
        <w:t xml:space="preserve"> председателя, контрольной ревизионной комиссии относятся к муниципальным должностям. Срок полномочий председателя, контрольной ревизионной комиссии устанавливается решением сельского Совета народных депутатов и не должен быть менее чем срок полномочий сельского Совета народных депутатов.</w:t>
      </w:r>
    </w:p>
    <w:p w:rsidR="00F90524" w:rsidRPr="00F90524" w:rsidRDefault="00F90524"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5. Органы местного самоуправления и муниципальные органы, организации, в отношении которых контрольная ревизионная комиссия вправе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контрольную ревизионную комиссию по ее запросам информацию, документы и материалы, необходимые для проведения контрольных и экспертно-аналитических мероприятий.</w:t>
      </w:r>
    </w:p>
    <w:p w:rsidR="00F90524" w:rsidRPr="00F90524" w:rsidRDefault="00F90524" w:rsidP="00F90524">
      <w:pPr>
        <w:pStyle w:val="ConsPlusNormal"/>
        <w:ind w:firstLine="540"/>
        <w:jc w:val="both"/>
        <w:outlineLvl w:val="0"/>
        <w:rPr>
          <w:rFonts w:ascii="Times New Roman" w:hAnsi="Times New Roman" w:cs="Times New Roman"/>
          <w:sz w:val="24"/>
          <w:szCs w:val="24"/>
        </w:rPr>
      </w:pPr>
      <w:r w:rsidRPr="00F90524">
        <w:rPr>
          <w:rFonts w:ascii="Times New Roman" w:hAnsi="Times New Roman" w:cs="Times New Roman"/>
          <w:sz w:val="24"/>
          <w:szCs w:val="24"/>
        </w:rPr>
        <w:t>6. 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90524" w:rsidRPr="00F90524" w:rsidRDefault="00F90524" w:rsidP="00F90524">
      <w:pPr>
        <w:spacing w:after="0" w:line="240" w:lineRule="auto"/>
        <w:ind w:left="-426" w:firstLine="851"/>
        <w:jc w:val="both"/>
        <w:rPr>
          <w:rFonts w:ascii="Times New Roman" w:hAnsi="Times New Roman" w:cs="Times New Roman"/>
          <w:b/>
          <w:sz w:val="24"/>
          <w:szCs w:val="24"/>
        </w:rPr>
      </w:pPr>
    </w:p>
    <w:p w:rsidR="00F90524" w:rsidRDefault="00043439" w:rsidP="00D30C13">
      <w:pPr>
        <w:spacing w:after="0" w:line="240" w:lineRule="auto"/>
        <w:ind w:left="-426" w:firstLine="851"/>
        <w:jc w:val="both"/>
        <w:rPr>
          <w:rFonts w:ascii="Arial" w:hAnsi="Arial" w:cs="Arial"/>
          <w:b/>
        </w:rPr>
      </w:pPr>
      <w:r>
        <w:rPr>
          <w:rFonts w:ascii="Times New Roman" w:hAnsi="Times New Roman"/>
          <w:b/>
          <w:bCs/>
          <w:sz w:val="24"/>
          <w:szCs w:val="24"/>
        </w:rPr>
        <w:t>1.18</w:t>
      </w:r>
      <w:r w:rsidR="00F90524">
        <w:rPr>
          <w:rFonts w:ascii="Times New Roman" w:hAnsi="Times New Roman"/>
          <w:b/>
          <w:bCs/>
          <w:sz w:val="24"/>
          <w:szCs w:val="24"/>
        </w:rPr>
        <w:t xml:space="preserve">    Статью 31 Устава изложить в следующей редакции:</w:t>
      </w:r>
      <w:r w:rsidR="00F90524" w:rsidRPr="003F35F1">
        <w:rPr>
          <w:rFonts w:ascii="Arial" w:hAnsi="Arial" w:cs="Arial"/>
          <w:b/>
        </w:rPr>
        <w:t xml:space="preserve"> </w:t>
      </w:r>
    </w:p>
    <w:p w:rsidR="00F90524" w:rsidRDefault="00F90524" w:rsidP="00D30C13">
      <w:pPr>
        <w:spacing w:after="0" w:line="240" w:lineRule="auto"/>
        <w:ind w:right="57" w:firstLine="709"/>
        <w:jc w:val="both"/>
        <w:rPr>
          <w:rFonts w:ascii="Times New Roman" w:hAnsi="Times New Roman" w:cs="Times New Roman"/>
          <w:b/>
          <w:sz w:val="24"/>
          <w:szCs w:val="24"/>
        </w:rPr>
      </w:pPr>
      <w:r w:rsidRPr="00D30C13">
        <w:rPr>
          <w:rFonts w:ascii="Times New Roman" w:hAnsi="Times New Roman" w:cs="Times New Roman"/>
          <w:b/>
          <w:sz w:val="24"/>
          <w:szCs w:val="24"/>
        </w:rPr>
        <w:t>Статья 31. Полномочия контрольно-счетного органа сельского поселения</w:t>
      </w:r>
    </w:p>
    <w:p w:rsidR="00D30C13" w:rsidRPr="00D30C13" w:rsidRDefault="00D30C13" w:rsidP="00D30C13">
      <w:pPr>
        <w:spacing w:after="0" w:line="240" w:lineRule="auto"/>
        <w:ind w:right="57" w:firstLine="709"/>
        <w:jc w:val="both"/>
        <w:rPr>
          <w:rFonts w:ascii="Times New Roman" w:hAnsi="Times New Roman" w:cs="Times New Roman"/>
          <w:b/>
          <w:sz w:val="24"/>
          <w:szCs w:val="24"/>
        </w:rPr>
      </w:pPr>
    </w:p>
    <w:p w:rsidR="00F90524" w:rsidRPr="00F90524" w:rsidRDefault="00F90524"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1. Контрольная ревизионная комиссия осуществляет следующие полномочия:</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2) экспертиза проектов местного бюджета, проверка и анализ обоснованности его показателей;</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3) внешняя проверка годового отчета об исполнении местного бюджета;</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4) проведение аудита в сфере закупок товаров, работ и услуг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 xml:space="preserve">7) экспертиза проектов муниципальных правовых актов в части, касающейся расходных обязательств муниципального образования, экспертиза проектов </w:t>
      </w:r>
      <w:r w:rsidRPr="00F90524">
        <w:rPr>
          <w:rFonts w:ascii="Times New Roman" w:hAnsi="Times New Roman" w:cs="Times New Roman"/>
          <w:iCs/>
          <w:sz w:val="24"/>
          <w:szCs w:val="24"/>
        </w:rPr>
        <w:lastRenderedPageBreak/>
        <w:t>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10) осуществление контроля за состоянием муниципального внутреннего и внешнего долга;</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12) участие в пределах полномочий в мероприятиях, направленных на противодействие коррупции;</w:t>
      </w:r>
    </w:p>
    <w:p w:rsidR="00F90524" w:rsidRPr="00F90524" w:rsidRDefault="00F90524" w:rsidP="00F90524">
      <w:pPr>
        <w:autoSpaceDE w:val="0"/>
        <w:autoSpaceDN w:val="0"/>
        <w:adjustRightInd w:val="0"/>
        <w:spacing w:after="0" w:line="240" w:lineRule="auto"/>
        <w:ind w:firstLine="709"/>
        <w:jc w:val="both"/>
        <w:outlineLvl w:val="0"/>
        <w:rPr>
          <w:rFonts w:ascii="Times New Roman" w:hAnsi="Times New Roman" w:cs="Times New Roman"/>
          <w:iCs/>
          <w:sz w:val="24"/>
          <w:szCs w:val="24"/>
        </w:rPr>
      </w:pPr>
      <w:r w:rsidRPr="00F90524">
        <w:rPr>
          <w:rFonts w:ascii="Times New Roman" w:hAnsi="Times New Roman" w:cs="Times New Roman"/>
          <w:iCs/>
          <w:sz w:val="24"/>
          <w:szCs w:val="24"/>
        </w:rPr>
        <w:t>13)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F90524" w:rsidRPr="00F90524" w:rsidRDefault="00F90524" w:rsidP="00F90524">
      <w:pPr>
        <w:spacing w:after="0" w:line="240" w:lineRule="auto"/>
        <w:ind w:firstLine="709"/>
        <w:jc w:val="both"/>
        <w:rPr>
          <w:rFonts w:ascii="Times New Roman" w:hAnsi="Times New Roman" w:cs="Times New Roman"/>
          <w:sz w:val="24"/>
          <w:szCs w:val="24"/>
        </w:rPr>
      </w:pPr>
      <w:r w:rsidRPr="00F90524">
        <w:rPr>
          <w:rFonts w:ascii="Times New Roman" w:hAnsi="Times New Roman" w:cs="Times New Roman"/>
          <w:sz w:val="24"/>
          <w:szCs w:val="24"/>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89380A" w:rsidRDefault="0089380A" w:rsidP="00F90524">
      <w:pPr>
        <w:spacing w:after="0" w:line="240" w:lineRule="auto"/>
        <w:ind w:firstLine="709"/>
        <w:jc w:val="both"/>
        <w:rPr>
          <w:rFonts w:ascii="Times New Roman" w:hAnsi="Times New Roman" w:cs="Times New Roman"/>
          <w:sz w:val="24"/>
          <w:szCs w:val="24"/>
        </w:rPr>
      </w:pPr>
    </w:p>
    <w:p w:rsidR="00CE0B16" w:rsidRDefault="00043439" w:rsidP="00CE0B16">
      <w:pPr>
        <w:widowControl w:val="0"/>
        <w:spacing w:after="0" w:line="360" w:lineRule="exact"/>
        <w:ind w:firstLine="709"/>
        <w:jc w:val="both"/>
        <w:rPr>
          <w:rFonts w:ascii="Times New Roman" w:hAnsi="Times New Roman"/>
          <w:b/>
          <w:sz w:val="24"/>
          <w:szCs w:val="24"/>
        </w:rPr>
      </w:pPr>
      <w:r>
        <w:rPr>
          <w:rFonts w:ascii="Times New Roman" w:hAnsi="Times New Roman"/>
          <w:b/>
          <w:sz w:val="24"/>
          <w:szCs w:val="24"/>
        </w:rPr>
        <w:t>1.19</w:t>
      </w:r>
      <w:r w:rsidR="00CE0B16">
        <w:rPr>
          <w:rFonts w:ascii="Times New Roman" w:hAnsi="Times New Roman"/>
          <w:b/>
          <w:sz w:val="24"/>
          <w:szCs w:val="24"/>
        </w:rPr>
        <w:t xml:space="preserve">  Устав дополнить статьей 46.1 следующего содержания:</w:t>
      </w:r>
    </w:p>
    <w:p w:rsidR="00CE0B16" w:rsidRDefault="00CE0B16" w:rsidP="00CE0B16">
      <w:pPr>
        <w:spacing w:after="0" w:line="240" w:lineRule="auto"/>
        <w:ind w:firstLine="709"/>
        <w:jc w:val="both"/>
        <w:rPr>
          <w:rFonts w:ascii="Times New Roman" w:hAnsi="Times New Roman" w:cs="Times New Roman"/>
          <w:b/>
          <w:sz w:val="24"/>
          <w:szCs w:val="24"/>
        </w:rPr>
      </w:pPr>
      <w:r w:rsidRPr="00CE0B16">
        <w:rPr>
          <w:rFonts w:ascii="Times New Roman" w:hAnsi="Times New Roman" w:cs="Times New Roman"/>
          <w:b/>
          <w:sz w:val="24"/>
          <w:szCs w:val="24"/>
        </w:rPr>
        <w:t>Статья 46.1. Финансовое и иное обеспечение реализации инициативных проектов</w:t>
      </w:r>
    </w:p>
    <w:p w:rsidR="00CE0B16" w:rsidRPr="00CE0B16" w:rsidRDefault="00CE0B16" w:rsidP="00CE0B16">
      <w:pPr>
        <w:spacing w:after="0" w:line="240" w:lineRule="auto"/>
        <w:ind w:firstLine="709"/>
        <w:jc w:val="both"/>
        <w:rPr>
          <w:rFonts w:ascii="Times New Roman" w:hAnsi="Times New Roman" w:cs="Times New Roman"/>
          <w:b/>
          <w:sz w:val="24"/>
          <w:szCs w:val="24"/>
        </w:rPr>
      </w:pP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1. Источником финансового обеспечения реализации инициативных проектов, предусмотренных статьей 13.1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Орловской области  предоставленных в целях финансового обеспечения соответствующих расходных обязательств поселения.</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8" w:history="1">
        <w:r w:rsidRPr="00CE0B16">
          <w:rPr>
            <w:rFonts w:ascii="Times New Roman" w:hAnsi="Times New Roman" w:cs="Times New Roman"/>
            <w:sz w:val="24"/>
            <w:szCs w:val="24"/>
          </w:rPr>
          <w:t>кодексом</w:t>
        </w:r>
      </w:hyperlink>
      <w:r w:rsidRPr="00CE0B16">
        <w:rPr>
          <w:rFonts w:ascii="Times New Roman" w:hAnsi="Times New Roman" w:cs="Times New Roman"/>
          <w:sz w:val="24"/>
          <w:szCs w:val="24"/>
        </w:rPr>
        <w:t xml:space="preserve"> Российской Федерации в бюджет поселения в целях реализации конкретных инициативных проектов.</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нормативным правовым актом сельского Совета народных депутатов.</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 </w:t>
      </w:r>
    </w:p>
    <w:p w:rsidR="00572026" w:rsidRDefault="00043439" w:rsidP="00D30C13">
      <w:pPr>
        <w:spacing w:after="0" w:line="240" w:lineRule="auto"/>
        <w:ind w:left="-426" w:firstLine="851"/>
        <w:jc w:val="both"/>
        <w:rPr>
          <w:rFonts w:ascii="Arial" w:hAnsi="Arial" w:cs="Arial"/>
          <w:b/>
        </w:rPr>
      </w:pPr>
      <w:r>
        <w:rPr>
          <w:rFonts w:ascii="Times New Roman" w:hAnsi="Times New Roman"/>
          <w:b/>
          <w:bCs/>
          <w:sz w:val="24"/>
          <w:szCs w:val="24"/>
        </w:rPr>
        <w:lastRenderedPageBreak/>
        <w:t>1.20</w:t>
      </w:r>
      <w:r w:rsidR="00572026">
        <w:rPr>
          <w:rFonts w:ascii="Times New Roman" w:hAnsi="Times New Roman"/>
          <w:b/>
          <w:bCs/>
          <w:sz w:val="24"/>
          <w:szCs w:val="24"/>
        </w:rPr>
        <w:t xml:space="preserve">   Статью 48 Устава изложить в следующей редакции:</w:t>
      </w:r>
      <w:r w:rsidR="00572026" w:rsidRPr="003F35F1">
        <w:rPr>
          <w:rFonts w:ascii="Arial" w:hAnsi="Arial" w:cs="Arial"/>
          <w:b/>
        </w:rPr>
        <w:t xml:space="preserve"> </w:t>
      </w:r>
    </w:p>
    <w:p w:rsidR="00572026" w:rsidRDefault="00572026" w:rsidP="00D30C13">
      <w:pPr>
        <w:spacing w:after="0" w:line="240" w:lineRule="auto"/>
        <w:ind w:firstLine="709"/>
        <w:jc w:val="both"/>
        <w:rPr>
          <w:rFonts w:ascii="Times New Roman" w:hAnsi="Times New Roman" w:cs="Times New Roman"/>
          <w:b/>
          <w:sz w:val="24"/>
          <w:szCs w:val="24"/>
        </w:rPr>
      </w:pPr>
      <w:r w:rsidRPr="00CE0B16">
        <w:rPr>
          <w:rFonts w:ascii="Times New Roman" w:hAnsi="Times New Roman" w:cs="Times New Roman"/>
          <w:b/>
          <w:sz w:val="24"/>
          <w:szCs w:val="24"/>
        </w:rPr>
        <w:t xml:space="preserve">Статья 48. Принятие Устава сельского поселения, решения о внесении изменений в Устав сельского поселения </w:t>
      </w:r>
    </w:p>
    <w:p w:rsidR="0097329D" w:rsidRPr="00CE0B16" w:rsidRDefault="0097329D" w:rsidP="00D30C13">
      <w:pPr>
        <w:spacing w:after="0" w:line="240" w:lineRule="auto"/>
        <w:ind w:firstLine="709"/>
        <w:jc w:val="both"/>
        <w:rPr>
          <w:rFonts w:ascii="Times New Roman" w:hAnsi="Times New Roman" w:cs="Times New Roman"/>
          <w:b/>
          <w:sz w:val="24"/>
          <w:szCs w:val="24"/>
        </w:rPr>
      </w:pP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позднее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Орловской области в целях приведения данного устава в соответствие с этими нормативными правовыми актами.</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6. Устав сельского поселения, решение о внесении в него изменений подлежат официальному опубликованию (обнародованию) в течение 7 дней со дня поступления из Управления Министерства юстиции Российской Федерации по Орловской области уведомления о включении сведений об уставе сельского поселения, решение о внесении в него изменений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w:t>
      </w:r>
      <w:r w:rsidRPr="00CE0B16">
        <w:rPr>
          <w:rFonts w:ascii="Times New Roman" w:hAnsi="Times New Roman" w:cs="Times New Roman"/>
          <w:sz w:val="24"/>
          <w:szCs w:val="24"/>
        </w:rPr>
        <w:lastRenderedPageBreak/>
        <w:t>актами срок. В случае, если федеральным законом, законом 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72026" w:rsidRPr="00ED570D" w:rsidRDefault="00572026" w:rsidP="00F90524">
      <w:pPr>
        <w:spacing w:after="0" w:line="240" w:lineRule="auto"/>
        <w:ind w:firstLine="709"/>
        <w:jc w:val="both"/>
        <w:rPr>
          <w:rFonts w:ascii="Times New Roman" w:hAnsi="Times New Roman" w:cs="Times New Roman"/>
          <w:sz w:val="24"/>
          <w:szCs w:val="24"/>
        </w:rPr>
      </w:pPr>
    </w:p>
    <w:p w:rsidR="00CE0B16" w:rsidRDefault="00043439" w:rsidP="00D30C13">
      <w:pPr>
        <w:spacing w:after="0" w:line="240" w:lineRule="auto"/>
        <w:ind w:firstLine="709"/>
        <w:jc w:val="both"/>
        <w:rPr>
          <w:rFonts w:ascii="Arial" w:hAnsi="Arial" w:cs="Arial"/>
          <w:b/>
        </w:rPr>
      </w:pPr>
      <w:r>
        <w:rPr>
          <w:rFonts w:ascii="Times New Roman" w:hAnsi="Times New Roman"/>
          <w:b/>
          <w:bCs/>
          <w:sz w:val="24"/>
          <w:szCs w:val="24"/>
        </w:rPr>
        <w:t>1.21</w:t>
      </w:r>
      <w:r w:rsidR="00CE0B16">
        <w:rPr>
          <w:rFonts w:ascii="Times New Roman" w:hAnsi="Times New Roman"/>
          <w:b/>
          <w:bCs/>
          <w:sz w:val="24"/>
          <w:szCs w:val="24"/>
        </w:rPr>
        <w:t xml:space="preserve">   Статью 49 Устава изложить в следующей редакции:</w:t>
      </w:r>
      <w:r w:rsidR="00CE0B16" w:rsidRPr="003F35F1">
        <w:rPr>
          <w:rFonts w:ascii="Arial" w:hAnsi="Arial" w:cs="Arial"/>
          <w:b/>
        </w:rPr>
        <w:t xml:space="preserve"> </w:t>
      </w:r>
    </w:p>
    <w:p w:rsidR="00CE0B16" w:rsidRDefault="00CE0B16" w:rsidP="00D30C13">
      <w:pPr>
        <w:spacing w:after="0" w:line="240" w:lineRule="auto"/>
        <w:ind w:firstLine="709"/>
        <w:jc w:val="both"/>
        <w:rPr>
          <w:rFonts w:ascii="Times New Roman" w:hAnsi="Times New Roman" w:cs="Times New Roman"/>
          <w:b/>
          <w:sz w:val="24"/>
          <w:szCs w:val="24"/>
        </w:rPr>
      </w:pPr>
      <w:r w:rsidRPr="00CE0B16">
        <w:rPr>
          <w:rFonts w:ascii="Times New Roman" w:hAnsi="Times New Roman" w:cs="Times New Roman"/>
          <w:b/>
          <w:sz w:val="24"/>
          <w:szCs w:val="24"/>
        </w:rPr>
        <w:t>Статья 49. Вступление в силу Устава сельского поселения, решения о внесении изменений в Устав сельского поселения</w:t>
      </w:r>
    </w:p>
    <w:p w:rsidR="0097329D" w:rsidRPr="00CE0B16" w:rsidRDefault="0097329D" w:rsidP="00D30C13">
      <w:pPr>
        <w:spacing w:after="0" w:line="240" w:lineRule="auto"/>
        <w:ind w:firstLine="709"/>
        <w:jc w:val="both"/>
        <w:rPr>
          <w:rFonts w:ascii="Times New Roman" w:hAnsi="Times New Roman" w:cs="Times New Roman"/>
          <w:b/>
          <w:sz w:val="24"/>
          <w:szCs w:val="24"/>
        </w:rPr>
      </w:pP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1. 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CE0B16" w:rsidRP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поступления из Управления Министерства юстиции Российской Федерации по Орловской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E0B16" w:rsidRPr="00CE0B16" w:rsidRDefault="00CE0B16" w:rsidP="00CE0B16">
      <w:pPr>
        <w:autoSpaceDE w:val="0"/>
        <w:autoSpaceDN w:val="0"/>
        <w:adjustRightInd w:val="0"/>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2.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 о внесении указанных изменений и дополнений в Устав сельского поселения.</w:t>
      </w:r>
    </w:p>
    <w:p w:rsidR="00CE0B16" w:rsidRDefault="00CE0B16" w:rsidP="00CE0B16">
      <w:pPr>
        <w:spacing w:after="0" w:line="240" w:lineRule="auto"/>
        <w:ind w:firstLine="709"/>
        <w:jc w:val="both"/>
        <w:rPr>
          <w:rFonts w:ascii="Times New Roman" w:hAnsi="Times New Roman" w:cs="Times New Roman"/>
          <w:sz w:val="24"/>
          <w:szCs w:val="24"/>
        </w:rPr>
      </w:pPr>
      <w:r w:rsidRPr="00CE0B16">
        <w:rPr>
          <w:rFonts w:ascii="Times New Roman" w:hAnsi="Times New Roman" w:cs="Times New Roman"/>
          <w:sz w:val="24"/>
          <w:szCs w:val="24"/>
        </w:rPr>
        <w:t xml:space="preserve">3. Корректировки, внесенные в Устав сельского поселения и изменяющие </w:t>
      </w:r>
      <w:r w:rsidRPr="00CE0B16">
        <w:rPr>
          <w:rFonts w:ascii="Times New Roman" w:hAnsi="Times New Roman" w:cs="Times New Roman"/>
          <w:bCs/>
          <w:sz w:val="24"/>
          <w:szCs w:val="24"/>
        </w:rPr>
        <w:t xml:space="preserve">численный состав </w:t>
      </w:r>
      <w:r w:rsidRPr="00CE0B16">
        <w:rPr>
          <w:rFonts w:ascii="Times New Roman" w:hAnsi="Times New Roman" w:cs="Times New Roman"/>
          <w:sz w:val="24"/>
          <w:szCs w:val="24"/>
        </w:rPr>
        <w:t>сельского Совета народных депутатов, вступают в силу в соответствии с частью 2 настоящей статьи.</w:t>
      </w:r>
    </w:p>
    <w:p w:rsidR="0078352E" w:rsidRPr="00CE0B16" w:rsidRDefault="0078352E" w:rsidP="00CE0B16">
      <w:pPr>
        <w:spacing w:after="0" w:line="240" w:lineRule="auto"/>
        <w:ind w:firstLine="709"/>
        <w:jc w:val="both"/>
        <w:rPr>
          <w:rFonts w:ascii="Times New Roman" w:hAnsi="Times New Roman" w:cs="Times New Roman"/>
          <w:sz w:val="24"/>
          <w:szCs w:val="24"/>
        </w:rPr>
      </w:pPr>
    </w:p>
    <w:p w:rsidR="00D20848" w:rsidRPr="008C0CA2" w:rsidRDefault="0078352E" w:rsidP="00F367F2">
      <w:pPr>
        <w:ind w:right="-1"/>
        <w:jc w:val="both"/>
        <w:rPr>
          <w:rFonts w:ascii="Times New Roman" w:hAnsi="Times New Roman" w:cs="Times New Roman"/>
          <w:sz w:val="24"/>
          <w:szCs w:val="24"/>
        </w:rPr>
      </w:pPr>
      <w:r>
        <w:rPr>
          <w:rFonts w:ascii="Times New Roman" w:hAnsi="Times New Roman" w:cs="Times New Roman"/>
          <w:sz w:val="24"/>
          <w:szCs w:val="24"/>
        </w:rPr>
        <w:t xml:space="preserve">            2</w:t>
      </w:r>
      <w:r w:rsidR="008C0CA2" w:rsidRPr="008C0CA2">
        <w:rPr>
          <w:rFonts w:ascii="Times New Roman" w:hAnsi="Times New Roman" w:cs="Times New Roman"/>
          <w:sz w:val="24"/>
          <w:szCs w:val="24"/>
        </w:rPr>
        <w:t>. Настоящее решение вступает в силу в порядке, установленном Уставом Паньковского сельского поселения Новодеревеньковского района Орловской области.</w:t>
      </w:r>
    </w:p>
    <w:p w:rsidR="00D30C13" w:rsidRDefault="00D30C13" w:rsidP="00F367F2">
      <w:pPr>
        <w:spacing w:after="0" w:line="240" w:lineRule="auto"/>
        <w:jc w:val="both"/>
        <w:rPr>
          <w:rFonts w:ascii="Times New Roman" w:hAnsi="Times New Roman"/>
          <w:sz w:val="24"/>
          <w:szCs w:val="24"/>
        </w:rPr>
      </w:pPr>
    </w:p>
    <w:p w:rsidR="00D30C13" w:rsidRDefault="00D30C13" w:rsidP="00F367F2">
      <w:pPr>
        <w:spacing w:after="0" w:line="240" w:lineRule="auto"/>
        <w:jc w:val="both"/>
        <w:rPr>
          <w:rFonts w:ascii="Times New Roman" w:hAnsi="Times New Roman"/>
          <w:sz w:val="24"/>
          <w:szCs w:val="24"/>
        </w:rPr>
      </w:pPr>
    </w:p>
    <w:p w:rsidR="0097329D" w:rsidRDefault="008E406B">
      <w:pPr>
        <w:spacing w:after="0" w:line="240" w:lineRule="auto"/>
        <w:jc w:val="both"/>
      </w:pPr>
      <w:r>
        <w:rPr>
          <w:rFonts w:ascii="Times New Roman" w:hAnsi="Times New Roman"/>
          <w:sz w:val="24"/>
          <w:szCs w:val="24"/>
        </w:rPr>
        <w:t>Глава поселения                                                                               Н.В. Хованская</w:t>
      </w:r>
    </w:p>
    <w:sectPr w:rsidR="0097329D" w:rsidSect="00D2084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E02" w:rsidRDefault="00785E02" w:rsidP="006D04BF">
      <w:pPr>
        <w:spacing w:after="0" w:line="240" w:lineRule="auto"/>
      </w:pPr>
      <w:r>
        <w:separator/>
      </w:r>
    </w:p>
  </w:endnote>
  <w:endnote w:type="continuationSeparator" w:id="1">
    <w:p w:rsidR="00785E02" w:rsidRDefault="00785E02" w:rsidP="006D0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E02" w:rsidRDefault="00785E02" w:rsidP="006D04BF">
      <w:pPr>
        <w:spacing w:after="0" w:line="240" w:lineRule="auto"/>
      </w:pPr>
      <w:r>
        <w:separator/>
      </w:r>
    </w:p>
  </w:footnote>
  <w:footnote w:type="continuationSeparator" w:id="1">
    <w:p w:rsidR="00785E02" w:rsidRDefault="00785E02" w:rsidP="006D04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2864"/>
    <w:multiLevelType w:val="hybridMultilevel"/>
    <w:tmpl w:val="411C5714"/>
    <w:lvl w:ilvl="0" w:tplc="CAB8B37C">
      <w:start w:val="5"/>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1A6BBA"/>
    <w:multiLevelType w:val="multilevel"/>
    <w:tmpl w:val="2AE26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ED58C7"/>
    <w:multiLevelType w:val="multilevel"/>
    <w:tmpl w:val="010A5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B471D2"/>
    <w:multiLevelType w:val="multilevel"/>
    <w:tmpl w:val="8E56F08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C2C2259"/>
    <w:multiLevelType w:val="multilevel"/>
    <w:tmpl w:val="BDEE05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E0A18"/>
    <w:multiLevelType w:val="multilevel"/>
    <w:tmpl w:val="0BBC6BE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3211688"/>
    <w:multiLevelType w:val="hybridMultilevel"/>
    <w:tmpl w:val="36220B5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66E7F29"/>
    <w:multiLevelType w:val="multilevel"/>
    <w:tmpl w:val="3C864C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F672E12"/>
    <w:multiLevelType w:val="multilevel"/>
    <w:tmpl w:val="D5ACD21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8"/>
    </w:lvlOverride>
    <w:lvlOverride w:ilvl="1"/>
    <w:lvlOverride w:ilvl="2"/>
    <w:lvlOverride w:ilvl="3"/>
    <w:lvlOverride w:ilvl="4"/>
    <w:lvlOverride w:ilvl="5"/>
    <w:lvlOverride w:ilvl="6"/>
    <w:lvlOverride w:ilvl="7"/>
    <w:lvlOverride w:ilvl="8"/>
  </w:num>
  <w:num w:numId="6">
    <w:abstractNumId w:val="8"/>
    <w:lvlOverride w:ilvl="0">
      <w:startOverride w:val="9"/>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lvlOverride w:ilvl="1"/>
    <w:lvlOverride w:ilvl="2"/>
    <w:lvlOverride w:ilvl="3"/>
    <w:lvlOverride w:ilvl="4"/>
    <w:lvlOverride w:ilvl="5"/>
    <w:lvlOverride w:ilvl="6"/>
    <w:lvlOverride w:ilvl="7"/>
    <w:lvlOverride w:ilvl="8"/>
  </w:num>
  <w:num w:numId="9">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4"/>
    </w:lvlOverride>
    <w:lvlOverride w:ilvl="1"/>
    <w:lvlOverride w:ilvl="2"/>
    <w:lvlOverride w:ilvl="3"/>
    <w:lvlOverride w:ilvl="4"/>
    <w:lvlOverride w:ilvl="5"/>
    <w:lvlOverride w:ilvl="6"/>
    <w:lvlOverride w:ilvl="7"/>
    <w:lvlOverride w:ilvl="8"/>
  </w:num>
  <w:num w:numId="12">
    <w:abstractNumId w:val="13"/>
    <w:lvlOverride w:ilvl="0">
      <w:startOverride w:val="4"/>
    </w:lvlOverride>
    <w:lvlOverride w:ilvl="1"/>
    <w:lvlOverride w:ilvl="2"/>
    <w:lvlOverride w:ilvl="3"/>
    <w:lvlOverride w:ilvl="4"/>
    <w:lvlOverride w:ilvl="5"/>
    <w:lvlOverride w:ilvl="6"/>
    <w:lvlOverride w:ilvl="7"/>
    <w:lvlOverride w:ilvl="8"/>
  </w:num>
  <w:num w:numId="13">
    <w:abstractNumId w:val="2"/>
    <w:lvlOverride w:ilvl="0">
      <w:startOverride w:val="9"/>
    </w:lvlOverride>
    <w:lvlOverride w:ilvl="1"/>
    <w:lvlOverride w:ilvl="2"/>
    <w:lvlOverride w:ilvl="3"/>
    <w:lvlOverride w:ilvl="4"/>
    <w:lvlOverride w:ilvl="5"/>
    <w:lvlOverride w:ilvl="6"/>
    <w:lvlOverride w:ilvl="7"/>
    <w:lvlOverride w:ilvl="8"/>
  </w:num>
  <w:num w:numId="14">
    <w:abstractNumId w:val="11"/>
  </w:num>
  <w:num w:numId="15">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BB04A7"/>
    <w:rsid w:val="00006496"/>
    <w:rsid w:val="00035A03"/>
    <w:rsid w:val="00043439"/>
    <w:rsid w:val="00051668"/>
    <w:rsid w:val="00060D54"/>
    <w:rsid w:val="000640BE"/>
    <w:rsid w:val="00073C12"/>
    <w:rsid w:val="000E361E"/>
    <w:rsid w:val="000F0787"/>
    <w:rsid w:val="00111A61"/>
    <w:rsid w:val="00124F15"/>
    <w:rsid w:val="00131F62"/>
    <w:rsid w:val="001979B6"/>
    <w:rsid w:val="001B679D"/>
    <w:rsid w:val="001C2CA5"/>
    <w:rsid w:val="002170DE"/>
    <w:rsid w:val="00367D6B"/>
    <w:rsid w:val="00383A8D"/>
    <w:rsid w:val="003F35F1"/>
    <w:rsid w:val="0046628D"/>
    <w:rsid w:val="004B34CD"/>
    <w:rsid w:val="004B7C2A"/>
    <w:rsid w:val="00572026"/>
    <w:rsid w:val="005E44D7"/>
    <w:rsid w:val="005F4500"/>
    <w:rsid w:val="0062100F"/>
    <w:rsid w:val="00690781"/>
    <w:rsid w:val="006D04BF"/>
    <w:rsid w:val="0072429C"/>
    <w:rsid w:val="007304AF"/>
    <w:rsid w:val="0078352E"/>
    <w:rsid w:val="00785E02"/>
    <w:rsid w:val="007861E1"/>
    <w:rsid w:val="007A514E"/>
    <w:rsid w:val="007C2F44"/>
    <w:rsid w:val="007E3AE6"/>
    <w:rsid w:val="007F25BF"/>
    <w:rsid w:val="00844237"/>
    <w:rsid w:val="00845003"/>
    <w:rsid w:val="008561AA"/>
    <w:rsid w:val="00861C71"/>
    <w:rsid w:val="00872792"/>
    <w:rsid w:val="0089380A"/>
    <w:rsid w:val="00893923"/>
    <w:rsid w:val="008C0CA2"/>
    <w:rsid w:val="008E406B"/>
    <w:rsid w:val="00920A63"/>
    <w:rsid w:val="0097329D"/>
    <w:rsid w:val="00995D9B"/>
    <w:rsid w:val="00A649F2"/>
    <w:rsid w:val="00AB7087"/>
    <w:rsid w:val="00BB04A7"/>
    <w:rsid w:val="00BD6C18"/>
    <w:rsid w:val="00C0722D"/>
    <w:rsid w:val="00C300DF"/>
    <w:rsid w:val="00C4467D"/>
    <w:rsid w:val="00C45420"/>
    <w:rsid w:val="00C70A77"/>
    <w:rsid w:val="00C95087"/>
    <w:rsid w:val="00CB267D"/>
    <w:rsid w:val="00CE0B16"/>
    <w:rsid w:val="00D20848"/>
    <w:rsid w:val="00D30C13"/>
    <w:rsid w:val="00DB773C"/>
    <w:rsid w:val="00E1007E"/>
    <w:rsid w:val="00E14CCE"/>
    <w:rsid w:val="00E2680B"/>
    <w:rsid w:val="00E84ACC"/>
    <w:rsid w:val="00E93A6C"/>
    <w:rsid w:val="00ED570D"/>
    <w:rsid w:val="00F25BBD"/>
    <w:rsid w:val="00F367F2"/>
    <w:rsid w:val="00F762AC"/>
    <w:rsid w:val="00F90524"/>
    <w:rsid w:val="00F97756"/>
    <w:rsid w:val="00FB44FE"/>
    <w:rsid w:val="00FD3A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95087"/>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2">
    <w:name w:val="Основной текст (2)_"/>
    <w:basedOn w:val="a0"/>
    <w:link w:val="20"/>
    <w:uiPriority w:val="99"/>
    <w:locked/>
    <w:rsid w:val="00C95087"/>
    <w:rPr>
      <w:rFonts w:ascii="Times New Roman" w:hAnsi="Times New Roman" w:cs="Times New Roman"/>
      <w:shd w:val="clear" w:color="auto" w:fill="FFFFFF"/>
    </w:rPr>
  </w:style>
  <w:style w:type="paragraph" w:customStyle="1" w:styleId="20">
    <w:name w:val="Основной текст (2)"/>
    <w:basedOn w:val="a"/>
    <w:link w:val="2"/>
    <w:uiPriority w:val="99"/>
    <w:rsid w:val="00C95087"/>
    <w:pPr>
      <w:widowControl w:val="0"/>
      <w:shd w:val="clear" w:color="auto" w:fill="FFFFFF"/>
      <w:spacing w:after="540" w:line="240" w:lineRule="atLeast"/>
      <w:jc w:val="right"/>
    </w:pPr>
    <w:rPr>
      <w:rFonts w:ascii="Times New Roman" w:hAnsi="Times New Roman" w:cs="Times New Roman"/>
    </w:rPr>
  </w:style>
  <w:style w:type="character" w:customStyle="1" w:styleId="3">
    <w:name w:val="Основной текст (3)_"/>
    <w:basedOn w:val="a0"/>
    <w:link w:val="30"/>
    <w:uiPriority w:val="99"/>
    <w:locked/>
    <w:rsid w:val="00C95087"/>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C95087"/>
    <w:pPr>
      <w:widowControl w:val="0"/>
      <w:shd w:val="clear" w:color="auto" w:fill="FFFFFF"/>
      <w:spacing w:before="180" w:after="300" w:line="240" w:lineRule="atLeast"/>
      <w:ind w:firstLine="760"/>
      <w:jc w:val="both"/>
    </w:pPr>
    <w:rPr>
      <w:rFonts w:ascii="Times New Roman" w:hAnsi="Times New Roman" w:cs="Times New Roman"/>
      <w:b/>
      <w:bCs/>
    </w:rPr>
  </w:style>
  <w:style w:type="paragraph" w:customStyle="1" w:styleId="ConsNonformat">
    <w:name w:val="ConsNonformat"/>
    <w:rsid w:val="00C95087"/>
    <w:pPr>
      <w:widowControl w:val="0"/>
      <w:autoSpaceDE w:val="0"/>
      <w:autoSpaceDN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8561AA"/>
    <w:pPr>
      <w:ind w:left="720"/>
      <w:contextualSpacing/>
    </w:pPr>
  </w:style>
  <w:style w:type="character" w:styleId="a4">
    <w:name w:val="Hyperlink"/>
    <w:basedOn w:val="a0"/>
    <w:uiPriority w:val="99"/>
    <w:semiHidden/>
    <w:unhideWhenUsed/>
    <w:rsid w:val="008E406B"/>
    <w:rPr>
      <w:rFonts w:ascii="Times New Roman" w:hAnsi="Times New Roman" w:cs="Times New Roman" w:hint="default"/>
      <w:strike w:val="0"/>
      <w:dstrike w:val="0"/>
      <w:color w:val="0000FF"/>
      <w:u w:val="none"/>
      <w:effect w:val="none"/>
    </w:rPr>
  </w:style>
  <w:style w:type="paragraph" w:customStyle="1" w:styleId="p6">
    <w:name w:val="p6"/>
    <w:basedOn w:val="a"/>
    <w:uiPriority w:val="99"/>
    <w:rsid w:val="008E406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uiPriority w:val="99"/>
    <w:semiHidden/>
    <w:unhideWhenUsed/>
    <w:rsid w:val="00690781"/>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690781"/>
    <w:rPr>
      <w:rFonts w:ascii="Times New Roman" w:eastAsia="Times New Roman" w:hAnsi="Times New Roman" w:cs="Times New Roman"/>
      <w:sz w:val="20"/>
      <w:szCs w:val="20"/>
    </w:rPr>
  </w:style>
  <w:style w:type="character" w:styleId="a7">
    <w:name w:val="footnote reference"/>
    <w:uiPriority w:val="99"/>
    <w:semiHidden/>
    <w:unhideWhenUsed/>
    <w:rsid w:val="00690781"/>
    <w:rPr>
      <w:vertAlign w:val="superscript"/>
    </w:rPr>
  </w:style>
  <w:style w:type="paragraph" w:customStyle="1" w:styleId="ConsNormal">
    <w:name w:val="ConsNormal"/>
    <w:rsid w:val="00C0722D"/>
    <w:pPr>
      <w:widowControl w:val="0"/>
      <w:autoSpaceDE w:val="0"/>
      <w:autoSpaceDN w:val="0"/>
      <w:spacing w:after="0" w:line="240" w:lineRule="auto"/>
      <w:ind w:firstLine="720"/>
    </w:pPr>
    <w:rPr>
      <w:rFonts w:ascii="Arial" w:eastAsia="Times New Roman" w:hAnsi="Arial" w:cs="Arial"/>
      <w:sz w:val="20"/>
      <w:szCs w:val="20"/>
    </w:rPr>
  </w:style>
  <w:style w:type="paragraph" w:customStyle="1" w:styleId="ConsPlusNormal">
    <w:name w:val="ConsPlusNormal"/>
    <w:rsid w:val="00C0722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3pt">
    <w:name w:val="Основной текст (2) + Интервал 3 pt"/>
    <w:basedOn w:val="2"/>
    <w:uiPriority w:val="99"/>
    <w:rsid w:val="00E93A6C"/>
    <w:rPr>
      <w:color w:val="000000"/>
      <w:spacing w:val="60"/>
      <w:w w:val="100"/>
      <w:position w:val="0"/>
      <w:sz w:val="22"/>
      <w:szCs w:val="22"/>
      <w:lang w:val="en-US" w:eastAsia="en-US"/>
    </w:rPr>
  </w:style>
  <w:style w:type="character" w:customStyle="1" w:styleId="blk">
    <w:name w:val="blk"/>
    <w:basedOn w:val="a0"/>
    <w:rsid w:val="00E93A6C"/>
  </w:style>
  <w:style w:type="paragraph" w:customStyle="1" w:styleId="pboth">
    <w:name w:val="pboth"/>
    <w:basedOn w:val="a"/>
    <w:rsid w:val="00E93A6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endnote text"/>
    <w:basedOn w:val="a"/>
    <w:link w:val="a9"/>
    <w:uiPriority w:val="99"/>
    <w:semiHidden/>
    <w:unhideWhenUsed/>
    <w:rsid w:val="00893923"/>
    <w:pPr>
      <w:spacing w:after="0" w:line="240" w:lineRule="auto"/>
    </w:pPr>
    <w:rPr>
      <w:sz w:val="20"/>
      <w:szCs w:val="20"/>
    </w:rPr>
  </w:style>
  <w:style w:type="character" w:customStyle="1" w:styleId="a9">
    <w:name w:val="Текст концевой сноски Знак"/>
    <w:basedOn w:val="a0"/>
    <w:link w:val="a8"/>
    <w:uiPriority w:val="99"/>
    <w:semiHidden/>
    <w:rsid w:val="00893923"/>
    <w:rPr>
      <w:sz w:val="20"/>
      <w:szCs w:val="20"/>
    </w:rPr>
  </w:style>
  <w:style w:type="character" w:styleId="aa">
    <w:name w:val="endnote reference"/>
    <w:basedOn w:val="a0"/>
    <w:uiPriority w:val="99"/>
    <w:semiHidden/>
    <w:unhideWhenUsed/>
    <w:rsid w:val="00893923"/>
    <w:rPr>
      <w:vertAlign w:val="superscript"/>
    </w:rPr>
  </w:style>
</w:styles>
</file>

<file path=word/webSettings.xml><?xml version="1.0" encoding="utf-8"?>
<w:webSettings xmlns:r="http://schemas.openxmlformats.org/officeDocument/2006/relationships" xmlns:w="http://schemas.openxmlformats.org/wordprocessingml/2006/main">
  <w:divs>
    <w:div w:id="139770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46E73B1DF1AB9C007AA704375CF8BD6D7CA9F87E53B0C413CB2A41F7F9kA0EJ" TargetMode="External"/><Relationship Id="rId18" Type="http://schemas.openxmlformats.org/officeDocument/2006/relationships/hyperlink" Target="consultantplus://offline/ref=7DE67433A45086D20B250718A40431FF9333035B8A0320A58DFBA219504261C1D4B195DE053759A687D3E6303FK7f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4225D716BC29A0766EE86AC403C478919FBC3D3C754C0AD1C045F5D3A26BF4872987F34F81A5B68GD2CH" TargetMode="External"/><Relationship Id="rId17" Type="http://schemas.openxmlformats.org/officeDocument/2006/relationships/hyperlink" Target="consultantplus://offline/ref=1DF8018907C7BF0C3000ADAD89F9CF89E2E10E6A1C84CF13169438CA869E9E526B555209F73C85C3yAy3L" TargetMode="External"/><Relationship Id="rId2" Type="http://schemas.openxmlformats.org/officeDocument/2006/relationships/numbering" Target="numbering.xml"/><Relationship Id="rId16" Type="http://schemas.openxmlformats.org/officeDocument/2006/relationships/hyperlink" Target="consultantplus://offline/ref=07B0BEF973C573ACB2D01C400B131A733808223B479A432D1DE27D0Cd3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225D716BC29A0766EE86AC403C478919FBC3D3C055C0AD1C045F5D3AG226H" TargetMode="External"/><Relationship Id="rId5" Type="http://schemas.openxmlformats.org/officeDocument/2006/relationships/webSettings" Target="webSettings.xml"/><Relationship Id="rId15" Type="http://schemas.openxmlformats.org/officeDocument/2006/relationships/hyperlink" Target="consultantplus://offline/ref=D4BFF47FD55DE7896C73D8A528041705BA0E1655AC023D63250B45ECA17B3513C38B4539A2DB336E5DA626449E27594AD8E06684B6C8D1B64Fb0K" TargetMode="External"/><Relationship Id="rId10" Type="http://schemas.openxmlformats.org/officeDocument/2006/relationships/hyperlink" Target="file:///C:\content\act\68c6ee71-8c5b-468c-9644-3d5fccff4043.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68c6ee71-8c5b-468c-9644-3d5fccff4043.doc" TargetMode="External"/><Relationship Id="rId14" Type="http://schemas.openxmlformats.org/officeDocument/2006/relationships/hyperlink" Target="consultantplus://offline/ref=D4BFF47FD55DE7896C73D8A528041705BA0E155BAF073D63250B45ECA17B3513C38B4539A2DB30695CA626449E27594AD8E06684B6C8D1B64Fb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A8200-547A-4B49-8837-700F6F960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29</Pages>
  <Words>14709</Words>
  <Characters>83845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41</cp:revision>
  <cp:lastPrinted>2020-08-13T08:44:00Z</cp:lastPrinted>
  <dcterms:created xsi:type="dcterms:W3CDTF">2020-08-04T06:53:00Z</dcterms:created>
  <dcterms:modified xsi:type="dcterms:W3CDTF">2022-03-30T07:15:00Z</dcterms:modified>
</cp:coreProperties>
</file>