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EE" w:rsidRPr="00752EEE" w:rsidRDefault="00752EEE" w:rsidP="00752EEE">
      <w:pPr>
        <w:pStyle w:val="1"/>
        <w:spacing w:before="0" w:after="0"/>
        <w:jc w:val="center"/>
        <w:rPr>
          <w:rFonts w:ascii="Times New Roman" w:hAnsi="Times New Roman" w:cs="Times New Roman"/>
          <w:bCs w:val="0"/>
          <w:i/>
          <w:sz w:val="28"/>
          <w:szCs w:val="28"/>
        </w:rPr>
      </w:pPr>
      <w:r w:rsidRPr="00752EEE">
        <w:rPr>
          <w:rFonts w:ascii="Times New Roman" w:hAnsi="Times New Roman" w:cs="Times New Roman"/>
          <w:sz w:val="28"/>
          <w:szCs w:val="28"/>
        </w:rPr>
        <w:t>Орловская область</w:t>
      </w:r>
    </w:p>
    <w:p w:rsidR="00752EEE" w:rsidRPr="00752EEE" w:rsidRDefault="00752EEE" w:rsidP="00752EEE">
      <w:pPr>
        <w:pStyle w:val="1"/>
        <w:spacing w:before="0" w:after="0"/>
        <w:jc w:val="center"/>
        <w:rPr>
          <w:rFonts w:ascii="Times New Roman" w:hAnsi="Times New Roman" w:cs="Times New Roman"/>
          <w:bCs w:val="0"/>
          <w:i/>
          <w:sz w:val="28"/>
          <w:szCs w:val="28"/>
        </w:rPr>
      </w:pPr>
      <w:r w:rsidRPr="00752EEE">
        <w:rPr>
          <w:rFonts w:ascii="Times New Roman" w:hAnsi="Times New Roman" w:cs="Times New Roman"/>
          <w:sz w:val="28"/>
          <w:szCs w:val="28"/>
        </w:rPr>
        <w:t>Новодеревеньковский район</w:t>
      </w:r>
    </w:p>
    <w:p w:rsidR="00752EEE" w:rsidRPr="00752EEE" w:rsidRDefault="00752EEE" w:rsidP="00752EEE">
      <w:pPr>
        <w:pStyle w:val="1"/>
        <w:spacing w:before="0" w:after="0"/>
        <w:jc w:val="center"/>
        <w:rPr>
          <w:rFonts w:ascii="Times New Roman" w:hAnsi="Times New Roman" w:cs="Times New Roman"/>
          <w:bCs w:val="0"/>
          <w:i/>
          <w:sz w:val="28"/>
          <w:szCs w:val="28"/>
        </w:rPr>
      </w:pPr>
      <w:r w:rsidRPr="00752EEE">
        <w:rPr>
          <w:rFonts w:ascii="Times New Roman" w:hAnsi="Times New Roman" w:cs="Times New Roman"/>
          <w:sz w:val="28"/>
          <w:szCs w:val="28"/>
        </w:rPr>
        <w:t>Паньковский сельский Совет народных депутатов</w:t>
      </w:r>
    </w:p>
    <w:p w:rsidR="00752EEE" w:rsidRPr="00752EEE" w:rsidRDefault="00752EEE" w:rsidP="00752EEE">
      <w:pPr>
        <w:ind w:firstLine="709"/>
        <w:rPr>
          <w:b/>
          <w:sz w:val="32"/>
          <w:szCs w:val="32"/>
        </w:rPr>
      </w:pPr>
      <w:r w:rsidRPr="00752EEE">
        <w:rPr>
          <w:b/>
          <w:sz w:val="32"/>
          <w:szCs w:val="32"/>
        </w:rPr>
        <w:t>с. Паньково</w:t>
      </w:r>
    </w:p>
    <w:p w:rsidR="00752EEE" w:rsidRPr="00752EEE" w:rsidRDefault="00752EEE" w:rsidP="00752EEE">
      <w:pPr>
        <w:ind w:firstLine="709"/>
        <w:rPr>
          <w:b/>
          <w:sz w:val="32"/>
          <w:szCs w:val="32"/>
        </w:rPr>
      </w:pPr>
      <w:r w:rsidRPr="00752EEE">
        <w:rPr>
          <w:b/>
          <w:sz w:val="32"/>
          <w:szCs w:val="32"/>
        </w:rPr>
        <w:t>2-31-23</w:t>
      </w:r>
    </w:p>
    <w:p w:rsidR="00752EEE" w:rsidRDefault="00752EEE" w:rsidP="00752EEE">
      <w:pPr>
        <w:ind w:firstLine="709"/>
        <w:jc w:val="center"/>
        <w:rPr>
          <w:b/>
          <w:sz w:val="32"/>
          <w:szCs w:val="32"/>
        </w:rPr>
      </w:pPr>
      <w:r w:rsidRPr="00752EEE">
        <w:rPr>
          <w:b/>
          <w:sz w:val="32"/>
          <w:szCs w:val="32"/>
        </w:rPr>
        <w:t>Р Е Ш Е Н И Е</w:t>
      </w:r>
    </w:p>
    <w:p w:rsidR="00752EEE" w:rsidRPr="00752EEE" w:rsidRDefault="00752EEE" w:rsidP="00752EEE">
      <w:pPr>
        <w:ind w:firstLine="709"/>
        <w:jc w:val="both"/>
        <w:rPr>
          <w:b/>
          <w:sz w:val="28"/>
          <w:szCs w:val="28"/>
        </w:rPr>
      </w:pPr>
    </w:p>
    <w:p w:rsidR="00752EEE" w:rsidRPr="00752EEE" w:rsidRDefault="00ED6711" w:rsidP="00752EEE">
      <w:pPr>
        <w:outlineLvl w:val="0"/>
        <w:rPr>
          <w:b/>
          <w:sz w:val="28"/>
          <w:szCs w:val="28"/>
        </w:rPr>
      </w:pPr>
      <w:r>
        <w:rPr>
          <w:b/>
          <w:sz w:val="28"/>
          <w:szCs w:val="28"/>
        </w:rPr>
        <w:t>от  15 мая</w:t>
      </w:r>
      <w:r w:rsidR="00752EEE">
        <w:rPr>
          <w:b/>
          <w:sz w:val="28"/>
          <w:szCs w:val="28"/>
        </w:rPr>
        <w:t xml:space="preserve"> 2020</w:t>
      </w:r>
      <w:r w:rsidR="00752EEE" w:rsidRPr="00752EEE">
        <w:rPr>
          <w:b/>
          <w:sz w:val="28"/>
          <w:szCs w:val="28"/>
        </w:rPr>
        <w:t xml:space="preserve"> года                                             </w:t>
      </w:r>
      <w:r w:rsidR="00752EEE">
        <w:rPr>
          <w:b/>
          <w:sz w:val="28"/>
          <w:szCs w:val="28"/>
        </w:rPr>
        <w:t xml:space="preserve">                  </w:t>
      </w:r>
      <w:r>
        <w:rPr>
          <w:b/>
          <w:sz w:val="28"/>
          <w:szCs w:val="28"/>
        </w:rPr>
        <w:t xml:space="preserve">           № 29/2</w:t>
      </w:r>
      <w:r w:rsidR="00752EEE" w:rsidRPr="00752EEE">
        <w:rPr>
          <w:b/>
          <w:sz w:val="28"/>
          <w:szCs w:val="28"/>
        </w:rPr>
        <w:t xml:space="preserve">    </w:t>
      </w:r>
    </w:p>
    <w:p w:rsidR="00752EEE" w:rsidRPr="00752EEE" w:rsidRDefault="00752EEE" w:rsidP="00752EEE">
      <w:pPr>
        <w:outlineLvl w:val="0"/>
        <w:rPr>
          <w:sz w:val="28"/>
          <w:szCs w:val="28"/>
        </w:rPr>
      </w:pPr>
      <w:r w:rsidRPr="00752EEE">
        <w:rPr>
          <w:sz w:val="28"/>
          <w:szCs w:val="28"/>
        </w:rPr>
        <w:t xml:space="preserve">                                                         </w:t>
      </w:r>
    </w:p>
    <w:p w:rsidR="00752EEE" w:rsidRPr="00752EEE" w:rsidRDefault="00752EEE" w:rsidP="00752EEE">
      <w:pPr>
        <w:pStyle w:val="Title"/>
        <w:spacing w:before="0" w:after="0"/>
        <w:jc w:val="left"/>
        <w:rPr>
          <w:rFonts w:ascii="Times New Roman" w:hAnsi="Times New Roman" w:cs="Times New Roman"/>
          <w:sz w:val="28"/>
          <w:szCs w:val="28"/>
        </w:rPr>
      </w:pPr>
      <w:r w:rsidRPr="00752EEE">
        <w:rPr>
          <w:rFonts w:ascii="Times New Roman" w:hAnsi="Times New Roman" w:cs="Times New Roman"/>
          <w:b w:val="0"/>
          <w:sz w:val="28"/>
          <w:szCs w:val="28"/>
        </w:rPr>
        <w:t xml:space="preserve">     </w:t>
      </w:r>
      <w:r w:rsidRPr="00752EEE">
        <w:rPr>
          <w:rFonts w:ascii="Times New Roman" w:hAnsi="Times New Roman" w:cs="Times New Roman"/>
          <w:sz w:val="28"/>
          <w:szCs w:val="28"/>
        </w:rPr>
        <w:t xml:space="preserve">Об утверждении </w:t>
      </w:r>
      <w:r>
        <w:rPr>
          <w:rFonts w:ascii="Times New Roman" w:hAnsi="Times New Roman" w:cs="Times New Roman"/>
          <w:sz w:val="28"/>
          <w:szCs w:val="28"/>
        </w:rPr>
        <w:t>«</w:t>
      </w:r>
      <w:r w:rsidRPr="00752EEE">
        <w:rPr>
          <w:rFonts w:ascii="Times New Roman" w:hAnsi="Times New Roman" w:cs="Times New Roman"/>
          <w:sz w:val="28"/>
          <w:szCs w:val="28"/>
        </w:rPr>
        <w:t xml:space="preserve">Положения </w:t>
      </w:r>
    </w:p>
    <w:p w:rsidR="00752EEE" w:rsidRPr="00752EEE" w:rsidRDefault="00752EEE" w:rsidP="00752EEE">
      <w:pPr>
        <w:ind w:firstLine="709"/>
        <w:rPr>
          <w:b/>
          <w:bCs/>
          <w:kern w:val="28"/>
          <w:sz w:val="28"/>
          <w:szCs w:val="28"/>
        </w:rPr>
      </w:pPr>
      <w:r>
        <w:rPr>
          <w:b/>
          <w:bCs/>
          <w:kern w:val="28"/>
          <w:sz w:val="28"/>
          <w:szCs w:val="28"/>
        </w:rPr>
        <w:t>о</w:t>
      </w:r>
      <w:r w:rsidRPr="00752EEE">
        <w:rPr>
          <w:b/>
          <w:bCs/>
          <w:kern w:val="28"/>
          <w:sz w:val="28"/>
          <w:szCs w:val="28"/>
        </w:rPr>
        <w:t xml:space="preserve"> муниципальной службе в </w:t>
      </w:r>
    </w:p>
    <w:p w:rsidR="00752EEE" w:rsidRPr="00752EEE" w:rsidRDefault="00752EEE" w:rsidP="00752EEE">
      <w:pPr>
        <w:ind w:firstLine="709"/>
        <w:rPr>
          <w:b/>
          <w:bCs/>
          <w:kern w:val="28"/>
          <w:sz w:val="28"/>
          <w:szCs w:val="28"/>
        </w:rPr>
      </w:pPr>
      <w:r w:rsidRPr="00752EEE">
        <w:rPr>
          <w:b/>
          <w:bCs/>
          <w:kern w:val="28"/>
          <w:sz w:val="28"/>
          <w:szCs w:val="28"/>
        </w:rPr>
        <w:t>Паньковском сельском поселении</w:t>
      </w:r>
    </w:p>
    <w:p w:rsidR="00752EEE" w:rsidRPr="00752EEE" w:rsidRDefault="00752EEE" w:rsidP="00752EEE">
      <w:pPr>
        <w:ind w:firstLine="709"/>
        <w:rPr>
          <w:b/>
          <w:bCs/>
          <w:kern w:val="28"/>
          <w:sz w:val="28"/>
          <w:szCs w:val="28"/>
        </w:rPr>
      </w:pPr>
      <w:r w:rsidRPr="00752EEE">
        <w:rPr>
          <w:b/>
          <w:bCs/>
          <w:kern w:val="28"/>
          <w:sz w:val="28"/>
          <w:szCs w:val="28"/>
        </w:rPr>
        <w:t xml:space="preserve"> Новодеревеньковского района</w:t>
      </w:r>
    </w:p>
    <w:p w:rsidR="00752EEE" w:rsidRPr="00752EEE" w:rsidRDefault="00752EEE" w:rsidP="00752EEE">
      <w:pPr>
        <w:ind w:firstLine="709"/>
        <w:rPr>
          <w:b/>
          <w:bCs/>
          <w:kern w:val="28"/>
          <w:sz w:val="28"/>
          <w:szCs w:val="28"/>
        </w:rPr>
      </w:pPr>
      <w:r w:rsidRPr="00752EEE">
        <w:rPr>
          <w:b/>
          <w:bCs/>
          <w:kern w:val="28"/>
          <w:sz w:val="28"/>
          <w:szCs w:val="28"/>
        </w:rPr>
        <w:t xml:space="preserve"> Орловской области»</w:t>
      </w:r>
    </w:p>
    <w:p w:rsidR="00752EEE" w:rsidRPr="00752EEE" w:rsidRDefault="00752EEE" w:rsidP="00752EEE"/>
    <w:p w:rsidR="00752EEE" w:rsidRPr="00752EEE" w:rsidRDefault="00752EEE" w:rsidP="00752EEE">
      <w:pPr>
        <w:pStyle w:val="1"/>
        <w:spacing w:before="0" w:after="0"/>
        <w:jc w:val="center"/>
        <w:rPr>
          <w:rFonts w:ascii="Times New Roman" w:hAnsi="Times New Roman" w:cs="Times New Roman"/>
          <w:bCs w:val="0"/>
          <w:i/>
          <w:sz w:val="28"/>
          <w:szCs w:val="28"/>
        </w:rPr>
      </w:pPr>
      <w:r w:rsidRPr="00752EEE">
        <w:rPr>
          <w:rFonts w:ascii="Times New Roman" w:hAnsi="Times New Roman" w:cs="Times New Roman"/>
          <w:b w:val="0"/>
          <w:sz w:val="28"/>
          <w:szCs w:val="28"/>
        </w:rPr>
        <w:t xml:space="preserve">Принято на </w:t>
      </w:r>
      <w:r w:rsidR="00ED6711">
        <w:rPr>
          <w:rFonts w:ascii="Times New Roman" w:hAnsi="Times New Roman" w:cs="Times New Roman"/>
          <w:b w:val="0"/>
          <w:sz w:val="28"/>
          <w:szCs w:val="28"/>
        </w:rPr>
        <w:t>29</w:t>
      </w:r>
      <w:r w:rsidRPr="00752EEE">
        <w:rPr>
          <w:rFonts w:ascii="Times New Roman" w:hAnsi="Times New Roman" w:cs="Times New Roman"/>
          <w:b w:val="0"/>
          <w:sz w:val="28"/>
          <w:szCs w:val="28"/>
        </w:rPr>
        <w:t xml:space="preserve"> заседании сельского Совета народных депутатов</w:t>
      </w:r>
    </w:p>
    <w:p w:rsidR="00752EEE" w:rsidRPr="00752EEE" w:rsidRDefault="00ED6711" w:rsidP="00752EEE">
      <w:pPr>
        <w:pStyle w:val="1"/>
        <w:spacing w:before="0" w:after="0"/>
        <w:jc w:val="center"/>
        <w:rPr>
          <w:rFonts w:ascii="Times New Roman" w:hAnsi="Times New Roman" w:cs="Times New Roman"/>
          <w:b w:val="0"/>
          <w:bCs w:val="0"/>
          <w:i/>
          <w:sz w:val="28"/>
          <w:szCs w:val="28"/>
        </w:rPr>
      </w:pPr>
      <w:r>
        <w:rPr>
          <w:rFonts w:ascii="Times New Roman" w:hAnsi="Times New Roman" w:cs="Times New Roman"/>
          <w:b w:val="0"/>
          <w:sz w:val="28"/>
          <w:szCs w:val="28"/>
        </w:rPr>
        <w:t xml:space="preserve">от 15 мая </w:t>
      </w:r>
      <w:r w:rsidR="00752EEE">
        <w:rPr>
          <w:rFonts w:ascii="Times New Roman" w:hAnsi="Times New Roman" w:cs="Times New Roman"/>
          <w:b w:val="0"/>
          <w:sz w:val="28"/>
          <w:szCs w:val="28"/>
        </w:rPr>
        <w:t>2020</w:t>
      </w:r>
      <w:r w:rsidR="00752EEE" w:rsidRPr="00752EEE">
        <w:rPr>
          <w:rFonts w:ascii="Times New Roman" w:hAnsi="Times New Roman" w:cs="Times New Roman"/>
          <w:b w:val="0"/>
          <w:sz w:val="28"/>
          <w:szCs w:val="28"/>
        </w:rPr>
        <w:t xml:space="preserve"> г. </w:t>
      </w:r>
      <w:r>
        <w:rPr>
          <w:rFonts w:ascii="Times New Roman" w:hAnsi="Times New Roman" w:cs="Times New Roman"/>
          <w:b w:val="0"/>
          <w:sz w:val="28"/>
          <w:szCs w:val="28"/>
        </w:rPr>
        <w:t>№ 29/2</w:t>
      </w:r>
    </w:p>
    <w:p w:rsidR="00752EEE" w:rsidRDefault="00752EEE" w:rsidP="00752EEE">
      <w:pPr>
        <w:ind w:firstLine="709"/>
      </w:pPr>
    </w:p>
    <w:p w:rsidR="00752EEE" w:rsidRPr="00AF0C41" w:rsidRDefault="00752EEE" w:rsidP="00752EEE">
      <w:pPr>
        <w:autoSpaceDE w:val="0"/>
        <w:autoSpaceDN w:val="0"/>
        <w:adjustRightInd w:val="0"/>
        <w:ind w:firstLine="708"/>
        <w:jc w:val="both"/>
        <w:rPr>
          <w:sz w:val="28"/>
          <w:szCs w:val="28"/>
        </w:rPr>
      </w:pPr>
      <w:r w:rsidRPr="00AF0C41">
        <w:rPr>
          <w:sz w:val="28"/>
          <w:szCs w:val="28"/>
        </w:rPr>
        <w:t xml:space="preserve"> В соответствии с </w:t>
      </w:r>
      <w:hyperlink r:id="rId8" w:tgtFrame="Logical" w:history="1">
        <w:r w:rsidRPr="00AF0C41">
          <w:rPr>
            <w:rStyle w:val="a4"/>
            <w:sz w:val="28"/>
            <w:szCs w:val="28"/>
          </w:rPr>
          <w:t>Федеральным законом от 02.03.2007 г. № 25-ФЗ "О муниципальной службе в Российской Федерации"</w:t>
        </w:r>
      </w:hyperlink>
      <w:r w:rsidRPr="00AF0C41">
        <w:rPr>
          <w:sz w:val="28"/>
          <w:szCs w:val="28"/>
        </w:rPr>
        <w:t xml:space="preserve">, </w:t>
      </w:r>
      <w:hyperlink r:id="rId9" w:tgtFrame="Logical" w:history="1">
        <w:r w:rsidRPr="00AF0C41">
          <w:rPr>
            <w:rStyle w:val="a4"/>
            <w:sz w:val="28"/>
            <w:szCs w:val="28"/>
          </w:rPr>
          <w:t>Законом Орловской области от 09.01.2008 г. № 736-ОЗ "О муниципальной службе в Орловской области",</w:t>
        </w:r>
      </w:hyperlink>
      <w:r w:rsidRPr="00AF0C41">
        <w:rPr>
          <w:sz w:val="28"/>
          <w:szCs w:val="28"/>
        </w:rPr>
        <w:t xml:space="preserve"> Уставом Паньковского сельского поселения Новодеревеньковского района Орловской области, в целях определения единого порядка организации муниципальной службы в</w:t>
      </w:r>
      <w:r w:rsidR="00AF0C41">
        <w:rPr>
          <w:sz w:val="28"/>
          <w:szCs w:val="28"/>
        </w:rPr>
        <w:t xml:space="preserve"> </w:t>
      </w:r>
      <w:r w:rsidRPr="00AF0C41">
        <w:rPr>
          <w:sz w:val="28"/>
          <w:szCs w:val="28"/>
        </w:rPr>
        <w:t>Паньковском  сельском поселении, Паньковский сельский Совет народных депутатов РЕШИЛ:</w:t>
      </w:r>
    </w:p>
    <w:p w:rsidR="00094FD6" w:rsidRPr="00AF0C41" w:rsidRDefault="00094FD6" w:rsidP="00DA0140">
      <w:pPr>
        <w:pStyle w:val="ConsPlusTitle"/>
        <w:widowControl/>
        <w:jc w:val="center"/>
        <w:rPr>
          <w:b w:val="0"/>
          <w:sz w:val="28"/>
          <w:szCs w:val="28"/>
        </w:rPr>
      </w:pPr>
    </w:p>
    <w:p w:rsidR="00446435" w:rsidRPr="00AF0C41" w:rsidRDefault="00926315" w:rsidP="00AF0C41">
      <w:pPr>
        <w:pStyle w:val="a8"/>
        <w:numPr>
          <w:ilvl w:val="0"/>
          <w:numId w:val="5"/>
        </w:numPr>
        <w:autoSpaceDE w:val="0"/>
        <w:autoSpaceDN w:val="0"/>
        <w:adjustRightInd w:val="0"/>
        <w:jc w:val="both"/>
        <w:rPr>
          <w:sz w:val="28"/>
          <w:szCs w:val="28"/>
        </w:rPr>
      </w:pPr>
      <w:r w:rsidRPr="00AF0C41">
        <w:rPr>
          <w:sz w:val="28"/>
          <w:szCs w:val="28"/>
        </w:rPr>
        <w:t xml:space="preserve">Утвердить </w:t>
      </w:r>
      <w:r w:rsidR="008A3BDD" w:rsidRPr="00AF0C41">
        <w:rPr>
          <w:sz w:val="28"/>
          <w:szCs w:val="28"/>
        </w:rPr>
        <w:t>«Положени</w:t>
      </w:r>
      <w:r w:rsidRPr="00AF0C41">
        <w:rPr>
          <w:sz w:val="28"/>
          <w:szCs w:val="28"/>
        </w:rPr>
        <w:t>е</w:t>
      </w:r>
      <w:r w:rsidR="008A3BDD" w:rsidRPr="00AF0C41">
        <w:rPr>
          <w:sz w:val="28"/>
          <w:szCs w:val="28"/>
        </w:rPr>
        <w:t xml:space="preserve"> о муниципальной службе </w:t>
      </w:r>
      <w:r w:rsidR="00752EEE" w:rsidRPr="00AF0C41">
        <w:rPr>
          <w:sz w:val="28"/>
          <w:szCs w:val="28"/>
        </w:rPr>
        <w:t xml:space="preserve">в Паньковском </w:t>
      </w:r>
      <w:r w:rsidR="008A3BDD" w:rsidRPr="00AF0C41">
        <w:rPr>
          <w:sz w:val="28"/>
          <w:szCs w:val="28"/>
        </w:rPr>
        <w:t>сельск</w:t>
      </w:r>
      <w:r w:rsidR="00752EEE" w:rsidRPr="00AF0C41">
        <w:rPr>
          <w:sz w:val="28"/>
          <w:szCs w:val="28"/>
        </w:rPr>
        <w:t>ом поселении Новодереве</w:t>
      </w:r>
      <w:r w:rsidR="00AF0C41" w:rsidRPr="00AF0C41">
        <w:rPr>
          <w:sz w:val="28"/>
          <w:szCs w:val="28"/>
        </w:rPr>
        <w:t>ньковского района Орловской обл</w:t>
      </w:r>
      <w:r w:rsidR="00752EEE" w:rsidRPr="00AF0C41">
        <w:rPr>
          <w:sz w:val="28"/>
          <w:szCs w:val="28"/>
        </w:rPr>
        <w:t>асти</w:t>
      </w:r>
      <w:r w:rsidR="00AF0C41" w:rsidRPr="00AF0C41">
        <w:rPr>
          <w:sz w:val="28"/>
          <w:szCs w:val="28"/>
        </w:rPr>
        <w:t>»</w:t>
      </w:r>
      <w:r w:rsidR="00A31299" w:rsidRPr="00AF0C41">
        <w:rPr>
          <w:sz w:val="28"/>
          <w:szCs w:val="28"/>
        </w:rPr>
        <w:t>.</w:t>
      </w:r>
    </w:p>
    <w:p w:rsidR="00926315" w:rsidRPr="00AF0C41" w:rsidRDefault="00926315" w:rsidP="00AF0C41">
      <w:pPr>
        <w:pStyle w:val="a8"/>
        <w:numPr>
          <w:ilvl w:val="0"/>
          <w:numId w:val="5"/>
        </w:numPr>
        <w:autoSpaceDE w:val="0"/>
        <w:autoSpaceDN w:val="0"/>
        <w:adjustRightInd w:val="0"/>
        <w:jc w:val="both"/>
        <w:rPr>
          <w:sz w:val="28"/>
          <w:szCs w:val="28"/>
        </w:rPr>
      </w:pPr>
      <w:r w:rsidRPr="00AF0C41">
        <w:rPr>
          <w:sz w:val="28"/>
          <w:szCs w:val="28"/>
        </w:rPr>
        <w:t xml:space="preserve">Признать утратившим силу Решение </w:t>
      </w:r>
      <w:r w:rsidR="00AF0C41" w:rsidRPr="00AF0C41">
        <w:rPr>
          <w:sz w:val="28"/>
          <w:szCs w:val="28"/>
        </w:rPr>
        <w:t xml:space="preserve">Паньковского сельского </w:t>
      </w:r>
      <w:r w:rsidRPr="00AF0C41">
        <w:rPr>
          <w:sz w:val="28"/>
          <w:szCs w:val="28"/>
        </w:rPr>
        <w:t>Сове</w:t>
      </w:r>
      <w:r w:rsidR="00AC31C2" w:rsidRPr="00AF0C41">
        <w:rPr>
          <w:sz w:val="28"/>
          <w:szCs w:val="28"/>
        </w:rPr>
        <w:t>та</w:t>
      </w:r>
      <w:r w:rsidR="00AF0C41" w:rsidRPr="00AF0C41">
        <w:rPr>
          <w:sz w:val="28"/>
          <w:szCs w:val="28"/>
        </w:rPr>
        <w:t xml:space="preserve"> народных депутатов </w:t>
      </w:r>
      <w:r w:rsidRPr="00AF0C41">
        <w:rPr>
          <w:sz w:val="28"/>
          <w:szCs w:val="28"/>
        </w:rPr>
        <w:t xml:space="preserve">от </w:t>
      </w:r>
      <w:r w:rsidR="00AF0C41" w:rsidRPr="00AF0C41">
        <w:rPr>
          <w:sz w:val="28"/>
          <w:szCs w:val="28"/>
        </w:rPr>
        <w:t>07.07.2012</w:t>
      </w:r>
      <w:r w:rsidRPr="00AF0C41">
        <w:rPr>
          <w:sz w:val="28"/>
          <w:szCs w:val="28"/>
        </w:rPr>
        <w:t xml:space="preserve"> года №</w:t>
      </w:r>
      <w:r w:rsidR="00AF0C41" w:rsidRPr="00AF0C41">
        <w:rPr>
          <w:sz w:val="28"/>
          <w:szCs w:val="28"/>
        </w:rPr>
        <w:t xml:space="preserve"> 14/4 «Об утверждении Положения «О муниципальной службе в Паньковском сельском поселении Новодеревеньковского района Орловской области».</w:t>
      </w:r>
      <w:bookmarkStart w:id="0" w:name="_GoBack"/>
      <w:bookmarkEnd w:id="0"/>
    </w:p>
    <w:p w:rsidR="007A2A6D" w:rsidRPr="00AF0C41" w:rsidRDefault="00926315" w:rsidP="00AF0C41">
      <w:pPr>
        <w:pStyle w:val="a8"/>
        <w:numPr>
          <w:ilvl w:val="0"/>
          <w:numId w:val="5"/>
        </w:numPr>
        <w:autoSpaceDE w:val="0"/>
        <w:autoSpaceDN w:val="0"/>
        <w:adjustRightInd w:val="0"/>
        <w:jc w:val="both"/>
        <w:rPr>
          <w:color w:val="000000"/>
          <w:sz w:val="28"/>
          <w:szCs w:val="28"/>
        </w:rPr>
      </w:pPr>
      <w:r w:rsidRPr="00AF0C41">
        <w:rPr>
          <w:sz w:val="28"/>
          <w:szCs w:val="28"/>
        </w:rPr>
        <w:t xml:space="preserve"> Обнародовать н</w:t>
      </w:r>
      <w:r w:rsidR="002509F5" w:rsidRPr="00AF0C41">
        <w:rPr>
          <w:color w:val="000000"/>
          <w:sz w:val="28"/>
          <w:szCs w:val="28"/>
        </w:rPr>
        <w:t xml:space="preserve">астоящее решение </w:t>
      </w:r>
      <w:r w:rsidRPr="00AF0C41">
        <w:rPr>
          <w:color w:val="000000"/>
          <w:sz w:val="28"/>
          <w:szCs w:val="28"/>
        </w:rPr>
        <w:t>пу</w:t>
      </w:r>
      <w:r w:rsidR="00657F18">
        <w:rPr>
          <w:color w:val="000000"/>
          <w:sz w:val="28"/>
          <w:szCs w:val="28"/>
        </w:rPr>
        <w:t>тем размещения на информационных стендах</w:t>
      </w:r>
      <w:r w:rsidRPr="00AF0C41">
        <w:rPr>
          <w:color w:val="000000"/>
          <w:sz w:val="28"/>
          <w:szCs w:val="28"/>
        </w:rPr>
        <w:t xml:space="preserve"> и </w:t>
      </w:r>
      <w:r w:rsidR="007E4BE7" w:rsidRPr="00AF0C41">
        <w:rPr>
          <w:color w:val="000000"/>
          <w:sz w:val="28"/>
          <w:szCs w:val="28"/>
        </w:rPr>
        <w:t xml:space="preserve">на официальном сайте </w:t>
      </w:r>
      <w:r w:rsidRPr="00AF0C41">
        <w:rPr>
          <w:color w:val="000000"/>
          <w:sz w:val="28"/>
          <w:szCs w:val="28"/>
        </w:rPr>
        <w:t xml:space="preserve">администрации сельского поселения в сети Интернет в </w:t>
      </w:r>
      <w:r w:rsidR="007E4BE7" w:rsidRPr="00AF0C41">
        <w:rPr>
          <w:color w:val="000000"/>
          <w:sz w:val="28"/>
          <w:szCs w:val="28"/>
        </w:rPr>
        <w:t>установленном порядке.</w:t>
      </w:r>
    </w:p>
    <w:p w:rsidR="007A2A6D" w:rsidRPr="00AF0C41" w:rsidRDefault="007A2A6D" w:rsidP="00AF0C41">
      <w:pPr>
        <w:autoSpaceDE w:val="0"/>
        <w:autoSpaceDN w:val="0"/>
        <w:adjustRightInd w:val="0"/>
        <w:ind w:firstLine="540"/>
        <w:jc w:val="both"/>
        <w:rPr>
          <w:sz w:val="28"/>
          <w:szCs w:val="28"/>
        </w:rPr>
      </w:pPr>
    </w:p>
    <w:p w:rsidR="00F17104" w:rsidRPr="00AF0C41" w:rsidRDefault="00F140ED" w:rsidP="00AF0C41">
      <w:pPr>
        <w:autoSpaceDE w:val="0"/>
        <w:autoSpaceDN w:val="0"/>
        <w:adjustRightInd w:val="0"/>
        <w:rPr>
          <w:sz w:val="28"/>
          <w:szCs w:val="28"/>
        </w:rPr>
      </w:pPr>
      <w:r w:rsidRPr="00AF0C41">
        <w:rPr>
          <w:sz w:val="28"/>
          <w:szCs w:val="28"/>
        </w:rPr>
        <w:t xml:space="preserve">Глава поселения                                                       </w:t>
      </w:r>
      <w:r w:rsidR="00752EEE" w:rsidRPr="00AF0C41">
        <w:rPr>
          <w:sz w:val="28"/>
          <w:szCs w:val="28"/>
        </w:rPr>
        <w:t xml:space="preserve">                     Н.В. Хованская</w:t>
      </w:r>
    </w:p>
    <w:p w:rsidR="003D34DF" w:rsidRPr="00DA0140" w:rsidRDefault="003D34DF" w:rsidP="00782736">
      <w:pPr>
        <w:autoSpaceDE w:val="0"/>
        <w:autoSpaceDN w:val="0"/>
        <w:adjustRightInd w:val="0"/>
        <w:jc w:val="right"/>
        <w:rPr>
          <w:sz w:val="26"/>
          <w:szCs w:val="26"/>
        </w:rPr>
      </w:pPr>
    </w:p>
    <w:p w:rsidR="00DA0140" w:rsidRDefault="00DA0140" w:rsidP="00782736">
      <w:pPr>
        <w:autoSpaceDE w:val="0"/>
        <w:autoSpaceDN w:val="0"/>
        <w:adjustRightInd w:val="0"/>
        <w:jc w:val="right"/>
      </w:pPr>
    </w:p>
    <w:p w:rsidR="00AF0C41" w:rsidRDefault="00AF0C41" w:rsidP="00782736">
      <w:pPr>
        <w:autoSpaceDE w:val="0"/>
        <w:autoSpaceDN w:val="0"/>
        <w:adjustRightInd w:val="0"/>
        <w:jc w:val="right"/>
      </w:pPr>
    </w:p>
    <w:p w:rsidR="00657F18" w:rsidRDefault="00657F18" w:rsidP="00782736">
      <w:pPr>
        <w:autoSpaceDE w:val="0"/>
        <w:autoSpaceDN w:val="0"/>
        <w:adjustRightInd w:val="0"/>
        <w:jc w:val="right"/>
      </w:pPr>
    </w:p>
    <w:p w:rsidR="00AF0C41" w:rsidRDefault="00AF0C41" w:rsidP="00782736">
      <w:pPr>
        <w:autoSpaceDE w:val="0"/>
        <w:autoSpaceDN w:val="0"/>
        <w:adjustRightInd w:val="0"/>
        <w:jc w:val="right"/>
      </w:pPr>
    </w:p>
    <w:p w:rsidR="00DA0140" w:rsidRDefault="00DA0140" w:rsidP="00782736">
      <w:pPr>
        <w:autoSpaceDE w:val="0"/>
        <w:autoSpaceDN w:val="0"/>
        <w:adjustRightInd w:val="0"/>
        <w:jc w:val="right"/>
      </w:pPr>
    </w:p>
    <w:p w:rsidR="00ED6711" w:rsidRDefault="00ED6711" w:rsidP="00782736">
      <w:pPr>
        <w:autoSpaceDE w:val="0"/>
        <w:autoSpaceDN w:val="0"/>
        <w:adjustRightInd w:val="0"/>
        <w:jc w:val="right"/>
      </w:pPr>
    </w:p>
    <w:p w:rsidR="00ED6711" w:rsidRDefault="00ED6711" w:rsidP="00782736">
      <w:pPr>
        <w:autoSpaceDE w:val="0"/>
        <w:autoSpaceDN w:val="0"/>
        <w:adjustRightInd w:val="0"/>
        <w:jc w:val="right"/>
      </w:pPr>
    </w:p>
    <w:p w:rsidR="00DA0140" w:rsidRDefault="00DA0140" w:rsidP="00782736">
      <w:pPr>
        <w:autoSpaceDE w:val="0"/>
        <w:autoSpaceDN w:val="0"/>
        <w:adjustRightInd w:val="0"/>
        <w:jc w:val="right"/>
      </w:pPr>
    </w:p>
    <w:p w:rsidR="00F17104" w:rsidRPr="007E4BE7" w:rsidRDefault="00446435" w:rsidP="00782736">
      <w:pPr>
        <w:autoSpaceDE w:val="0"/>
        <w:autoSpaceDN w:val="0"/>
        <w:adjustRightInd w:val="0"/>
        <w:jc w:val="right"/>
      </w:pPr>
      <w:r w:rsidRPr="007E4BE7">
        <w:lastRenderedPageBreak/>
        <w:t>Приложение</w:t>
      </w:r>
    </w:p>
    <w:p w:rsidR="00AF0C41" w:rsidRDefault="00F17104" w:rsidP="00F17104">
      <w:pPr>
        <w:autoSpaceDE w:val="0"/>
        <w:autoSpaceDN w:val="0"/>
        <w:adjustRightInd w:val="0"/>
        <w:jc w:val="right"/>
      </w:pPr>
      <w:r w:rsidRPr="007E4BE7">
        <w:t xml:space="preserve">к решению </w:t>
      </w:r>
      <w:r w:rsidR="00AF0C41">
        <w:t>Паньковского сельского</w:t>
      </w:r>
    </w:p>
    <w:p w:rsidR="00AF0C41" w:rsidRDefault="00F17104" w:rsidP="00F17104">
      <w:pPr>
        <w:autoSpaceDE w:val="0"/>
        <w:autoSpaceDN w:val="0"/>
        <w:adjustRightInd w:val="0"/>
        <w:jc w:val="right"/>
      </w:pPr>
      <w:r w:rsidRPr="007E4BE7">
        <w:t>Совета</w:t>
      </w:r>
      <w:r w:rsidR="00AF0C41">
        <w:t xml:space="preserve"> народных депутатов </w:t>
      </w:r>
    </w:p>
    <w:p w:rsidR="00AF0C41" w:rsidRDefault="00AF0C41" w:rsidP="00F17104">
      <w:pPr>
        <w:autoSpaceDE w:val="0"/>
        <w:autoSpaceDN w:val="0"/>
        <w:adjustRightInd w:val="0"/>
        <w:jc w:val="right"/>
      </w:pPr>
      <w:r>
        <w:t>Новодеревеньковского района</w:t>
      </w:r>
    </w:p>
    <w:p w:rsidR="00F17104" w:rsidRPr="007E4BE7" w:rsidRDefault="00AF0C41" w:rsidP="00F17104">
      <w:pPr>
        <w:autoSpaceDE w:val="0"/>
        <w:autoSpaceDN w:val="0"/>
        <w:adjustRightInd w:val="0"/>
        <w:jc w:val="right"/>
      </w:pPr>
      <w:r>
        <w:t xml:space="preserve"> Орловской области</w:t>
      </w:r>
      <w:r w:rsidR="00F17104" w:rsidRPr="007E4BE7">
        <w:t xml:space="preserve"> </w:t>
      </w:r>
    </w:p>
    <w:p w:rsidR="00F17104" w:rsidRPr="007E4BE7" w:rsidRDefault="00F17104" w:rsidP="00F17104">
      <w:pPr>
        <w:autoSpaceDE w:val="0"/>
        <w:autoSpaceDN w:val="0"/>
        <w:adjustRightInd w:val="0"/>
        <w:jc w:val="right"/>
      </w:pPr>
      <w:r w:rsidRPr="007E4BE7">
        <w:t xml:space="preserve">от </w:t>
      </w:r>
      <w:r w:rsidR="00ED6711">
        <w:t>15.05.</w:t>
      </w:r>
      <w:r w:rsidR="00AF0C41">
        <w:t>2020</w:t>
      </w:r>
      <w:r w:rsidRPr="007E4BE7">
        <w:t xml:space="preserve"> года №</w:t>
      </w:r>
      <w:r w:rsidR="00ED6711">
        <w:t xml:space="preserve"> 29/2</w:t>
      </w:r>
    </w:p>
    <w:p w:rsidR="00446435" w:rsidRDefault="00446435" w:rsidP="00DE5E01">
      <w:pPr>
        <w:pStyle w:val="a3"/>
        <w:shd w:val="clear" w:color="auto" w:fill="FFFFFF"/>
        <w:jc w:val="center"/>
        <w:rPr>
          <w:b/>
          <w:bCs/>
          <w:color w:val="000000"/>
          <w:sz w:val="28"/>
          <w:szCs w:val="28"/>
        </w:rPr>
      </w:pPr>
    </w:p>
    <w:p w:rsidR="00446435" w:rsidRDefault="00446435" w:rsidP="00DA0140">
      <w:pPr>
        <w:pStyle w:val="a3"/>
        <w:shd w:val="clear" w:color="auto" w:fill="FFFFFF"/>
        <w:jc w:val="center"/>
        <w:rPr>
          <w:b/>
          <w:bCs/>
          <w:color w:val="000000"/>
          <w:sz w:val="28"/>
          <w:szCs w:val="28"/>
        </w:rPr>
      </w:pPr>
    </w:p>
    <w:p w:rsidR="00FD027D" w:rsidRPr="00AC31C2" w:rsidRDefault="00FD027D" w:rsidP="00DA0140">
      <w:pPr>
        <w:pStyle w:val="a3"/>
        <w:shd w:val="clear" w:color="auto" w:fill="FFFFFF"/>
        <w:jc w:val="center"/>
        <w:rPr>
          <w:b/>
          <w:bCs/>
          <w:color w:val="000000"/>
          <w:sz w:val="28"/>
          <w:szCs w:val="28"/>
        </w:rPr>
      </w:pPr>
      <w:r w:rsidRPr="00FD027D">
        <w:rPr>
          <w:b/>
          <w:bCs/>
          <w:color w:val="000000"/>
          <w:sz w:val="28"/>
          <w:szCs w:val="28"/>
        </w:rPr>
        <w:t>Положение</w:t>
      </w:r>
      <w:r w:rsidR="00657F18">
        <w:rPr>
          <w:b/>
          <w:bCs/>
          <w:color w:val="000000"/>
          <w:sz w:val="28"/>
          <w:szCs w:val="28"/>
        </w:rPr>
        <w:t xml:space="preserve"> </w:t>
      </w:r>
      <w:r w:rsidRPr="00FD027D">
        <w:rPr>
          <w:b/>
          <w:bCs/>
          <w:color w:val="000000"/>
          <w:sz w:val="28"/>
          <w:szCs w:val="28"/>
        </w:rPr>
        <w:t>о муниципальной службе</w:t>
      </w:r>
      <w:r w:rsidR="00F140ED">
        <w:rPr>
          <w:b/>
          <w:bCs/>
          <w:color w:val="000000"/>
          <w:sz w:val="28"/>
          <w:szCs w:val="28"/>
        </w:rPr>
        <w:t xml:space="preserve"> </w:t>
      </w:r>
      <w:r w:rsidR="00AF0C41">
        <w:rPr>
          <w:b/>
          <w:bCs/>
          <w:color w:val="000000"/>
          <w:sz w:val="28"/>
          <w:szCs w:val="28"/>
        </w:rPr>
        <w:t>в Паньковском сельском поселении</w:t>
      </w:r>
      <w:r w:rsidR="00F140ED">
        <w:rPr>
          <w:b/>
          <w:bCs/>
          <w:color w:val="000000"/>
          <w:sz w:val="28"/>
          <w:szCs w:val="28"/>
        </w:rPr>
        <w:t xml:space="preserve"> </w:t>
      </w:r>
      <w:r w:rsidR="00AF0C41">
        <w:rPr>
          <w:b/>
          <w:bCs/>
          <w:color w:val="000000"/>
          <w:sz w:val="28"/>
          <w:szCs w:val="28"/>
        </w:rPr>
        <w:t>Новодеревеньковского района Орловской области</w:t>
      </w:r>
    </w:p>
    <w:p w:rsidR="00FD027D" w:rsidRPr="00DA7869" w:rsidRDefault="00DA7869" w:rsidP="00DE5E01">
      <w:pPr>
        <w:pStyle w:val="a3"/>
        <w:shd w:val="clear" w:color="auto" w:fill="FFFFFF"/>
        <w:jc w:val="center"/>
        <w:rPr>
          <w:color w:val="000000"/>
          <w:sz w:val="28"/>
          <w:szCs w:val="28"/>
        </w:rPr>
      </w:pPr>
      <w:r w:rsidRPr="00DA7869">
        <w:rPr>
          <w:color w:val="000000"/>
          <w:sz w:val="28"/>
          <w:szCs w:val="28"/>
        </w:rPr>
        <w:t xml:space="preserve">ГЛАВА 1. ОБЩИЕ ПОЛОЖЕНИЯ </w:t>
      </w:r>
    </w:p>
    <w:p w:rsidR="00FD027D" w:rsidRPr="00DD6010" w:rsidRDefault="00FD027D" w:rsidP="00DD6010">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Статья 1. Предмет регулирования настоящего Положения</w:t>
      </w:r>
      <w:r w:rsidR="00DD6010">
        <w:rPr>
          <w:rFonts w:ascii="Times New Roman" w:hAnsi="Times New Roman" w:cs="Times New Roman"/>
          <w:b w:val="0"/>
          <w:sz w:val="28"/>
          <w:szCs w:val="28"/>
        </w:rPr>
        <w:t>.</w:t>
      </w:r>
    </w:p>
    <w:p w:rsidR="00FD027D" w:rsidRPr="00AF0C41"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Настоящее Положение </w:t>
      </w:r>
      <w:r w:rsidR="00DD6010" w:rsidRPr="00DD6010">
        <w:rPr>
          <w:color w:val="000000"/>
          <w:sz w:val="28"/>
          <w:szCs w:val="28"/>
        </w:rPr>
        <w:t xml:space="preserve">о муниципальной службе </w:t>
      </w:r>
      <w:r w:rsidR="00F140ED">
        <w:rPr>
          <w:color w:val="000000"/>
          <w:sz w:val="28"/>
          <w:szCs w:val="28"/>
        </w:rPr>
        <w:t xml:space="preserve">сельского поселения </w:t>
      </w:r>
      <w:r w:rsidR="00421EDE">
        <w:rPr>
          <w:color w:val="000000"/>
          <w:sz w:val="28"/>
          <w:szCs w:val="28"/>
        </w:rPr>
        <w:t xml:space="preserve">Новодеревеньковского района </w:t>
      </w:r>
      <w:r w:rsidR="00DD6010">
        <w:rPr>
          <w:color w:val="000000"/>
          <w:sz w:val="28"/>
          <w:szCs w:val="28"/>
        </w:rPr>
        <w:t xml:space="preserve">(далее - Положение) </w:t>
      </w:r>
      <w:r w:rsidRPr="00FD027D">
        <w:rPr>
          <w:color w:val="000000"/>
          <w:sz w:val="28"/>
          <w:szCs w:val="28"/>
        </w:rPr>
        <w:t xml:space="preserve">разработано 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w:t>
      </w:r>
      <w:r w:rsidR="00AF0C41" w:rsidRPr="00AF0C41">
        <w:rPr>
          <w:color w:val="000000"/>
          <w:sz w:val="28"/>
          <w:szCs w:val="28"/>
        </w:rPr>
        <w:t>Законом Орловской области от 09.01.2008 г. № 736-ОЗ "О муниципальной службе в Орловской области"</w:t>
      </w:r>
      <w:r w:rsidRPr="00FD027D">
        <w:rPr>
          <w:color w:val="000000"/>
          <w:sz w:val="28"/>
          <w:szCs w:val="28"/>
        </w:rPr>
        <w:t xml:space="preserve">, </w:t>
      </w:r>
      <w:r w:rsidR="00AF0C41" w:rsidRPr="00AF0C41">
        <w:rPr>
          <w:sz w:val="28"/>
          <w:szCs w:val="28"/>
        </w:rPr>
        <w:t>настоящее «Положение о муниципальной службе в Паньковском сельском поселении Новодеревеньковского района Орловской области» (далее по тексту - Положение) устанавливает в администрации Паньковского сельского поселения (далее по тексту – администрация поселения) квалификационные требования для замещения должностей муниципальной службы, порядок поступления на муниципальную службу, порядок ведения реестра муниципальных служащих, размер и условия оплаты труда муниципальных служащих, виды поощрения муниципального служащего и порядок его применения, а также иные требования.</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2. Муниципальная служба </w:t>
      </w:r>
      <w:r w:rsidR="00F140ED">
        <w:rPr>
          <w:rFonts w:ascii="Times New Roman" w:hAnsi="Times New Roman" w:cs="Times New Roman"/>
          <w:b w:val="0"/>
          <w:sz w:val="28"/>
          <w:szCs w:val="28"/>
        </w:rPr>
        <w:t>сельского поселения</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62E" w:rsidRPr="0089062E" w:rsidRDefault="00E71EA4" w:rsidP="00DE5E01">
      <w:pPr>
        <w:autoSpaceDE w:val="0"/>
        <w:autoSpaceDN w:val="0"/>
        <w:adjustRightInd w:val="0"/>
        <w:ind w:firstLine="540"/>
        <w:jc w:val="both"/>
        <w:rPr>
          <w:sz w:val="28"/>
          <w:szCs w:val="28"/>
        </w:rPr>
      </w:pPr>
      <w:r w:rsidRPr="00C27C24">
        <w:rPr>
          <w:sz w:val="28"/>
          <w:szCs w:val="28"/>
        </w:rPr>
        <w:t xml:space="preserve">2. </w:t>
      </w:r>
      <w:r w:rsidRPr="0089062E">
        <w:rPr>
          <w:sz w:val="28"/>
          <w:szCs w:val="28"/>
        </w:rPr>
        <w:t xml:space="preserve">Нанимателем для муниципального служащего </w:t>
      </w:r>
      <w:r w:rsidR="0089062E">
        <w:rPr>
          <w:sz w:val="28"/>
          <w:szCs w:val="28"/>
        </w:rPr>
        <w:t xml:space="preserve">Администрации </w:t>
      </w:r>
      <w:r w:rsidR="00F140ED" w:rsidRPr="00F140ED">
        <w:rPr>
          <w:sz w:val="28"/>
          <w:szCs w:val="28"/>
        </w:rPr>
        <w:t>сельского поселения</w:t>
      </w:r>
      <w:r w:rsidR="00934991">
        <w:rPr>
          <w:sz w:val="28"/>
          <w:szCs w:val="28"/>
        </w:rPr>
        <w:t xml:space="preserve"> </w:t>
      </w:r>
      <w:r w:rsidRPr="0089062E">
        <w:rPr>
          <w:sz w:val="28"/>
          <w:szCs w:val="28"/>
        </w:rPr>
        <w:t xml:space="preserve">является </w:t>
      </w:r>
      <w:r w:rsidR="000228FB" w:rsidRPr="0089062E">
        <w:rPr>
          <w:sz w:val="28"/>
          <w:szCs w:val="28"/>
        </w:rPr>
        <w:t xml:space="preserve">Администрация </w:t>
      </w:r>
      <w:r w:rsidR="00F140ED" w:rsidRPr="00F140ED">
        <w:rPr>
          <w:sz w:val="28"/>
          <w:szCs w:val="28"/>
        </w:rPr>
        <w:t>сельского поселения</w:t>
      </w:r>
      <w:r w:rsidRPr="0089062E">
        <w:rPr>
          <w:sz w:val="28"/>
          <w:szCs w:val="28"/>
        </w:rPr>
        <w:t>,</w:t>
      </w:r>
      <w:r w:rsidR="0089062E" w:rsidRPr="0089062E">
        <w:rPr>
          <w:sz w:val="28"/>
          <w:szCs w:val="28"/>
        </w:rPr>
        <w:t xml:space="preserve"> от имени которого полномочия нанимателя осуществляет представитель нанимателя</w:t>
      </w:r>
      <w:r w:rsidR="00934991">
        <w:rPr>
          <w:sz w:val="28"/>
          <w:szCs w:val="28"/>
        </w:rPr>
        <w:t xml:space="preserve"> </w:t>
      </w:r>
      <w:r w:rsidR="0089062E" w:rsidRPr="0089062E">
        <w:rPr>
          <w:sz w:val="28"/>
          <w:szCs w:val="28"/>
        </w:rPr>
        <w:t>(работодатель)</w:t>
      </w:r>
      <w:r w:rsidR="0089062E">
        <w:rPr>
          <w:sz w:val="28"/>
          <w:szCs w:val="28"/>
        </w:rPr>
        <w:t>.</w:t>
      </w:r>
    </w:p>
    <w:p w:rsidR="002E2F10" w:rsidRDefault="00E71EA4" w:rsidP="00DE5E01">
      <w:pPr>
        <w:pStyle w:val="a3"/>
        <w:shd w:val="clear" w:color="auto" w:fill="FFFFFF"/>
        <w:spacing w:before="0" w:beforeAutospacing="0" w:after="0" w:afterAutospacing="0"/>
        <w:ind w:firstLine="794"/>
        <w:jc w:val="both"/>
        <w:rPr>
          <w:sz w:val="28"/>
          <w:szCs w:val="28"/>
        </w:rPr>
      </w:pPr>
      <w:r w:rsidRPr="00386468">
        <w:rPr>
          <w:sz w:val="28"/>
          <w:szCs w:val="28"/>
        </w:rPr>
        <w:lastRenderedPageBreak/>
        <w:t>3.</w:t>
      </w:r>
      <w:r w:rsidR="00934991">
        <w:rPr>
          <w:sz w:val="28"/>
          <w:szCs w:val="28"/>
        </w:rPr>
        <w:t xml:space="preserve"> </w:t>
      </w:r>
      <w:r w:rsidRPr="0089062E">
        <w:rPr>
          <w:sz w:val="28"/>
          <w:szCs w:val="28"/>
        </w:rPr>
        <w:t xml:space="preserve">Представителем нанимателя (работодателем) </w:t>
      </w:r>
      <w:r w:rsidR="0089062E">
        <w:rPr>
          <w:sz w:val="28"/>
          <w:szCs w:val="28"/>
        </w:rPr>
        <w:t xml:space="preserve">Администрации </w:t>
      </w:r>
      <w:r w:rsidR="00F140ED" w:rsidRPr="00F140ED">
        <w:rPr>
          <w:sz w:val="28"/>
          <w:szCs w:val="28"/>
        </w:rPr>
        <w:t>сельского поселения</w:t>
      </w:r>
      <w:r w:rsidR="00934991">
        <w:rPr>
          <w:sz w:val="28"/>
          <w:szCs w:val="28"/>
        </w:rPr>
        <w:t xml:space="preserve"> </w:t>
      </w:r>
      <w:r w:rsidR="00471BEB">
        <w:rPr>
          <w:sz w:val="28"/>
          <w:szCs w:val="28"/>
        </w:rPr>
        <w:t>является г</w:t>
      </w:r>
      <w:r w:rsidR="000228FB" w:rsidRPr="0089062E">
        <w:rPr>
          <w:sz w:val="28"/>
          <w:szCs w:val="28"/>
        </w:rPr>
        <w:t xml:space="preserve">лава </w:t>
      </w:r>
      <w:r w:rsidR="00F140ED" w:rsidRPr="00F140ED">
        <w:rPr>
          <w:sz w:val="28"/>
          <w:szCs w:val="28"/>
        </w:rPr>
        <w:t>сельского поселения</w:t>
      </w:r>
      <w:r w:rsidRPr="0089062E">
        <w:rPr>
          <w:sz w:val="28"/>
          <w:szCs w:val="28"/>
        </w:rPr>
        <w:t>.</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3. Правовые основы муниципальной службы муниципального района </w:t>
      </w:r>
    </w:p>
    <w:p w:rsidR="00934991" w:rsidRPr="00934991" w:rsidRDefault="00FD027D" w:rsidP="00934991">
      <w:pPr>
        <w:ind w:firstLine="709"/>
        <w:jc w:val="both"/>
        <w:rPr>
          <w:sz w:val="28"/>
          <w:szCs w:val="28"/>
        </w:rPr>
      </w:pPr>
      <w:r w:rsidRPr="00FD027D">
        <w:rPr>
          <w:color w:val="000000"/>
          <w:sz w:val="28"/>
          <w:szCs w:val="28"/>
        </w:rPr>
        <w:t xml:space="preserve">1. </w:t>
      </w:r>
      <w:r w:rsidR="00934991" w:rsidRPr="00934991">
        <w:rPr>
          <w:sz w:val="28"/>
          <w:szCs w:val="28"/>
        </w:rPr>
        <w:t xml:space="preserve">Правовые основы муниципальной службы в поселении составляют </w:t>
      </w:r>
      <w:hyperlink r:id="rId10" w:tgtFrame="Logical" w:history="1">
        <w:r w:rsidR="00934991" w:rsidRPr="00934991">
          <w:rPr>
            <w:rStyle w:val="a4"/>
            <w:sz w:val="28"/>
            <w:szCs w:val="28"/>
          </w:rPr>
          <w:t>Конституция</w:t>
        </w:r>
      </w:hyperlink>
      <w:r w:rsidR="00934991" w:rsidRPr="00934991">
        <w:rPr>
          <w:sz w:val="28"/>
          <w:szCs w:val="28"/>
        </w:rPr>
        <w:t xml:space="preserve"> Российской Федерации, </w:t>
      </w:r>
      <w:hyperlink r:id="rId11" w:tgtFrame="Logical" w:history="1">
        <w:r w:rsidR="00934991" w:rsidRPr="00934991">
          <w:rPr>
            <w:rStyle w:val="a4"/>
            <w:sz w:val="28"/>
            <w:szCs w:val="28"/>
          </w:rPr>
          <w:t>Федеральный закон "О муниципальной службе в Российской Федерации"</w:t>
        </w:r>
      </w:hyperlink>
      <w:r w:rsidR="00934991" w:rsidRPr="00934991">
        <w:rPr>
          <w:sz w:val="28"/>
          <w:szCs w:val="28"/>
        </w:rPr>
        <w:t xml:space="preserve">, другие федеральные законы, иные нормативные правовые акты Российской Федерации, </w:t>
      </w:r>
      <w:hyperlink r:id="rId12" w:tgtFrame="Logical" w:history="1">
        <w:r w:rsidR="00934991" w:rsidRPr="00934991">
          <w:rPr>
            <w:rStyle w:val="a4"/>
            <w:sz w:val="28"/>
            <w:szCs w:val="28"/>
          </w:rPr>
          <w:t>Закон Орловской области "О муниципальной службе в Орловской области"</w:t>
        </w:r>
      </w:hyperlink>
      <w:r w:rsidR="00934991" w:rsidRPr="00934991">
        <w:rPr>
          <w:sz w:val="28"/>
          <w:szCs w:val="28"/>
        </w:rPr>
        <w:t xml:space="preserve">, иные законы и иные нормативные правовые акты Орловской области, </w:t>
      </w:r>
      <w:hyperlink r:id="rId13" w:tgtFrame="Logical" w:history="1">
        <w:r w:rsidR="00934991" w:rsidRPr="00934991">
          <w:rPr>
            <w:rStyle w:val="a4"/>
            <w:sz w:val="28"/>
            <w:szCs w:val="28"/>
          </w:rPr>
          <w:t>Устав Паньковского сельского поселения</w:t>
        </w:r>
      </w:hyperlink>
      <w:r w:rsidR="00934991" w:rsidRPr="00934991">
        <w:rPr>
          <w:sz w:val="28"/>
          <w:szCs w:val="28"/>
        </w:rPr>
        <w:t>, настоящее Положение и иные муниципальные правовые акты сельского Совета народных депутатов, главы поселения.</w:t>
      </w:r>
    </w:p>
    <w:p w:rsidR="00FD027D" w:rsidRPr="00FD027D" w:rsidRDefault="00FD027D" w:rsidP="00DE5E01">
      <w:pPr>
        <w:pStyle w:val="a3"/>
        <w:shd w:val="clear" w:color="auto" w:fill="FFFFFF"/>
        <w:spacing w:before="0" w:beforeAutospacing="0" w:after="0" w:afterAutospacing="0"/>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sidR="000228FB">
        <w:rPr>
          <w:color w:val="000000"/>
          <w:sz w:val="28"/>
          <w:szCs w:val="28"/>
        </w:rPr>
        <w:t xml:space="preserve"> и</w:t>
      </w:r>
      <w:r w:rsidR="00934991">
        <w:rPr>
          <w:color w:val="000000"/>
          <w:sz w:val="28"/>
          <w:szCs w:val="28"/>
        </w:rPr>
        <w:t xml:space="preserve"> </w:t>
      </w:r>
      <w:hyperlink r:id="rId14" w:tgtFrame="Logical" w:history="1">
        <w:r w:rsidR="00934991" w:rsidRPr="00934991">
          <w:rPr>
            <w:rStyle w:val="a4"/>
            <w:sz w:val="28"/>
            <w:szCs w:val="28"/>
          </w:rPr>
          <w:t>Закон</w:t>
        </w:r>
        <w:r w:rsidR="00934991">
          <w:rPr>
            <w:rStyle w:val="a4"/>
            <w:sz w:val="28"/>
            <w:szCs w:val="28"/>
          </w:rPr>
          <w:t>ом</w:t>
        </w:r>
        <w:r w:rsidR="00934991" w:rsidRPr="00934991">
          <w:rPr>
            <w:rStyle w:val="a4"/>
            <w:sz w:val="28"/>
            <w:szCs w:val="28"/>
          </w:rPr>
          <w:t xml:space="preserve"> Орловской области "О муниципальной службе в Орловской области"</w:t>
        </w:r>
      </w:hyperlink>
      <w:r w:rsidR="00934991">
        <w:rPr>
          <w:color w:val="000000"/>
          <w:sz w:val="28"/>
          <w:szCs w:val="28"/>
        </w:rPr>
        <w:t xml:space="preserve"> </w:t>
      </w:r>
      <w:r w:rsidRPr="00FD027D">
        <w:rPr>
          <w:color w:val="000000"/>
          <w:sz w:val="28"/>
          <w:szCs w:val="28"/>
        </w:rPr>
        <w:t xml:space="preserve">. </w:t>
      </w:r>
    </w:p>
    <w:p w:rsidR="00FD027D" w:rsidRPr="00FD027D" w:rsidRDefault="00FD027D" w:rsidP="00DE5E01">
      <w:pPr>
        <w:pStyle w:val="1"/>
        <w:spacing w:before="120" w:after="120"/>
        <w:ind w:firstLine="794"/>
        <w:jc w:val="both"/>
        <w:rPr>
          <w:rFonts w:ascii="Times New Roman" w:hAnsi="Times New Roman" w:cs="Times New Roman"/>
          <w:b w:val="0"/>
          <w:sz w:val="28"/>
          <w:szCs w:val="28"/>
        </w:rPr>
      </w:pPr>
      <w:r w:rsidRPr="002409C9">
        <w:rPr>
          <w:rFonts w:ascii="Times New Roman" w:hAnsi="Times New Roman" w:cs="Times New Roman"/>
          <w:b w:val="0"/>
          <w:sz w:val="28"/>
          <w:szCs w:val="28"/>
        </w:rPr>
        <w:t xml:space="preserve">Статья 4. </w:t>
      </w:r>
      <w:r w:rsidRPr="00FD027D">
        <w:rPr>
          <w:rFonts w:ascii="Times New Roman" w:hAnsi="Times New Roman" w:cs="Times New Roman"/>
          <w:b w:val="0"/>
          <w:sz w:val="28"/>
          <w:szCs w:val="28"/>
        </w:rPr>
        <w:t xml:space="preserve">Полномочия органов местного самоуправления в сфере муниципальной службы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sidR="00934991">
        <w:rPr>
          <w:sz w:val="28"/>
          <w:szCs w:val="28"/>
        </w:rPr>
        <w:t xml:space="preserve">Паньковского </w:t>
      </w:r>
      <w:r w:rsidR="00E71115" w:rsidRPr="00F140ED">
        <w:rPr>
          <w:sz w:val="28"/>
          <w:szCs w:val="28"/>
        </w:rPr>
        <w:t>сельского поселения</w:t>
      </w:r>
      <w:r w:rsidR="00934991">
        <w:rPr>
          <w:sz w:val="28"/>
          <w:szCs w:val="28"/>
        </w:rPr>
        <w:t xml:space="preserve"> </w:t>
      </w:r>
      <w:r w:rsidRPr="00DE5E01">
        <w:rPr>
          <w:sz w:val="28"/>
          <w:szCs w:val="28"/>
        </w:rPr>
        <w:t xml:space="preserve">в сфере муниципальной службы относятся: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1</w:t>
      </w:r>
      <w:r w:rsidR="00DE5E01">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sidR="00421EDE">
        <w:rPr>
          <w:sz w:val="28"/>
          <w:szCs w:val="28"/>
        </w:rPr>
        <w:t xml:space="preserve">региональным </w:t>
      </w:r>
      <w:r w:rsidRPr="00DE5E01">
        <w:rPr>
          <w:sz w:val="28"/>
          <w:szCs w:val="28"/>
        </w:rPr>
        <w:t xml:space="preserve">законодательством; </w:t>
      </w:r>
    </w:p>
    <w:p w:rsidR="00FD027D" w:rsidRPr="00DE5E01" w:rsidRDefault="00FD027D" w:rsidP="00DE5E01">
      <w:pPr>
        <w:pStyle w:val="a3"/>
        <w:shd w:val="clear" w:color="auto" w:fill="FFFFFF"/>
        <w:spacing w:before="0" w:beforeAutospacing="0" w:after="0" w:afterAutospacing="0"/>
        <w:ind w:firstLine="794"/>
        <w:jc w:val="both"/>
        <w:rPr>
          <w:sz w:val="28"/>
          <w:szCs w:val="28"/>
        </w:rPr>
      </w:pPr>
      <w:r w:rsidRPr="00DE5E01">
        <w:rPr>
          <w:sz w:val="28"/>
          <w:szCs w:val="28"/>
        </w:rPr>
        <w:t>2</w:t>
      </w:r>
      <w:r w:rsidR="00DE5E01">
        <w:rPr>
          <w:sz w:val="28"/>
          <w:szCs w:val="28"/>
        </w:rPr>
        <w:t>)</w:t>
      </w:r>
      <w:r w:rsidRPr="00DE5E01">
        <w:rPr>
          <w:sz w:val="28"/>
          <w:szCs w:val="28"/>
        </w:rPr>
        <w:t xml:space="preserve"> организация муниципальной службы </w:t>
      </w:r>
      <w:r w:rsidR="00E71115" w:rsidRPr="00F140ED">
        <w:rPr>
          <w:sz w:val="28"/>
          <w:szCs w:val="28"/>
        </w:rPr>
        <w:t>сельского поселения</w:t>
      </w:r>
      <w:r w:rsidR="00934991">
        <w:rPr>
          <w:sz w:val="28"/>
          <w:szCs w:val="28"/>
        </w:rPr>
        <w:t xml:space="preserve"> </w:t>
      </w:r>
      <w:r w:rsidRPr="00DE5E01">
        <w:rPr>
          <w:sz w:val="28"/>
          <w:szCs w:val="28"/>
        </w:rPr>
        <w:t xml:space="preserve">в органах местного самоуправления </w:t>
      </w:r>
      <w:r w:rsidR="00E71115" w:rsidRPr="00F140ED">
        <w:rPr>
          <w:sz w:val="28"/>
          <w:szCs w:val="28"/>
        </w:rPr>
        <w:t>сельского поселения</w:t>
      </w:r>
      <w:r w:rsidR="00934991">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FD027D" w:rsidRPr="00DE5E01" w:rsidRDefault="00421EDE" w:rsidP="00DE5E01">
      <w:pPr>
        <w:pStyle w:val="a3"/>
        <w:shd w:val="clear" w:color="auto" w:fill="FFFFFF"/>
        <w:spacing w:before="0" w:beforeAutospacing="0" w:after="0" w:afterAutospacing="0"/>
        <w:ind w:firstLine="794"/>
        <w:jc w:val="both"/>
        <w:rPr>
          <w:sz w:val="28"/>
          <w:szCs w:val="28"/>
        </w:rPr>
      </w:pPr>
      <w:r>
        <w:rPr>
          <w:sz w:val="28"/>
          <w:szCs w:val="28"/>
        </w:rPr>
        <w:t>3</w:t>
      </w:r>
      <w:r w:rsidR="00DE5E01">
        <w:rPr>
          <w:sz w:val="28"/>
          <w:szCs w:val="28"/>
        </w:rPr>
        <w:t>)</w:t>
      </w:r>
      <w:r w:rsidR="00FD027D" w:rsidRPr="00DE5E01">
        <w:rPr>
          <w:sz w:val="28"/>
          <w:szCs w:val="28"/>
        </w:rPr>
        <w:t xml:space="preserve"> установление и обеспечение дополнительных гарантий для муниципальных служащих </w:t>
      </w:r>
      <w:r w:rsidR="00E71115" w:rsidRPr="00F140ED">
        <w:rPr>
          <w:sz w:val="28"/>
          <w:szCs w:val="28"/>
        </w:rPr>
        <w:t>сельского поселения</w:t>
      </w:r>
      <w:r w:rsidR="00934991">
        <w:rPr>
          <w:sz w:val="28"/>
          <w:szCs w:val="28"/>
        </w:rPr>
        <w:t xml:space="preserve"> </w:t>
      </w:r>
      <w:r w:rsidR="00FD027D" w:rsidRPr="00DE5E01">
        <w:rPr>
          <w:sz w:val="28"/>
          <w:szCs w:val="28"/>
        </w:rPr>
        <w:t xml:space="preserve">за счет средств </w:t>
      </w:r>
      <w:r w:rsidR="00250032" w:rsidRPr="00DE5E01">
        <w:rPr>
          <w:sz w:val="28"/>
          <w:szCs w:val="28"/>
        </w:rPr>
        <w:t>муниципального</w:t>
      </w:r>
      <w:r w:rsidR="00FD027D" w:rsidRPr="00DE5E01">
        <w:rPr>
          <w:sz w:val="28"/>
          <w:szCs w:val="28"/>
        </w:rPr>
        <w:t xml:space="preserve"> бюджета; </w:t>
      </w:r>
    </w:p>
    <w:p w:rsidR="00FD027D" w:rsidRDefault="00421EDE" w:rsidP="00DE5E01">
      <w:pPr>
        <w:pStyle w:val="a3"/>
        <w:shd w:val="clear" w:color="auto" w:fill="FFFFFF"/>
        <w:spacing w:before="0" w:beforeAutospacing="0" w:after="0" w:afterAutospacing="0"/>
        <w:ind w:firstLine="794"/>
        <w:jc w:val="both"/>
        <w:rPr>
          <w:color w:val="000000"/>
          <w:sz w:val="28"/>
          <w:szCs w:val="28"/>
        </w:rPr>
      </w:pPr>
      <w:r>
        <w:rPr>
          <w:sz w:val="28"/>
          <w:szCs w:val="28"/>
        </w:rPr>
        <w:t>4</w:t>
      </w:r>
      <w:r w:rsidR="00DE5E01">
        <w:rPr>
          <w:sz w:val="28"/>
          <w:szCs w:val="28"/>
        </w:rPr>
        <w:t>)</w:t>
      </w:r>
      <w:r w:rsidR="00FD027D"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00FD027D" w:rsidRPr="00FD027D">
        <w:rPr>
          <w:color w:val="000000"/>
          <w:sz w:val="28"/>
          <w:szCs w:val="28"/>
        </w:rPr>
        <w:t xml:space="preserve"> власти. </w:t>
      </w:r>
    </w:p>
    <w:p w:rsidR="00DA7869" w:rsidRPr="00DA7869" w:rsidRDefault="00DA7869" w:rsidP="00DE5E01">
      <w:pPr>
        <w:pStyle w:val="1"/>
        <w:spacing w:before="120" w:after="120"/>
        <w:ind w:firstLine="794"/>
        <w:jc w:val="both"/>
        <w:rPr>
          <w:rFonts w:ascii="Times New Roman" w:hAnsi="Times New Roman" w:cs="Times New Roman"/>
          <w:b w:val="0"/>
          <w:sz w:val="28"/>
          <w:szCs w:val="28"/>
        </w:rPr>
      </w:pPr>
      <w:r w:rsidRPr="00DA7869">
        <w:rPr>
          <w:rFonts w:ascii="Times New Roman" w:hAnsi="Times New Roman" w:cs="Times New Roman"/>
          <w:b w:val="0"/>
          <w:sz w:val="28"/>
          <w:szCs w:val="28"/>
        </w:rPr>
        <w:t>Статья 5. Основные принципы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Основными принципами муниципальной службы являются: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приоритет прав и свобод человека и гражданина;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3) профессионализм и компетентность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lastRenderedPageBreak/>
        <w:t>4) стабильность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5) доступность информации о деятельности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6) взаимодействие с общественными объединениями и гражданами;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8) правовая и социальная защищенность муниципальных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DA7869"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10) внепартийность муниципальной службы.</w:t>
      </w:r>
    </w:p>
    <w:p w:rsidR="00BD3F44" w:rsidRPr="00C27C24" w:rsidRDefault="00BD3F44" w:rsidP="00DE5E01">
      <w:pPr>
        <w:pStyle w:val="a3"/>
        <w:shd w:val="clear" w:color="auto" w:fill="FFFFFF"/>
        <w:spacing w:before="0" w:beforeAutospacing="0" w:after="0" w:afterAutospacing="0"/>
        <w:ind w:firstLine="794"/>
        <w:jc w:val="both"/>
        <w:rPr>
          <w:sz w:val="28"/>
          <w:szCs w:val="28"/>
        </w:rPr>
      </w:pPr>
    </w:p>
    <w:p w:rsidR="00DA7869" w:rsidRDefault="00DA7869" w:rsidP="00DE5E01">
      <w:pPr>
        <w:pStyle w:val="a3"/>
        <w:shd w:val="clear" w:color="auto" w:fill="FFFFFF"/>
        <w:spacing w:before="0" w:beforeAutospacing="0" w:after="0" w:afterAutospacing="0"/>
        <w:ind w:firstLine="794"/>
        <w:jc w:val="both"/>
        <w:rPr>
          <w:sz w:val="28"/>
          <w:szCs w:val="28"/>
        </w:rPr>
      </w:pPr>
      <w:r w:rsidRPr="00DE5E01">
        <w:rPr>
          <w:sz w:val="28"/>
          <w:szCs w:val="28"/>
        </w:rPr>
        <w:t>Статья 6. Взаимосвязь муниципальной службы и государственной гражданско</w:t>
      </w:r>
      <w:r w:rsidR="00934991">
        <w:rPr>
          <w:sz w:val="28"/>
          <w:szCs w:val="28"/>
        </w:rPr>
        <w:t>й службы Орловской области</w:t>
      </w:r>
    </w:p>
    <w:p w:rsidR="00BD3F44" w:rsidRPr="00DE5E01" w:rsidRDefault="00BD3F44" w:rsidP="00DE5E01">
      <w:pPr>
        <w:pStyle w:val="a3"/>
        <w:shd w:val="clear" w:color="auto" w:fill="FFFFFF"/>
        <w:spacing w:before="0" w:beforeAutospacing="0" w:after="0" w:afterAutospacing="0"/>
        <w:ind w:firstLine="794"/>
        <w:jc w:val="both"/>
        <w:rPr>
          <w:sz w:val="28"/>
          <w:szCs w:val="28"/>
        </w:rPr>
      </w:pP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sidR="00934991">
        <w:rPr>
          <w:sz w:val="28"/>
          <w:szCs w:val="28"/>
        </w:rPr>
        <w:t xml:space="preserve">Орловской области </w:t>
      </w:r>
      <w:r w:rsidRPr="00C27C24">
        <w:rPr>
          <w:sz w:val="28"/>
          <w:szCs w:val="28"/>
        </w:rPr>
        <w:t>(далее - государственная гражданская служба) обеспечивается посредством:</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единства ограничений и обязательств при прохождении муниципальной службы и государственной гражданской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A7869" w:rsidRPr="00DA7869" w:rsidRDefault="00DA7869" w:rsidP="00DE5E01">
      <w:pPr>
        <w:pStyle w:val="a3"/>
        <w:shd w:val="clear" w:color="auto" w:fill="FFFFFF"/>
        <w:jc w:val="center"/>
        <w:rPr>
          <w:sz w:val="28"/>
          <w:szCs w:val="28"/>
        </w:rPr>
      </w:pPr>
      <w:r w:rsidRPr="00DA7869">
        <w:rPr>
          <w:color w:val="000000"/>
          <w:sz w:val="28"/>
          <w:szCs w:val="28"/>
        </w:rPr>
        <w:t>Глава 2. ДОЛЖНОСТИ МУНИЦИПАЛЬНОЙ СЛУЖБЫ</w:t>
      </w:r>
    </w:p>
    <w:p w:rsidR="00DA7869" w:rsidRPr="00C01F68"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4937E0" w:rsidRPr="00C01F68">
        <w:rPr>
          <w:rFonts w:ascii="Times New Roman" w:hAnsi="Times New Roman" w:cs="Times New Roman"/>
          <w:b w:val="0"/>
          <w:sz w:val="28"/>
          <w:szCs w:val="28"/>
        </w:rPr>
        <w:t>7</w:t>
      </w:r>
      <w:r w:rsidRPr="00C01F68">
        <w:rPr>
          <w:rFonts w:ascii="Times New Roman" w:hAnsi="Times New Roman" w:cs="Times New Roman"/>
          <w:b w:val="0"/>
          <w:sz w:val="28"/>
          <w:szCs w:val="28"/>
        </w:rPr>
        <w:t>. Должности муниципальной службы</w:t>
      </w:r>
      <w:r w:rsidR="00421EDE">
        <w:rPr>
          <w:rFonts w:ascii="Times New Roman" w:hAnsi="Times New Roman" w:cs="Times New Roman"/>
          <w:b w:val="0"/>
          <w:sz w:val="28"/>
          <w:szCs w:val="28"/>
        </w:rPr>
        <w:t xml:space="preserve"> </w:t>
      </w:r>
      <w:r w:rsidR="00E71115" w:rsidRPr="00E71115">
        <w:rPr>
          <w:rFonts w:ascii="Times New Roman" w:hAnsi="Times New Roman" w:cs="Times New Roman"/>
          <w:b w:val="0"/>
          <w:sz w:val="28"/>
          <w:szCs w:val="28"/>
        </w:rPr>
        <w:t>сельского поселения</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lastRenderedPageBreak/>
        <w:br/>
        <w:t>2. 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в соответствии с приложением 1 к настоящему Закону.</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Орловской области.</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4. Допускается двойное наименование должности муниципальной службы в случаях, если:</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Статус, гарантии, квалификационные требования для замещения должности муниципальной службы,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4A5E20" w:rsidRPr="00471BEB" w:rsidRDefault="004A5E20" w:rsidP="004A5E20">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br/>
        <w:t>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Орловской области.</w:t>
      </w:r>
    </w:p>
    <w:p w:rsidR="00DA7869" w:rsidRPr="00E71115"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8</w:t>
      </w:r>
      <w:r w:rsidRPr="00C01F68">
        <w:rPr>
          <w:rFonts w:ascii="Times New Roman" w:hAnsi="Times New Roman" w:cs="Times New Roman"/>
          <w:b w:val="0"/>
          <w:sz w:val="28"/>
          <w:szCs w:val="28"/>
        </w:rPr>
        <w:t xml:space="preserve">. Реестр должностей муниципальной службы в </w:t>
      </w:r>
      <w:r w:rsidR="00E71115" w:rsidRPr="00E71115">
        <w:rPr>
          <w:rFonts w:ascii="Times New Roman" w:hAnsi="Times New Roman" w:cs="Times New Roman"/>
          <w:b w:val="0"/>
          <w:sz w:val="28"/>
          <w:szCs w:val="28"/>
        </w:rPr>
        <w:t>сельско</w:t>
      </w:r>
      <w:r w:rsidR="00E71115">
        <w:rPr>
          <w:rFonts w:ascii="Times New Roman" w:hAnsi="Times New Roman" w:cs="Times New Roman"/>
          <w:b w:val="0"/>
          <w:sz w:val="28"/>
          <w:szCs w:val="28"/>
        </w:rPr>
        <w:t>м</w:t>
      </w:r>
      <w:r w:rsidR="00E71115" w:rsidRPr="00E71115">
        <w:rPr>
          <w:rFonts w:ascii="Times New Roman" w:hAnsi="Times New Roman" w:cs="Times New Roman"/>
          <w:b w:val="0"/>
          <w:sz w:val="28"/>
          <w:szCs w:val="28"/>
        </w:rPr>
        <w:t xml:space="preserve"> поселени</w:t>
      </w:r>
      <w:r w:rsidR="00E71115">
        <w:rPr>
          <w:rFonts w:ascii="Times New Roman" w:hAnsi="Times New Roman" w:cs="Times New Roman"/>
          <w:b w:val="0"/>
          <w:sz w:val="28"/>
          <w:szCs w:val="28"/>
        </w:rPr>
        <w:t>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Реестр должностей муниципальной службы </w:t>
      </w:r>
      <w:r w:rsidR="00E71115" w:rsidRPr="00F140ED">
        <w:rPr>
          <w:sz w:val="28"/>
          <w:szCs w:val="28"/>
        </w:rPr>
        <w:t>сельского поселения</w:t>
      </w:r>
      <w:r w:rsidR="00155F9A">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sidR="00C01F68">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sidR="00C01F68">
        <w:rPr>
          <w:sz w:val="28"/>
          <w:szCs w:val="28"/>
        </w:rPr>
        <w:t>, сформированный в соответствии с реестром должностей муниципальной службы в</w:t>
      </w:r>
      <w:r w:rsidR="00155F9A">
        <w:rPr>
          <w:sz w:val="28"/>
          <w:szCs w:val="28"/>
        </w:rPr>
        <w:t xml:space="preserve"> Орловской области</w:t>
      </w:r>
      <w:r w:rsidR="00C01F68">
        <w:rPr>
          <w:sz w:val="28"/>
          <w:szCs w:val="28"/>
        </w:rPr>
        <w:t>, утвержденным законом</w:t>
      </w:r>
      <w:r w:rsidR="00155F9A">
        <w:rPr>
          <w:sz w:val="28"/>
          <w:szCs w:val="28"/>
        </w:rPr>
        <w:t xml:space="preserve"> Орловской области</w:t>
      </w:r>
      <w:r w:rsidRPr="00C27C24">
        <w:rPr>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В реестре должностей муниципальной службы в </w:t>
      </w:r>
      <w:r w:rsidR="00E71115" w:rsidRPr="00F140ED">
        <w:rPr>
          <w:sz w:val="28"/>
          <w:szCs w:val="28"/>
        </w:rPr>
        <w:t>сельско</w:t>
      </w:r>
      <w:r w:rsidR="00E71115">
        <w:rPr>
          <w:sz w:val="28"/>
          <w:szCs w:val="28"/>
        </w:rPr>
        <w:t>м</w:t>
      </w:r>
      <w:r w:rsidR="00E71115" w:rsidRPr="00F140ED">
        <w:rPr>
          <w:sz w:val="28"/>
          <w:szCs w:val="28"/>
        </w:rPr>
        <w:t xml:space="preserve"> поселени</w:t>
      </w:r>
      <w:r w:rsidR="00E71115">
        <w:rPr>
          <w:sz w:val="28"/>
          <w:szCs w:val="28"/>
        </w:rPr>
        <w:t>и</w:t>
      </w:r>
      <w:r w:rsidR="00155F9A">
        <w:rPr>
          <w:sz w:val="28"/>
          <w:szCs w:val="28"/>
        </w:rPr>
        <w:t xml:space="preserve"> </w:t>
      </w:r>
      <w:r w:rsidRPr="00C27C24">
        <w:rPr>
          <w:sz w:val="28"/>
          <w:szCs w:val="28"/>
        </w:rPr>
        <w:t xml:space="preserve">могут быть предусмотрены должности муниципальной службы, </w:t>
      </w:r>
      <w:r w:rsidRPr="00C27C24">
        <w:rPr>
          <w:sz w:val="28"/>
          <w:szCs w:val="28"/>
        </w:rPr>
        <w:lastRenderedPageBreak/>
        <w:t>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C01F68" w:rsidRPr="00FD027D" w:rsidRDefault="00C01F68" w:rsidP="00DE5E01">
      <w:pPr>
        <w:pStyle w:val="a3"/>
        <w:shd w:val="clear" w:color="auto" w:fill="FFFFFF"/>
        <w:spacing w:before="0" w:beforeAutospacing="0" w:after="0" w:afterAutospacing="0"/>
        <w:ind w:firstLine="794"/>
        <w:jc w:val="both"/>
        <w:rPr>
          <w:color w:val="000000"/>
          <w:sz w:val="28"/>
          <w:szCs w:val="28"/>
        </w:rPr>
      </w:pPr>
      <w:r w:rsidRPr="00FD027D">
        <w:rPr>
          <w:color w:val="000000"/>
          <w:sz w:val="28"/>
          <w:szCs w:val="28"/>
        </w:rPr>
        <w:t xml:space="preserve">3. Реестр должностей муниципальной службы </w:t>
      </w:r>
      <w:r w:rsidR="00E71115" w:rsidRPr="00F140ED">
        <w:rPr>
          <w:sz w:val="28"/>
          <w:szCs w:val="28"/>
        </w:rPr>
        <w:t>сельского поселения</w:t>
      </w:r>
      <w:r w:rsidR="00155F9A">
        <w:rPr>
          <w:sz w:val="28"/>
          <w:szCs w:val="28"/>
        </w:rPr>
        <w:t xml:space="preserve"> </w:t>
      </w:r>
      <w:r w:rsidRPr="00FD027D">
        <w:rPr>
          <w:color w:val="000000"/>
          <w:sz w:val="28"/>
          <w:szCs w:val="28"/>
        </w:rPr>
        <w:t xml:space="preserve">утверждается решением </w:t>
      </w:r>
      <w:r w:rsidR="00155F9A">
        <w:rPr>
          <w:color w:val="000000"/>
          <w:sz w:val="28"/>
          <w:szCs w:val="28"/>
        </w:rPr>
        <w:t xml:space="preserve">Паньковского сельского </w:t>
      </w:r>
      <w:r>
        <w:rPr>
          <w:color w:val="000000"/>
          <w:sz w:val="28"/>
          <w:szCs w:val="28"/>
        </w:rPr>
        <w:t>Совета</w:t>
      </w:r>
      <w:r w:rsidR="00155F9A">
        <w:rPr>
          <w:sz w:val="28"/>
          <w:szCs w:val="28"/>
        </w:rPr>
        <w:t xml:space="preserve"> народных депутатов</w:t>
      </w:r>
      <w:r w:rsidRPr="00FD027D">
        <w:rPr>
          <w:color w:val="000000"/>
          <w:sz w:val="28"/>
          <w:szCs w:val="28"/>
        </w:rPr>
        <w:t xml:space="preserve">. </w:t>
      </w:r>
    </w:p>
    <w:p w:rsidR="00C01F68" w:rsidRPr="00DE5E01" w:rsidRDefault="00C01F68"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4. При составлении и утверждении штатного расписания </w:t>
      </w:r>
      <w:r w:rsidR="000228FB" w:rsidRPr="00DE5E01">
        <w:rPr>
          <w:color w:val="000000"/>
          <w:sz w:val="28"/>
          <w:szCs w:val="28"/>
        </w:rPr>
        <w:t xml:space="preserve">Администрации </w:t>
      </w:r>
      <w:r w:rsidRPr="00DE5E01">
        <w:rPr>
          <w:color w:val="000000"/>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sidR="00E71115" w:rsidRPr="00F140ED">
        <w:rPr>
          <w:sz w:val="28"/>
          <w:szCs w:val="28"/>
        </w:rPr>
        <w:t>сельского поселения</w:t>
      </w:r>
      <w:r w:rsidR="00155F9A">
        <w:rPr>
          <w:sz w:val="28"/>
          <w:szCs w:val="28"/>
        </w:rPr>
        <w:t xml:space="preserve"> </w:t>
      </w:r>
      <w:r w:rsidR="00694816" w:rsidRPr="00DE5E01">
        <w:rPr>
          <w:color w:val="000000"/>
          <w:sz w:val="28"/>
          <w:szCs w:val="28"/>
        </w:rPr>
        <w:t>и Перечнем специализаций муниципальных должностей муниципальной службы в</w:t>
      </w:r>
      <w:r w:rsidR="00155F9A">
        <w:rPr>
          <w:color w:val="000000"/>
          <w:sz w:val="28"/>
          <w:szCs w:val="28"/>
        </w:rPr>
        <w:t xml:space="preserve"> Орловской области</w:t>
      </w:r>
      <w:r w:rsidR="00694816" w:rsidRPr="00DE5E01">
        <w:rPr>
          <w:color w:val="000000"/>
          <w:sz w:val="28"/>
          <w:szCs w:val="28"/>
        </w:rPr>
        <w:t>.</w:t>
      </w:r>
      <w:r w:rsidRPr="00DE5E01">
        <w:rPr>
          <w:color w:val="000000"/>
          <w:sz w:val="28"/>
          <w:szCs w:val="28"/>
        </w:rPr>
        <w:t xml:space="preserve"> В штатных расписаниях допускается двойное наименование должностей муниципальной службы </w:t>
      </w:r>
      <w:r w:rsidR="00E71115" w:rsidRPr="00F140ED">
        <w:rPr>
          <w:sz w:val="28"/>
          <w:szCs w:val="28"/>
        </w:rPr>
        <w:t>сельского поселения</w:t>
      </w:r>
      <w:r w:rsidR="00155F9A">
        <w:rPr>
          <w:sz w:val="28"/>
          <w:szCs w:val="28"/>
        </w:rPr>
        <w:t xml:space="preserve"> </w:t>
      </w:r>
      <w:r w:rsidRPr="00DE5E01">
        <w:rPr>
          <w:color w:val="000000"/>
          <w:sz w:val="28"/>
          <w:szCs w:val="28"/>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DE5E01">
        <w:rPr>
          <w:color w:val="000000"/>
          <w:sz w:val="28"/>
          <w:szCs w:val="28"/>
        </w:rPr>
        <w:t xml:space="preserve"> Администрации</w:t>
      </w:r>
      <w:r w:rsidRPr="00DE5E01">
        <w:rPr>
          <w:color w:val="000000"/>
          <w:sz w:val="28"/>
          <w:szCs w:val="28"/>
        </w:rPr>
        <w:t xml:space="preserve">. </w:t>
      </w:r>
    </w:p>
    <w:p w:rsidR="00DA7869" w:rsidRPr="00C01F68" w:rsidRDefault="00DA7869" w:rsidP="00DE5E01">
      <w:pPr>
        <w:pStyle w:val="1"/>
        <w:spacing w:before="120" w:after="120"/>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9</w:t>
      </w:r>
      <w:r w:rsidRPr="00C01F68">
        <w:rPr>
          <w:rFonts w:ascii="Times New Roman" w:hAnsi="Times New Roman" w:cs="Times New Roman"/>
          <w:b w:val="0"/>
          <w:sz w:val="28"/>
          <w:szCs w:val="28"/>
        </w:rPr>
        <w:t>. Классификация должностей муниципальной службы</w:t>
      </w:r>
      <w:r w:rsidR="00C01F68">
        <w:rPr>
          <w:rFonts w:ascii="Times New Roman" w:hAnsi="Times New Roman" w:cs="Times New Roman"/>
          <w:b w:val="0"/>
          <w:sz w:val="28"/>
          <w:szCs w:val="28"/>
        </w:rPr>
        <w:t xml:space="preserve"> муниципального района</w:t>
      </w:r>
    </w:p>
    <w:p w:rsidR="00155F9A" w:rsidRPr="00155F9A" w:rsidRDefault="00155F9A" w:rsidP="00155F9A">
      <w:pPr>
        <w:ind w:firstLine="709"/>
        <w:jc w:val="both"/>
        <w:rPr>
          <w:sz w:val="28"/>
          <w:szCs w:val="28"/>
        </w:rPr>
      </w:pPr>
      <w:r w:rsidRPr="00155F9A">
        <w:rPr>
          <w:sz w:val="28"/>
          <w:szCs w:val="28"/>
        </w:rPr>
        <w:t>1. Должности муниципальной службы подразделяются на следующие группы:</w:t>
      </w:r>
    </w:p>
    <w:p w:rsidR="00155F9A" w:rsidRPr="00155F9A" w:rsidRDefault="00155F9A" w:rsidP="00155F9A">
      <w:pPr>
        <w:ind w:firstLine="709"/>
        <w:jc w:val="both"/>
        <w:rPr>
          <w:sz w:val="28"/>
          <w:szCs w:val="28"/>
        </w:rPr>
      </w:pPr>
      <w:r w:rsidRPr="00155F9A">
        <w:rPr>
          <w:sz w:val="28"/>
          <w:szCs w:val="28"/>
        </w:rPr>
        <w:t>1) высшие должности муниципальной службы;</w:t>
      </w:r>
    </w:p>
    <w:p w:rsidR="00155F9A" w:rsidRPr="00155F9A" w:rsidRDefault="00155F9A" w:rsidP="00155F9A">
      <w:pPr>
        <w:ind w:firstLine="709"/>
        <w:jc w:val="both"/>
        <w:rPr>
          <w:sz w:val="28"/>
          <w:szCs w:val="28"/>
        </w:rPr>
      </w:pPr>
      <w:r w:rsidRPr="00155F9A">
        <w:rPr>
          <w:sz w:val="28"/>
          <w:szCs w:val="28"/>
        </w:rPr>
        <w:t>2) главные должности муниципальной службы;</w:t>
      </w:r>
    </w:p>
    <w:p w:rsidR="00155F9A" w:rsidRPr="00155F9A" w:rsidRDefault="00155F9A" w:rsidP="00155F9A">
      <w:pPr>
        <w:ind w:firstLine="709"/>
        <w:jc w:val="both"/>
        <w:rPr>
          <w:sz w:val="28"/>
          <w:szCs w:val="28"/>
        </w:rPr>
      </w:pPr>
      <w:r w:rsidRPr="00155F9A">
        <w:rPr>
          <w:sz w:val="28"/>
          <w:szCs w:val="28"/>
        </w:rPr>
        <w:t>3) ведущие должности муниципальной службы;</w:t>
      </w:r>
    </w:p>
    <w:p w:rsidR="00155F9A" w:rsidRPr="00155F9A" w:rsidRDefault="00155F9A" w:rsidP="00155F9A">
      <w:pPr>
        <w:ind w:firstLine="709"/>
        <w:jc w:val="both"/>
        <w:rPr>
          <w:sz w:val="28"/>
          <w:szCs w:val="28"/>
        </w:rPr>
      </w:pPr>
      <w:r w:rsidRPr="00155F9A">
        <w:rPr>
          <w:sz w:val="28"/>
          <w:szCs w:val="28"/>
        </w:rPr>
        <w:t>4) старшие должности муниципальной службы;</w:t>
      </w:r>
    </w:p>
    <w:p w:rsidR="00155F9A" w:rsidRPr="00155F9A" w:rsidRDefault="00155F9A" w:rsidP="00155F9A">
      <w:pPr>
        <w:ind w:firstLine="709"/>
        <w:jc w:val="both"/>
        <w:rPr>
          <w:sz w:val="28"/>
          <w:szCs w:val="28"/>
        </w:rPr>
      </w:pPr>
      <w:r w:rsidRPr="00155F9A">
        <w:rPr>
          <w:sz w:val="28"/>
          <w:szCs w:val="28"/>
        </w:rPr>
        <w:t>5) младшие должности муниципальной службы.</w:t>
      </w:r>
    </w:p>
    <w:p w:rsidR="00155F9A" w:rsidRPr="00155F9A" w:rsidRDefault="00155F9A" w:rsidP="00155F9A">
      <w:pPr>
        <w:ind w:firstLine="709"/>
        <w:jc w:val="both"/>
        <w:rPr>
          <w:sz w:val="28"/>
          <w:szCs w:val="28"/>
        </w:rPr>
      </w:pPr>
    </w:p>
    <w:p w:rsidR="00155F9A" w:rsidRPr="00155F9A" w:rsidRDefault="00155F9A" w:rsidP="00155F9A">
      <w:pPr>
        <w:ind w:firstLine="709"/>
        <w:jc w:val="both"/>
        <w:rPr>
          <w:sz w:val="28"/>
          <w:szCs w:val="28"/>
        </w:rPr>
      </w:pPr>
      <w:r w:rsidRPr="00155F9A">
        <w:rPr>
          <w:sz w:val="28"/>
          <w:szCs w:val="28"/>
        </w:rPr>
        <w:t>2.Категории  должностей муниципальной службы:</w:t>
      </w:r>
    </w:p>
    <w:p w:rsidR="00155F9A" w:rsidRPr="00155F9A" w:rsidRDefault="00155F9A" w:rsidP="00155F9A">
      <w:pPr>
        <w:ind w:firstLine="709"/>
        <w:jc w:val="both"/>
        <w:rPr>
          <w:sz w:val="28"/>
          <w:szCs w:val="28"/>
        </w:rPr>
      </w:pPr>
      <w:r w:rsidRPr="00155F9A">
        <w:rPr>
          <w:sz w:val="28"/>
          <w:szCs w:val="28"/>
        </w:rPr>
        <w:t>1) руководители;</w:t>
      </w:r>
    </w:p>
    <w:p w:rsidR="00155F9A" w:rsidRPr="00155F9A" w:rsidRDefault="00155F9A" w:rsidP="00155F9A">
      <w:pPr>
        <w:ind w:firstLine="709"/>
        <w:jc w:val="both"/>
        <w:rPr>
          <w:sz w:val="28"/>
          <w:szCs w:val="28"/>
        </w:rPr>
      </w:pPr>
      <w:r w:rsidRPr="00155F9A">
        <w:rPr>
          <w:sz w:val="28"/>
          <w:szCs w:val="28"/>
        </w:rPr>
        <w:t>2) специалисты;</w:t>
      </w:r>
    </w:p>
    <w:p w:rsidR="00155F9A" w:rsidRPr="00155F9A" w:rsidRDefault="00155F9A" w:rsidP="00155F9A">
      <w:pPr>
        <w:ind w:firstLine="709"/>
        <w:jc w:val="both"/>
        <w:rPr>
          <w:sz w:val="28"/>
          <w:szCs w:val="28"/>
        </w:rPr>
      </w:pPr>
      <w:r w:rsidRPr="00155F9A">
        <w:rPr>
          <w:sz w:val="28"/>
          <w:szCs w:val="28"/>
        </w:rPr>
        <w:t>3) обеспечивающие специалисты.</w:t>
      </w:r>
    </w:p>
    <w:p w:rsidR="00DA7869" w:rsidRPr="000228FB" w:rsidRDefault="00DA7869" w:rsidP="00DE5E01">
      <w:pPr>
        <w:pStyle w:val="1"/>
        <w:spacing w:before="120" w:after="120"/>
        <w:ind w:firstLine="794"/>
        <w:jc w:val="both"/>
        <w:rPr>
          <w:rFonts w:ascii="Times New Roman" w:hAnsi="Times New Roman" w:cs="Times New Roman"/>
          <w:b w:val="0"/>
          <w:sz w:val="28"/>
          <w:szCs w:val="28"/>
        </w:rPr>
      </w:pPr>
      <w:r w:rsidRPr="000228FB">
        <w:rPr>
          <w:rFonts w:ascii="Times New Roman" w:hAnsi="Times New Roman" w:cs="Times New Roman"/>
          <w:b w:val="0"/>
          <w:sz w:val="28"/>
          <w:szCs w:val="28"/>
        </w:rPr>
        <w:t xml:space="preserve">Статья </w:t>
      </w:r>
      <w:r w:rsidR="00A71B61" w:rsidRPr="000228FB">
        <w:rPr>
          <w:rFonts w:ascii="Times New Roman" w:hAnsi="Times New Roman" w:cs="Times New Roman"/>
          <w:b w:val="0"/>
          <w:sz w:val="28"/>
          <w:szCs w:val="28"/>
        </w:rPr>
        <w:t>10</w:t>
      </w:r>
      <w:r w:rsidRPr="000228FB">
        <w:rPr>
          <w:rFonts w:ascii="Times New Roman" w:hAnsi="Times New Roman" w:cs="Times New Roman"/>
          <w:b w:val="0"/>
          <w:sz w:val="28"/>
          <w:szCs w:val="28"/>
        </w:rPr>
        <w:t xml:space="preserve">. </w:t>
      </w:r>
      <w:r w:rsidR="000228FB" w:rsidRPr="000228FB">
        <w:rPr>
          <w:rFonts w:ascii="Times New Roman" w:hAnsi="Times New Roman" w:cs="Times New Roman"/>
          <w:b w:val="0"/>
          <w:sz w:val="28"/>
          <w:szCs w:val="28"/>
        </w:rPr>
        <w:t xml:space="preserve">Типовые квалификационные требования для замещения должностей муниципальной службы </w:t>
      </w:r>
      <w:r w:rsidR="00E71115" w:rsidRPr="00E71115">
        <w:rPr>
          <w:rFonts w:ascii="Times New Roman" w:hAnsi="Times New Roman" w:cs="Times New Roman"/>
          <w:b w:val="0"/>
          <w:sz w:val="28"/>
          <w:szCs w:val="28"/>
        </w:rPr>
        <w:t>сельского поселения</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202F82">
        <w:rPr>
          <w:spacing w:val="2"/>
          <w:sz w:val="28"/>
          <w:szCs w:val="28"/>
        </w:rPr>
        <w:lastRenderedPageBreak/>
        <w:t>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2.1. В число типовых квалификационных требований для замещения должностей муниципальной службы категорий "руководители", "помощники (советники)" всех групп должностей муниципальной службы во всех муниципальных образованиях Орловской области, а также для замещения должностей муниципальной службы категории "специалисты" ведущей и старшей групп должностей муниципальной службы в городских округах и муниципальных районах входит наличие высшего образования.</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число типовых квалификационных требований для замещения должностей муниципальной службы категории "специалисты" ведущей и старшей групп должностей муниципальной службы в городских и сельских поселениях, а также для замещения должностей муниципальной службы категории "обеспечивающие специалисты" всех групп должностей муниципальной службы во всех муниципальных образованиях Орловской области входит наличие среднего профессионального образования.</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3. Типовыми квалификационными требованиями к стажу муниципальной службы или стажу работы по специальности, направлению подготовки, необходимым для замещения должностей муниципальной службы, являются:</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1) для высших должностей муниципальной службы Орловской области: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6 лет или стаж работы по специальности, направлению подготовки не менее 7 лет;</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2) для главных должностей муниципальной службы Орловской области: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4 лет или стаж работы по специальности, направлению подготовки не менее 5 лет;</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3) для ведущих должностей муниципальной службы Орловской области: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стаж муниципальной службы не менее 2 лет или стаж работы по специальности, направлению подготовки не менее 4 лет, за исключением лиц, указанных в абзаце третьем настоящего пункта;</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4) для старших и младших должностей муниципальной службы требования к стажу не предъявляются.</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lastRenderedPageBreak/>
        <w:t>3.1.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A5E20" w:rsidRPr="00202F82" w:rsidRDefault="004A5E20" w:rsidP="00202F82">
      <w:pPr>
        <w:pStyle w:val="formattext"/>
        <w:shd w:val="clear" w:color="auto" w:fill="FFFFFF"/>
        <w:spacing w:before="0" w:beforeAutospacing="0" w:after="0" w:afterAutospacing="0"/>
        <w:ind w:firstLine="709"/>
        <w:jc w:val="both"/>
        <w:textAlignment w:val="baseline"/>
        <w:rPr>
          <w:spacing w:val="2"/>
          <w:sz w:val="28"/>
          <w:szCs w:val="28"/>
        </w:rPr>
      </w:pPr>
      <w:r w:rsidRPr="00202F82">
        <w:rPr>
          <w:spacing w:val="2"/>
          <w:sz w:val="28"/>
          <w:szCs w:val="28"/>
        </w:rPr>
        <w:t>5. В случае</w:t>
      </w:r>
      <w:r w:rsidR="00202F82" w:rsidRPr="00202F82">
        <w:rPr>
          <w:spacing w:val="2"/>
          <w:sz w:val="28"/>
          <w:szCs w:val="28"/>
        </w:rPr>
        <w:t>,</w:t>
      </w:r>
      <w:r w:rsidRPr="00202F82">
        <w:rPr>
          <w:spacing w:val="2"/>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3. ПРАВОВОЕ ПОЛОЖЕНИЕ (СТАТУС)</w:t>
      </w:r>
      <w:r w:rsidR="00C5268A">
        <w:rPr>
          <w:color w:val="000000"/>
          <w:sz w:val="28"/>
          <w:szCs w:val="28"/>
        </w:rPr>
        <w:t xml:space="preserve"> </w:t>
      </w:r>
      <w:r w:rsidRPr="00FF474B">
        <w:rPr>
          <w:color w:val="000000"/>
          <w:sz w:val="28"/>
          <w:szCs w:val="28"/>
        </w:rPr>
        <w:t>МУНИЦИПАЛЬНОГО СЛУЖАЩЕГО</w:t>
      </w:r>
      <w:r w:rsidR="00C5268A">
        <w:rPr>
          <w:color w:val="000000"/>
          <w:sz w:val="28"/>
          <w:szCs w:val="28"/>
        </w:rPr>
        <w:t xml:space="preserve"> </w:t>
      </w:r>
      <w:r w:rsidR="00E71115">
        <w:rPr>
          <w:color w:val="000000"/>
          <w:sz w:val="28"/>
          <w:szCs w:val="28"/>
        </w:rPr>
        <w:t>СЕЛЬСКОГО ПОСЕЛЕНИЯ</w:t>
      </w:r>
    </w:p>
    <w:p w:rsidR="00466D9F" w:rsidRPr="00466D9F" w:rsidRDefault="00466D9F" w:rsidP="00DE5E01">
      <w:pPr>
        <w:pStyle w:val="1"/>
        <w:spacing w:before="120" w:after="120"/>
        <w:ind w:firstLine="794"/>
        <w:jc w:val="both"/>
        <w:rPr>
          <w:rFonts w:ascii="Times New Roman" w:hAnsi="Times New Roman" w:cs="Times New Roman"/>
          <w:b w:val="0"/>
          <w:sz w:val="28"/>
          <w:szCs w:val="28"/>
        </w:rPr>
      </w:pPr>
      <w:r w:rsidRPr="00466D9F">
        <w:rPr>
          <w:rFonts w:ascii="Times New Roman" w:hAnsi="Times New Roman" w:cs="Times New Roman"/>
          <w:b w:val="0"/>
          <w:sz w:val="28"/>
          <w:szCs w:val="28"/>
        </w:rPr>
        <w:t>Статья 1</w:t>
      </w:r>
      <w:r w:rsidR="00202F82">
        <w:rPr>
          <w:rFonts w:ascii="Times New Roman" w:hAnsi="Times New Roman" w:cs="Times New Roman"/>
          <w:b w:val="0"/>
          <w:sz w:val="28"/>
          <w:szCs w:val="28"/>
        </w:rPr>
        <w:t>1</w:t>
      </w:r>
      <w:r w:rsidRPr="00466D9F">
        <w:rPr>
          <w:rFonts w:ascii="Times New Roman" w:hAnsi="Times New Roman" w:cs="Times New Roman"/>
          <w:b w:val="0"/>
          <w:sz w:val="28"/>
          <w:szCs w:val="28"/>
        </w:rPr>
        <w:t>. Муниципальный служащий</w:t>
      </w:r>
      <w:r w:rsidR="00C5268A">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466D9F" w:rsidRPr="00DE5E01" w:rsidRDefault="00466D9F"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71EA4" w:rsidRPr="00466D9F" w:rsidRDefault="00466D9F"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lastRenderedPageBreak/>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466D9F">
        <w:rPr>
          <w:sz w:val="28"/>
          <w:szCs w:val="28"/>
        </w:rPr>
        <w:t xml:space="preserve"> службы и не являются муниципальными служащими.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202F82">
        <w:rPr>
          <w:rFonts w:ascii="Times New Roman" w:hAnsi="Times New Roman" w:cs="Times New Roman"/>
          <w:b w:val="0"/>
          <w:sz w:val="28"/>
          <w:szCs w:val="28"/>
        </w:rPr>
        <w:t>2</w:t>
      </w:r>
      <w:r w:rsidRPr="00FF474B">
        <w:rPr>
          <w:rFonts w:ascii="Times New Roman" w:hAnsi="Times New Roman" w:cs="Times New Roman"/>
          <w:b w:val="0"/>
          <w:sz w:val="28"/>
          <w:szCs w:val="28"/>
        </w:rPr>
        <w:t>. Основные права муниципального служащего</w:t>
      </w:r>
      <w:r w:rsidR="00C5268A">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имеет право на: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5) получение в установленном порядке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w:t>
      </w:r>
      <w:r w:rsidR="00466D9F" w:rsidRPr="00DE5E01">
        <w:rPr>
          <w:color w:val="000000"/>
          <w:sz w:val="28"/>
          <w:szCs w:val="28"/>
        </w:rPr>
        <w:t xml:space="preserve">Администрации и </w:t>
      </w:r>
      <w:r w:rsidR="00C5268A">
        <w:rPr>
          <w:color w:val="000000"/>
          <w:sz w:val="28"/>
          <w:szCs w:val="28"/>
        </w:rPr>
        <w:t xml:space="preserve">сельского </w:t>
      </w:r>
      <w:r w:rsidR="00466D9F" w:rsidRPr="00DE5E01">
        <w:rPr>
          <w:color w:val="000000"/>
          <w:sz w:val="28"/>
          <w:szCs w:val="28"/>
        </w:rPr>
        <w:t>Совета</w:t>
      </w:r>
      <w:r w:rsidR="00C5268A">
        <w:rPr>
          <w:color w:val="000000"/>
          <w:sz w:val="28"/>
          <w:szCs w:val="28"/>
        </w:rPr>
        <w:t xml:space="preserve"> народных депутатов</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7) повышение квалификации в соответствии с муниципальным правовым актом за счет средств </w:t>
      </w:r>
      <w:r w:rsidR="00466D9F" w:rsidRPr="00DE5E01">
        <w:rPr>
          <w:color w:val="000000"/>
          <w:sz w:val="28"/>
          <w:szCs w:val="28"/>
        </w:rPr>
        <w:t>муниципального</w:t>
      </w:r>
      <w:r w:rsidRPr="00DE5E01">
        <w:rPr>
          <w:color w:val="000000"/>
          <w:sz w:val="28"/>
          <w:szCs w:val="28"/>
        </w:rPr>
        <w:t xml:space="preserve"> бюджета;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8) защиту своих персональных данных;</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12) пенсионное обеспечение в соответствии с законодательством Российской Федерации</w:t>
      </w:r>
      <w:r w:rsidR="00E71EA4" w:rsidRPr="00DE5E01">
        <w:rPr>
          <w:color w:val="000000"/>
          <w:sz w:val="28"/>
          <w:szCs w:val="28"/>
        </w:rPr>
        <w:t xml:space="preserve"> и</w:t>
      </w:r>
      <w:r w:rsidR="00C5268A">
        <w:rPr>
          <w:color w:val="000000"/>
          <w:sz w:val="28"/>
          <w:szCs w:val="28"/>
        </w:rPr>
        <w:t xml:space="preserve"> Орловской области</w:t>
      </w:r>
      <w:r w:rsidRPr="00DE5E01">
        <w:rPr>
          <w:color w:val="000000"/>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sidR="0037611C">
        <w:rPr>
          <w:color w:val="000000"/>
          <w:sz w:val="28"/>
          <w:szCs w:val="28"/>
        </w:rPr>
        <w:t>сельского поселения</w:t>
      </w:r>
      <w:r w:rsidRPr="00DE5E01">
        <w:rPr>
          <w:color w:val="000000"/>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w:t>
      </w:r>
      <w:r w:rsidRPr="00DE5E01">
        <w:rPr>
          <w:color w:val="000000"/>
          <w:sz w:val="28"/>
          <w:szCs w:val="28"/>
        </w:rPr>
        <w:lastRenderedPageBreak/>
        <w:t>за собой конфликт интересов и если иное не предусмотрено Федеральным</w:t>
      </w:r>
      <w:r w:rsidRPr="00C27C24">
        <w:rPr>
          <w:sz w:val="28"/>
          <w:szCs w:val="28"/>
        </w:rPr>
        <w:t xml:space="preserve"> законом</w:t>
      </w:r>
      <w:r w:rsidR="00C724F3">
        <w:rPr>
          <w:sz w:val="28"/>
          <w:szCs w:val="28"/>
        </w:rPr>
        <w:t xml:space="preserve"> «О муниципальной службе в Российской Федерации»</w:t>
      </w:r>
      <w:r w:rsidRPr="00C27C24">
        <w:rPr>
          <w:sz w:val="28"/>
          <w:szCs w:val="28"/>
        </w:rPr>
        <w:t>.</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202F82">
        <w:rPr>
          <w:rFonts w:ascii="Times New Roman" w:hAnsi="Times New Roman" w:cs="Times New Roman"/>
          <w:b w:val="0"/>
          <w:sz w:val="28"/>
          <w:szCs w:val="28"/>
        </w:rPr>
        <w:t>3</w:t>
      </w:r>
      <w:r w:rsidRPr="00FF474B">
        <w:rPr>
          <w:rFonts w:ascii="Times New Roman" w:hAnsi="Times New Roman" w:cs="Times New Roman"/>
          <w:b w:val="0"/>
          <w:sz w:val="28"/>
          <w:szCs w:val="28"/>
        </w:rPr>
        <w:t>. Основные обязанности муниципального служащего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w:t>
      </w:r>
      <w:r w:rsidR="00C5268A">
        <w:rPr>
          <w:color w:val="000000"/>
          <w:sz w:val="28"/>
          <w:szCs w:val="28"/>
        </w:rPr>
        <w:t xml:space="preserve"> Орловской области</w:t>
      </w:r>
      <w:r w:rsidR="002E2F10">
        <w:rPr>
          <w:color w:val="000000"/>
          <w:sz w:val="28"/>
          <w:szCs w:val="28"/>
        </w:rPr>
        <w:t>, У</w:t>
      </w:r>
      <w:r w:rsidRPr="00DE5E01">
        <w:rPr>
          <w:color w:val="000000"/>
          <w:sz w:val="28"/>
          <w:szCs w:val="28"/>
        </w:rPr>
        <w:t xml:space="preserve">став </w:t>
      </w:r>
      <w:r w:rsidR="00E71115">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2) исполнять должностные обязанности в соответствии с должностной инструкцией;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sidR="009C0976">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10) соблюдать ограничения, выполнять обязательства, не нарушать запреты, которые установлены Федеральным законом </w:t>
      </w:r>
      <w:r w:rsidR="00C724F3" w:rsidRPr="00DE5E01">
        <w:rPr>
          <w:color w:val="000000"/>
          <w:sz w:val="28"/>
          <w:szCs w:val="28"/>
        </w:rPr>
        <w:t xml:space="preserve">«О муниципальной службе в Российской Федерации», </w:t>
      </w:r>
      <w:r w:rsidRPr="00DE5E01">
        <w:rPr>
          <w:color w:val="000000"/>
          <w:sz w:val="28"/>
          <w:szCs w:val="28"/>
        </w:rPr>
        <w:t>другими федеральными законами</w:t>
      </w:r>
      <w:r w:rsidR="00C5268A">
        <w:rPr>
          <w:color w:val="000000"/>
          <w:sz w:val="28"/>
          <w:szCs w:val="28"/>
        </w:rPr>
        <w:t xml:space="preserve"> и настоящим Положением</w:t>
      </w:r>
      <w:r w:rsidRPr="00DE5E01">
        <w:rPr>
          <w:color w:val="000000"/>
          <w:sz w:val="28"/>
          <w:szCs w:val="28"/>
        </w:rPr>
        <w:t>;</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11) сообщать </w:t>
      </w:r>
      <w:r w:rsidR="009C0976">
        <w:rPr>
          <w:color w:val="000000"/>
          <w:sz w:val="28"/>
          <w:szCs w:val="28"/>
        </w:rPr>
        <w:t>работодателю</w:t>
      </w:r>
      <w:r w:rsidR="00C5268A">
        <w:rPr>
          <w:color w:val="000000"/>
          <w:sz w:val="28"/>
          <w:szCs w:val="28"/>
        </w:rPr>
        <w:t xml:space="preserve">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Pr="00DE5E01" w:rsidRDefault="00DA7869" w:rsidP="00DE5E01">
      <w:pPr>
        <w:pStyle w:val="a3"/>
        <w:shd w:val="clear" w:color="auto" w:fill="FFFFFF"/>
        <w:spacing w:before="0" w:beforeAutospacing="0" w:after="0" w:afterAutospacing="0"/>
        <w:ind w:firstLine="794"/>
        <w:jc w:val="both"/>
        <w:rPr>
          <w:color w:val="000000"/>
          <w:sz w:val="28"/>
          <w:szCs w:val="28"/>
        </w:rPr>
      </w:pPr>
      <w:r w:rsidRPr="00DE5E01">
        <w:rPr>
          <w:color w:val="000000"/>
          <w:sz w:val="28"/>
          <w:szCs w:val="28"/>
        </w:rPr>
        <w:t xml:space="preserve">2. Муниципальный служащий не вправе исполнять данное ему неправомерное поручение. При получении от соответствующего </w:t>
      </w:r>
      <w:r w:rsidRPr="00DE5E01">
        <w:rPr>
          <w:color w:val="000000"/>
          <w:sz w:val="28"/>
          <w:szCs w:val="28"/>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w:t>
      </w:r>
      <w:r w:rsidR="00634569">
        <w:rPr>
          <w:color w:val="000000"/>
          <w:sz w:val="28"/>
          <w:szCs w:val="28"/>
        </w:rPr>
        <w:t xml:space="preserve"> актов Орловской области</w:t>
      </w:r>
      <w:r w:rsidRPr="00DE5E01">
        <w:rPr>
          <w:color w:val="000000"/>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202F82">
        <w:rPr>
          <w:rFonts w:ascii="Times New Roman" w:hAnsi="Times New Roman" w:cs="Times New Roman"/>
          <w:b w:val="0"/>
          <w:sz w:val="28"/>
          <w:szCs w:val="28"/>
        </w:rPr>
        <w:t>4</w:t>
      </w:r>
      <w:r w:rsidRPr="00FF474B">
        <w:rPr>
          <w:rFonts w:ascii="Times New Roman" w:hAnsi="Times New Roman" w:cs="Times New Roman"/>
          <w:b w:val="0"/>
          <w:sz w:val="28"/>
          <w:szCs w:val="28"/>
        </w:rPr>
        <w:t>. Ограничения, связанные с муниципальной службой</w:t>
      </w:r>
      <w:r w:rsidR="00634569">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6650DB" w:rsidRPr="00A90392" w:rsidRDefault="00DA7869" w:rsidP="006650DB">
      <w:pPr>
        <w:autoSpaceDE w:val="0"/>
        <w:autoSpaceDN w:val="0"/>
        <w:adjustRightInd w:val="0"/>
        <w:ind w:firstLine="540"/>
        <w:jc w:val="both"/>
        <w:outlineLvl w:val="1"/>
        <w:rPr>
          <w:sz w:val="28"/>
          <w:szCs w:val="28"/>
        </w:rPr>
      </w:pPr>
      <w:r w:rsidRPr="00C27C24">
        <w:rPr>
          <w:sz w:val="28"/>
          <w:szCs w:val="28"/>
        </w:rPr>
        <w:t xml:space="preserve">1. </w:t>
      </w:r>
      <w:r w:rsidR="006650DB" w:rsidRPr="00855176">
        <w:rPr>
          <w:color w:val="FF0000"/>
          <w:sz w:val="28"/>
          <w:szCs w:val="28"/>
        </w:rPr>
        <w:t xml:space="preserve">  </w:t>
      </w:r>
      <w:r w:rsidR="006650DB"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A90392" w:rsidRDefault="006650DB" w:rsidP="006650DB">
      <w:pPr>
        <w:autoSpaceDE w:val="0"/>
        <w:autoSpaceDN w:val="0"/>
        <w:adjustRightInd w:val="0"/>
        <w:ind w:firstLine="540"/>
        <w:jc w:val="both"/>
        <w:outlineLvl w:val="1"/>
        <w:rPr>
          <w:sz w:val="28"/>
          <w:szCs w:val="28"/>
        </w:rPr>
      </w:pPr>
      <w:bookmarkStart w:id="1" w:name="dst100094"/>
      <w:bookmarkEnd w:id="1"/>
      <w:r w:rsidRPr="00A90392">
        <w:rPr>
          <w:sz w:val="28"/>
          <w:szCs w:val="28"/>
        </w:rPr>
        <w:t>1) признания его недееспособным или ограниченно дееспособным решением суда, вступившим в законную силу;</w:t>
      </w:r>
    </w:p>
    <w:p w:rsidR="006650DB" w:rsidRPr="00A90392" w:rsidRDefault="006650DB" w:rsidP="006650DB">
      <w:pPr>
        <w:autoSpaceDE w:val="0"/>
        <w:autoSpaceDN w:val="0"/>
        <w:adjustRightInd w:val="0"/>
        <w:ind w:firstLine="540"/>
        <w:jc w:val="both"/>
        <w:outlineLvl w:val="1"/>
        <w:rPr>
          <w:sz w:val="28"/>
          <w:szCs w:val="28"/>
        </w:rPr>
      </w:pPr>
      <w:bookmarkStart w:id="2" w:name="dst100095"/>
      <w:bookmarkEnd w:id="2"/>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A90392" w:rsidRDefault="006650DB" w:rsidP="006650DB">
      <w:pPr>
        <w:autoSpaceDE w:val="0"/>
        <w:autoSpaceDN w:val="0"/>
        <w:adjustRightInd w:val="0"/>
        <w:ind w:firstLine="540"/>
        <w:jc w:val="both"/>
        <w:outlineLvl w:val="1"/>
        <w:rPr>
          <w:sz w:val="28"/>
          <w:szCs w:val="28"/>
        </w:rPr>
      </w:pPr>
      <w:bookmarkStart w:id="3" w:name="dst100096"/>
      <w:bookmarkEnd w:id="3"/>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50DB" w:rsidRPr="00A90392" w:rsidRDefault="006650DB" w:rsidP="006650DB">
      <w:pPr>
        <w:autoSpaceDE w:val="0"/>
        <w:autoSpaceDN w:val="0"/>
        <w:adjustRightInd w:val="0"/>
        <w:ind w:firstLine="540"/>
        <w:jc w:val="both"/>
        <w:outlineLvl w:val="1"/>
        <w:rPr>
          <w:sz w:val="28"/>
          <w:szCs w:val="28"/>
        </w:rPr>
      </w:pPr>
      <w:bookmarkStart w:id="4" w:name="dst66"/>
      <w:bookmarkEnd w:id="4"/>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t xml:space="preserve">заключением медицинской организации. </w:t>
      </w:r>
      <w:hyperlink r:id="rId15" w:anchor="dst100012" w:history="1">
        <w:r w:rsidRPr="00BD3F44">
          <w:rPr>
            <w:rStyle w:val="a4"/>
            <w:color w:val="auto"/>
            <w:sz w:val="28"/>
            <w:szCs w:val="28"/>
            <w:u w:val="none"/>
          </w:rPr>
          <w:t>Порядок</w:t>
        </w:r>
      </w:hyperlink>
      <w:r w:rsidR="00634569">
        <w:t xml:space="preserve"> </w:t>
      </w:r>
      <w:r w:rsidRPr="00BD3F44">
        <w:rPr>
          <w:sz w:val="28"/>
          <w:szCs w:val="28"/>
        </w:rPr>
        <w:t xml:space="preserve">прохождения диспансеризации, </w:t>
      </w:r>
      <w:hyperlink r:id="rId16" w:anchor="dst100264" w:history="1">
        <w:r w:rsidRPr="00BD3F44">
          <w:rPr>
            <w:rStyle w:val="a4"/>
            <w:color w:val="auto"/>
            <w:sz w:val="28"/>
            <w:szCs w:val="28"/>
            <w:u w:val="none"/>
          </w:rPr>
          <w:t>перечень</w:t>
        </w:r>
      </w:hyperlink>
      <w:r w:rsidR="00634569">
        <w:t xml:space="preserve"> </w:t>
      </w:r>
      <w:r w:rsidRPr="00BD3F44">
        <w:rPr>
          <w:sz w:val="28"/>
          <w:szCs w:val="28"/>
        </w:rPr>
        <w:t xml:space="preserve">таких заболеваний и </w:t>
      </w:r>
      <w:hyperlink r:id="rId17" w:anchor="dst100279" w:history="1">
        <w:r w:rsidRPr="00BD3F44">
          <w:rPr>
            <w:rStyle w:val="a4"/>
            <w:color w:val="auto"/>
            <w:sz w:val="28"/>
            <w:szCs w:val="28"/>
            <w:u w:val="none"/>
          </w:rPr>
          <w:t>форма</w:t>
        </w:r>
      </w:hyperlink>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A90392" w:rsidRDefault="006650DB" w:rsidP="006650DB">
      <w:pPr>
        <w:autoSpaceDE w:val="0"/>
        <w:autoSpaceDN w:val="0"/>
        <w:adjustRightInd w:val="0"/>
        <w:ind w:firstLine="540"/>
        <w:jc w:val="both"/>
        <w:outlineLvl w:val="1"/>
        <w:rPr>
          <w:sz w:val="28"/>
          <w:szCs w:val="28"/>
        </w:rPr>
      </w:pPr>
      <w:bookmarkStart w:id="5" w:name="dst14"/>
      <w:bookmarkEnd w:id="5"/>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50DB" w:rsidRPr="00A90392" w:rsidRDefault="006650DB" w:rsidP="006650DB">
      <w:pPr>
        <w:autoSpaceDE w:val="0"/>
        <w:autoSpaceDN w:val="0"/>
        <w:adjustRightInd w:val="0"/>
        <w:ind w:firstLine="540"/>
        <w:jc w:val="both"/>
        <w:outlineLvl w:val="1"/>
        <w:rPr>
          <w:sz w:val="28"/>
          <w:szCs w:val="28"/>
        </w:rPr>
      </w:pPr>
      <w:bookmarkStart w:id="6" w:name="dst100099"/>
      <w:bookmarkEnd w:id="6"/>
      <w:r w:rsidRPr="00A90392">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A90392" w:rsidRDefault="006650DB" w:rsidP="006650DB">
      <w:pPr>
        <w:autoSpaceDE w:val="0"/>
        <w:autoSpaceDN w:val="0"/>
        <w:adjustRightInd w:val="0"/>
        <w:ind w:firstLine="540"/>
        <w:jc w:val="both"/>
        <w:outlineLvl w:val="1"/>
        <w:rPr>
          <w:sz w:val="28"/>
          <w:szCs w:val="28"/>
        </w:rPr>
      </w:pPr>
      <w:bookmarkStart w:id="7" w:name="dst100100"/>
      <w:bookmarkEnd w:id="7"/>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A90392" w:rsidRDefault="006650DB" w:rsidP="006650DB">
      <w:pPr>
        <w:autoSpaceDE w:val="0"/>
        <w:autoSpaceDN w:val="0"/>
        <w:adjustRightInd w:val="0"/>
        <w:ind w:firstLine="540"/>
        <w:jc w:val="both"/>
        <w:outlineLvl w:val="1"/>
        <w:rPr>
          <w:sz w:val="28"/>
          <w:szCs w:val="28"/>
        </w:rPr>
      </w:pPr>
      <w:bookmarkStart w:id="8" w:name="dst100101"/>
      <w:bookmarkEnd w:id="8"/>
      <w:r w:rsidRPr="00A90392">
        <w:rPr>
          <w:sz w:val="28"/>
          <w:szCs w:val="28"/>
        </w:rPr>
        <w:t>8) представления подложных документов или заведомо ложных сведений при поступлении на муниципальную службу;</w:t>
      </w:r>
    </w:p>
    <w:p w:rsidR="006650DB" w:rsidRPr="00BD3F44" w:rsidRDefault="006650DB" w:rsidP="006650DB">
      <w:pPr>
        <w:autoSpaceDE w:val="0"/>
        <w:autoSpaceDN w:val="0"/>
        <w:adjustRightInd w:val="0"/>
        <w:ind w:firstLine="540"/>
        <w:jc w:val="both"/>
        <w:outlineLvl w:val="1"/>
        <w:rPr>
          <w:sz w:val="28"/>
          <w:szCs w:val="28"/>
        </w:rPr>
      </w:pPr>
      <w:bookmarkStart w:id="9" w:name="dst15"/>
      <w:bookmarkEnd w:id="9"/>
      <w:r w:rsidRPr="00BD3F44">
        <w:rPr>
          <w:sz w:val="28"/>
          <w:szCs w:val="28"/>
        </w:rPr>
        <w:t>9) непредставления предусмотренных настоящим Федеральным </w:t>
      </w:r>
      <w:hyperlink r:id="rId18" w:anchor="dst100136" w:history="1">
        <w:r w:rsidRPr="00BD3F44">
          <w:rPr>
            <w:rStyle w:val="a4"/>
            <w:color w:val="auto"/>
            <w:sz w:val="28"/>
            <w:szCs w:val="28"/>
            <w:u w:val="none"/>
          </w:rPr>
          <w:t>законом</w:t>
        </w:r>
      </w:hyperlink>
      <w:r w:rsidRPr="00BD3F44">
        <w:rPr>
          <w:sz w:val="28"/>
          <w:szCs w:val="28"/>
        </w:rPr>
        <w:t>, Федеральным </w:t>
      </w:r>
      <w:hyperlink r:id="rId19" w:anchor="dst11" w:history="1">
        <w:r w:rsidRPr="00BD3F44">
          <w:rPr>
            <w:rStyle w:val="a4"/>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20" w:anchor="dst100027" w:history="1">
        <w:r w:rsidRPr="00BD3F44">
          <w:rPr>
            <w:rStyle w:val="a4"/>
            <w:color w:val="auto"/>
            <w:sz w:val="28"/>
            <w:szCs w:val="28"/>
            <w:u w:val="none"/>
          </w:rPr>
          <w:t>законами</w:t>
        </w:r>
      </w:hyperlink>
      <w:r w:rsidRPr="00BD3F44">
        <w:rPr>
          <w:sz w:val="28"/>
          <w:szCs w:val="28"/>
        </w:rPr>
        <w:t> сведений или представления заведомо недостоверных или неполных сведений при поступлении на муниципальную службу;</w:t>
      </w:r>
    </w:p>
    <w:p w:rsidR="006650DB" w:rsidRPr="00A90392" w:rsidRDefault="006650DB" w:rsidP="006650DB">
      <w:pPr>
        <w:autoSpaceDE w:val="0"/>
        <w:autoSpaceDN w:val="0"/>
        <w:adjustRightInd w:val="0"/>
        <w:ind w:firstLine="540"/>
        <w:jc w:val="both"/>
        <w:outlineLvl w:val="1"/>
        <w:rPr>
          <w:sz w:val="28"/>
          <w:szCs w:val="28"/>
        </w:rPr>
      </w:pPr>
      <w:bookmarkStart w:id="10" w:name="dst100313"/>
      <w:bookmarkEnd w:id="10"/>
      <w:r w:rsidRPr="00BD3F44">
        <w:rPr>
          <w:sz w:val="28"/>
          <w:szCs w:val="28"/>
        </w:rPr>
        <w:t>9.1) непредставления сведений, предусмотренных </w:t>
      </w:r>
      <w:hyperlink r:id="rId21" w:anchor="dst100314" w:history="1">
        <w:r w:rsidRPr="00BD3F44">
          <w:rPr>
            <w:rStyle w:val="a4"/>
            <w:color w:val="auto"/>
            <w:sz w:val="28"/>
            <w:szCs w:val="28"/>
            <w:u w:val="none"/>
          </w:rPr>
          <w:t>статьей 15.1</w:t>
        </w:r>
      </w:hyperlink>
      <w:r w:rsidRPr="00A90392">
        <w:rPr>
          <w:sz w:val="28"/>
          <w:szCs w:val="28"/>
        </w:rPr>
        <w:t> Федерального закона</w:t>
      </w:r>
      <w:r>
        <w:rPr>
          <w:sz w:val="28"/>
          <w:szCs w:val="28"/>
        </w:rPr>
        <w:t xml:space="preserve"> №</w:t>
      </w:r>
      <w:r w:rsidR="001015ED">
        <w:rPr>
          <w:sz w:val="28"/>
          <w:szCs w:val="28"/>
        </w:rPr>
        <w:t xml:space="preserve"> </w:t>
      </w:r>
      <w:r>
        <w:rPr>
          <w:sz w:val="28"/>
          <w:szCs w:val="28"/>
        </w:rPr>
        <w:t>25-ФЗ</w:t>
      </w:r>
      <w:r w:rsidRPr="00A90392">
        <w:rPr>
          <w:sz w:val="28"/>
          <w:szCs w:val="28"/>
        </w:rPr>
        <w:t>;</w:t>
      </w:r>
    </w:p>
    <w:p w:rsidR="006650DB" w:rsidRDefault="006650DB" w:rsidP="006650DB">
      <w:pPr>
        <w:autoSpaceDE w:val="0"/>
        <w:autoSpaceDN w:val="0"/>
        <w:adjustRightInd w:val="0"/>
        <w:ind w:firstLine="540"/>
        <w:jc w:val="both"/>
        <w:outlineLvl w:val="1"/>
        <w:rPr>
          <w:sz w:val="28"/>
          <w:szCs w:val="28"/>
        </w:rPr>
      </w:pPr>
      <w:bookmarkStart w:id="11" w:name="dst98"/>
      <w:bookmarkEnd w:id="11"/>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E35A7C" w:rsidRPr="00A90392" w:rsidRDefault="00E35A7C" w:rsidP="006650DB">
      <w:pPr>
        <w:autoSpaceDE w:val="0"/>
        <w:autoSpaceDN w:val="0"/>
        <w:adjustRightInd w:val="0"/>
        <w:ind w:firstLine="540"/>
        <w:jc w:val="both"/>
        <w:outlineLvl w:val="1"/>
        <w:rPr>
          <w:sz w:val="28"/>
          <w:szCs w:val="28"/>
        </w:rPr>
      </w:pPr>
    </w:p>
    <w:p w:rsidR="00202F82" w:rsidRPr="00471BEB" w:rsidRDefault="00202F82" w:rsidP="00E35A7C">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2F82" w:rsidRPr="00471BEB" w:rsidRDefault="00202F82" w:rsidP="00E35A7C">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35A7C" w:rsidRPr="00E35A7C" w:rsidRDefault="00E35A7C" w:rsidP="00E35A7C">
      <w:pPr>
        <w:pStyle w:val="formattext"/>
        <w:shd w:val="clear" w:color="auto" w:fill="FFFFFF"/>
        <w:spacing w:before="0" w:beforeAutospacing="0" w:after="0" w:afterAutospacing="0"/>
        <w:ind w:firstLine="709"/>
        <w:jc w:val="both"/>
        <w:textAlignment w:val="baseline"/>
        <w:rPr>
          <w:color w:val="2D2D2D"/>
          <w:spacing w:val="2"/>
          <w:sz w:val="28"/>
          <w:szCs w:val="28"/>
        </w:rPr>
      </w:pPr>
    </w:p>
    <w:p w:rsidR="00DA7869" w:rsidRDefault="00DA7869" w:rsidP="00DE5E01">
      <w:pPr>
        <w:pStyle w:val="a3"/>
        <w:shd w:val="clear" w:color="auto" w:fill="FFFFFF"/>
        <w:spacing w:before="0" w:beforeAutospacing="0" w:after="0" w:afterAutospacing="0"/>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C10828" w:rsidRDefault="00C10828" w:rsidP="00DE5E01">
      <w:pPr>
        <w:pStyle w:val="a3"/>
        <w:shd w:val="clear" w:color="auto" w:fill="FFFFFF"/>
        <w:spacing w:before="0" w:beforeAutospacing="0" w:after="0" w:afterAutospacing="0"/>
        <w:ind w:firstLine="794"/>
        <w:jc w:val="both"/>
        <w:rPr>
          <w:sz w:val="28"/>
          <w:szCs w:val="28"/>
        </w:rPr>
      </w:pPr>
    </w:p>
    <w:p w:rsidR="00C10828" w:rsidRDefault="00C10828" w:rsidP="00DE5E01">
      <w:pPr>
        <w:pStyle w:val="a3"/>
        <w:shd w:val="clear" w:color="auto" w:fill="FFFFFF"/>
        <w:spacing w:before="0" w:beforeAutospacing="0" w:after="0" w:afterAutospacing="0"/>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D3F44">
        <w:rPr>
          <w:sz w:val="28"/>
          <w:szCs w:val="28"/>
        </w:rPr>
        <w:t>.</w:t>
      </w:r>
    </w:p>
    <w:p w:rsidR="00BD3F44" w:rsidRDefault="00BD3F44" w:rsidP="00DE5E01">
      <w:pPr>
        <w:pStyle w:val="a3"/>
        <w:shd w:val="clear" w:color="auto" w:fill="FFFFFF"/>
        <w:spacing w:before="0" w:beforeAutospacing="0" w:after="0" w:afterAutospacing="0"/>
        <w:ind w:firstLine="794"/>
        <w:jc w:val="both"/>
        <w:rPr>
          <w:sz w:val="28"/>
          <w:szCs w:val="28"/>
        </w:rPr>
      </w:pPr>
      <w:r>
        <w:rPr>
          <w:sz w:val="28"/>
          <w:szCs w:val="28"/>
        </w:rPr>
        <w:t xml:space="preserve">4. </w:t>
      </w:r>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650DB" w:rsidRPr="00C27C24" w:rsidRDefault="006650DB" w:rsidP="00DE5E01">
      <w:pPr>
        <w:pStyle w:val="a3"/>
        <w:shd w:val="clear" w:color="auto" w:fill="FFFFFF"/>
        <w:spacing w:before="0" w:beforeAutospacing="0" w:after="0" w:afterAutospacing="0"/>
        <w:ind w:firstLine="794"/>
        <w:jc w:val="both"/>
        <w:rPr>
          <w:sz w:val="28"/>
          <w:szCs w:val="28"/>
        </w:rPr>
      </w:pP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E35A7C">
        <w:rPr>
          <w:rFonts w:ascii="Times New Roman" w:hAnsi="Times New Roman" w:cs="Times New Roman"/>
          <w:b w:val="0"/>
          <w:sz w:val="28"/>
          <w:szCs w:val="28"/>
        </w:rPr>
        <w:t>5</w:t>
      </w:r>
      <w:r w:rsidRPr="00FF474B">
        <w:rPr>
          <w:rFonts w:ascii="Times New Roman" w:hAnsi="Times New Roman" w:cs="Times New Roman"/>
          <w:b w:val="0"/>
          <w:sz w:val="28"/>
          <w:szCs w:val="28"/>
        </w:rPr>
        <w:t>. Запреты, связанные с муниципальной службой</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 В соответствии с Федеральным законом в связи с прохождением муниципальной службы муниципальному служащему запрещается:</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Pr>
          <w:spacing w:val="2"/>
          <w:sz w:val="28"/>
          <w:szCs w:val="28"/>
        </w:rPr>
        <w:t>1</w:t>
      </w:r>
      <w:r w:rsidRPr="00471BEB">
        <w:rPr>
          <w:spacing w:val="2"/>
          <w:sz w:val="28"/>
          <w:szCs w:val="28"/>
        </w:rPr>
        <w:t>) замещать должность муниципальной службы в случае:</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б) избрания или назначения на муниципальную должность;</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 xml:space="preserve">в) избрания на оплачиваемую выборную должность в органе профессионального союза, в том числе в выборном органе первичной </w:t>
      </w:r>
      <w:r w:rsidRPr="00471BEB">
        <w:rPr>
          <w:spacing w:val="2"/>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Pr>
          <w:spacing w:val="2"/>
          <w:sz w:val="28"/>
          <w:szCs w:val="28"/>
        </w:rPr>
        <w:t>2</w:t>
      </w:r>
      <w:r w:rsidRPr="00471BEB">
        <w:rPr>
          <w:spacing w:val="2"/>
          <w:sz w:val="28"/>
          <w:szCs w:val="28"/>
        </w:rPr>
        <w:t>) участвовать в управлении коммерческой или некоммерческой организацией, за исключением следующих случаев:</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также - отдельные некоммерческие организации) с разрешения представителя нанимателя, которое получено в порядке, установленном настоящим Законом;</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д) иные случаи, предусмотренные федеральными законами;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r>
      <w:r w:rsidRPr="00471BEB">
        <w:rPr>
          <w:spacing w:val="2"/>
          <w:sz w:val="28"/>
          <w:szCs w:val="28"/>
        </w:rPr>
        <w:br/>
      </w:r>
      <w:r w:rsidR="002A27CD">
        <w:rPr>
          <w:spacing w:val="2"/>
          <w:sz w:val="28"/>
          <w:szCs w:val="28"/>
        </w:rPr>
        <w:t>3</w:t>
      </w:r>
      <w:r w:rsidRPr="00471BEB">
        <w:rPr>
          <w:spacing w:val="2"/>
          <w:sz w:val="28"/>
          <w:szCs w:val="28"/>
        </w:rPr>
        <w:t>) заниматься предпринимательской деятельностью лично или через доверенных лиц;</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lastRenderedPageBreak/>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2" w:history="1">
        <w:r w:rsidRPr="00471BEB">
          <w:rPr>
            <w:rStyle w:val="a4"/>
            <w:color w:val="auto"/>
            <w:spacing w:val="2"/>
            <w:sz w:val="28"/>
            <w:szCs w:val="28"/>
          </w:rPr>
          <w:t>Гражданским кодексом Российской Федерации</w:t>
        </w:r>
      </w:hyperlink>
      <w:r w:rsidRPr="00471BEB">
        <w:rPr>
          <w:spacing w:val="2"/>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471BEB">
        <w:rPr>
          <w:spacing w:val="2"/>
          <w:sz w:val="28"/>
          <w:szCs w:val="28"/>
        </w:rPr>
        <w:lastRenderedPageBreak/>
        <w:t>образования и их руководителей, если это не входит в его должностные обязанности;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11) использовать преимущества должностного положения для предвыборной агитации, а также для агитации по вопросам референдума;</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14) прекращать исполнение должностных обязанностей в целях урегулирования трудового спора;</w:t>
      </w:r>
    </w:p>
    <w:p w:rsid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7CD" w:rsidRPr="00471BEB" w:rsidRDefault="002A27CD" w:rsidP="00471BEB">
      <w:pPr>
        <w:pStyle w:val="formattext"/>
        <w:shd w:val="clear" w:color="auto" w:fill="FFFFFF"/>
        <w:spacing w:before="0" w:beforeAutospacing="0" w:after="0" w:afterAutospacing="0"/>
        <w:ind w:firstLine="709"/>
        <w:jc w:val="both"/>
        <w:textAlignment w:val="baseline"/>
        <w:rPr>
          <w:spacing w:val="2"/>
          <w:sz w:val="28"/>
          <w:szCs w:val="28"/>
        </w:rPr>
      </w:pPr>
    </w:p>
    <w:p w:rsidR="00471BEB" w:rsidRPr="00471BEB" w:rsidRDefault="00471BEB" w:rsidP="00471BEB">
      <w:pPr>
        <w:pStyle w:val="formattext"/>
        <w:shd w:val="clear" w:color="auto" w:fill="FFFFFF"/>
        <w:spacing w:before="0" w:beforeAutospacing="0" w:after="0" w:afterAutospacing="0"/>
        <w:jc w:val="both"/>
        <w:textAlignment w:val="baseline"/>
        <w:rPr>
          <w:spacing w:val="2"/>
          <w:sz w:val="28"/>
          <w:szCs w:val="28"/>
        </w:rPr>
      </w:pPr>
      <w:r w:rsidRPr="00471BEB">
        <w:rPr>
          <w:spacing w:val="2"/>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471BEB">
        <w:rPr>
          <w:spacing w:val="2"/>
          <w:sz w:val="28"/>
          <w:szCs w:val="28"/>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BEB" w:rsidRP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71BEB" w:rsidRDefault="00471BEB" w:rsidP="00471BEB">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A27CD" w:rsidRPr="00471BEB" w:rsidRDefault="002A27CD" w:rsidP="00471BEB">
      <w:pPr>
        <w:pStyle w:val="formattext"/>
        <w:shd w:val="clear" w:color="auto" w:fill="FFFFFF"/>
        <w:spacing w:before="0" w:beforeAutospacing="0" w:after="0" w:afterAutospacing="0"/>
        <w:ind w:firstLine="709"/>
        <w:jc w:val="both"/>
        <w:textAlignment w:val="baseline"/>
        <w:rPr>
          <w:spacing w:val="2"/>
          <w:sz w:val="28"/>
          <w:szCs w:val="28"/>
        </w:rPr>
      </w:pP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984A9E">
        <w:rPr>
          <w:rFonts w:ascii="Times New Roman" w:hAnsi="Times New Roman" w:cs="Times New Roman"/>
          <w:b w:val="0"/>
          <w:sz w:val="28"/>
          <w:szCs w:val="28"/>
        </w:rPr>
        <w:t>16</w:t>
      </w:r>
      <w:r w:rsidRPr="00FF474B">
        <w:rPr>
          <w:rFonts w:ascii="Times New Roman" w:hAnsi="Times New Roman" w:cs="Times New Roman"/>
          <w:b w:val="0"/>
          <w:sz w:val="28"/>
          <w:szCs w:val="28"/>
        </w:rPr>
        <w:t>. Урегулирование конфликта интересов на муниципальной службе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граждан, организаций, общества, Российской Федерации, </w:t>
      </w:r>
      <w:r w:rsidR="00EC4C5D">
        <w:rPr>
          <w:sz w:val="28"/>
          <w:szCs w:val="28"/>
        </w:rPr>
        <w:t>Орловской области</w:t>
      </w:r>
      <w:r w:rsidRPr="00C27C24">
        <w:rPr>
          <w:sz w:val="28"/>
          <w:szCs w:val="28"/>
        </w:rPr>
        <w:t xml:space="preserve">, муниципального </w:t>
      </w:r>
      <w:r w:rsidR="005B38D2">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sidR="00EC4C5D">
        <w:rPr>
          <w:sz w:val="28"/>
          <w:szCs w:val="28"/>
        </w:rPr>
        <w:t>Орловской области</w:t>
      </w:r>
      <w:r w:rsidRPr="00C27C24">
        <w:rPr>
          <w:sz w:val="28"/>
          <w:szCs w:val="28"/>
        </w:rPr>
        <w:t xml:space="preserve">, </w:t>
      </w:r>
      <w:r w:rsidR="008E4E86">
        <w:rPr>
          <w:color w:val="000000"/>
          <w:sz w:val="28"/>
          <w:szCs w:val="28"/>
        </w:rPr>
        <w:t>сельского поселения</w:t>
      </w:r>
      <w:r w:rsidRPr="00C27C24">
        <w:rPr>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w:t>
      </w:r>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w:t>
      </w:r>
      <w:r w:rsidRPr="00C27C24">
        <w:rPr>
          <w:sz w:val="28"/>
          <w:szCs w:val="28"/>
        </w:rPr>
        <w:lastRenderedPageBreak/>
        <w:t>исполнении должностных обязанностей доходов (неосновательного 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sidR="005B38D2">
        <w:rPr>
          <w:sz w:val="28"/>
          <w:szCs w:val="28"/>
        </w:rPr>
        <w:t>5</w:t>
      </w:r>
      <w:r w:rsidRPr="00C27C24">
        <w:rPr>
          <w:sz w:val="28"/>
          <w:szCs w:val="28"/>
        </w:rPr>
        <w:t xml:space="preserve"> настоящего </w:t>
      </w:r>
      <w:r w:rsidR="005B38D2">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 обязательствами.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w:t>
      </w:r>
      <w:r w:rsidR="00C25ED7">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sidR="00C25ED7">
        <w:rPr>
          <w:sz w:val="28"/>
          <w:szCs w:val="28"/>
        </w:rPr>
        <w:t>,</w:t>
      </w:r>
      <w:r w:rsidR="00984A9E">
        <w:rPr>
          <w:sz w:val="28"/>
          <w:szCs w:val="28"/>
        </w:rPr>
        <w:t xml:space="preserve"> </w:t>
      </w:r>
      <w:r w:rsidR="00C25ED7" w:rsidRPr="00C27C24">
        <w:rPr>
          <w:sz w:val="28"/>
          <w:szCs w:val="28"/>
        </w:rPr>
        <w:t>могут образовываться комиссии по урегу</w:t>
      </w:r>
      <w:r w:rsidR="00C25ED7">
        <w:rPr>
          <w:sz w:val="28"/>
          <w:szCs w:val="28"/>
        </w:rPr>
        <w:t xml:space="preserve">лированию конфликта интересов </w:t>
      </w:r>
      <w:r w:rsidRPr="00C27C24">
        <w:rPr>
          <w:sz w:val="28"/>
          <w:szCs w:val="28"/>
        </w:rPr>
        <w:t xml:space="preserve">в порядке, определяемом муниципальным правовым актом, </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984A9E">
        <w:rPr>
          <w:rFonts w:ascii="Times New Roman" w:hAnsi="Times New Roman" w:cs="Times New Roman"/>
          <w:b w:val="0"/>
          <w:sz w:val="28"/>
          <w:szCs w:val="28"/>
        </w:rPr>
        <w:t>7</w:t>
      </w:r>
      <w:r w:rsidRPr="00FF474B">
        <w:rPr>
          <w:rFonts w:ascii="Times New Roman" w:hAnsi="Times New Roman" w:cs="Times New Roman"/>
          <w:b w:val="0"/>
          <w:sz w:val="28"/>
          <w:szCs w:val="28"/>
        </w:rPr>
        <w:t>. Сведения о доходах, об имуществе и обязательствах имущественного характера муниципального служащего</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w:t>
      </w:r>
      <w:r w:rsidR="00EC4C5D">
        <w:rPr>
          <w:sz w:val="28"/>
          <w:szCs w:val="28"/>
        </w:rPr>
        <w:t xml:space="preserve"> Орловской области</w:t>
      </w:r>
      <w:r w:rsidRPr="00C27C24">
        <w:rPr>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C27C24">
        <w:rPr>
          <w:sz w:val="28"/>
          <w:szCs w:val="28"/>
        </w:rPr>
        <w:t xml:space="preserve"> с законодательством Российской Федерации.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lastRenderedPageBreak/>
        <w:t>Глава 4. ПОРЯДОК ПОСТУПЛЕНИЯ НА МУНИЦИПАЛЬНУЮ СЛУЖБУ,</w:t>
      </w:r>
      <w:r w:rsidR="00EC4C5D">
        <w:rPr>
          <w:color w:val="000000"/>
          <w:sz w:val="28"/>
          <w:szCs w:val="28"/>
        </w:rPr>
        <w:t xml:space="preserve"> </w:t>
      </w:r>
      <w:r w:rsidRPr="00FF474B">
        <w:rPr>
          <w:color w:val="000000"/>
          <w:sz w:val="28"/>
          <w:szCs w:val="28"/>
        </w:rPr>
        <w:t>ЕЕ ПРОХОЖДЕНИЯ И ПРЕКРАЩЕНИЯ</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984A9E">
        <w:rPr>
          <w:rFonts w:ascii="Times New Roman" w:hAnsi="Times New Roman" w:cs="Times New Roman"/>
          <w:b w:val="0"/>
          <w:sz w:val="28"/>
          <w:szCs w:val="28"/>
        </w:rPr>
        <w:t>8</w:t>
      </w:r>
      <w:r w:rsidRPr="00FF474B">
        <w:rPr>
          <w:rFonts w:ascii="Times New Roman" w:hAnsi="Times New Roman" w:cs="Times New Roman"/>
          <w:b w:val="0"/>
          <w:sz w:val="28"/>
          <w:szCs w:val="28"/>
        </w:rPr>
        <w:t>. Поступление на муниципальную службу</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На </w:t>
      </w:r>
      <w:r w:rsidRPr="00A66AB8">
        <w:rPr>
          <w:color w:val="000000"/>
          <w:sz w:val="28"/>
          <w:szCs w:val="28"/>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A66AB8">
        <w:rPr>
          <w:color w:val="000000"/>
          <w:sz w:val="28"/>
          <w:szCs w:val="28"/>
        </w:rPr>
        <w:t>Положением</w:t>
      </w:r>
      <w:r w:rsidRPr="00A66AB8">
        <w:rPr>
          <w:color w:val="000000"/>
          <w:sz w:val="28"/>
          <w:szCs w:val="28"/>
        </w:rPr>
        <w:t xml:space="preserve"> для замещения должностей муниципальной службы, при отсутствии обстоятельств, указанных в статье 1</w:t>
      </w:r>
      <w:r w:rsidR="00984A9E">
        <w:rPr>
          <w:color w:val="000000"/>
          <w:sz w:val="28"/>
          <w:szCs w:val="28"/>
        </w:rPr>
        <w:t>4</w:t>
      </w:r>
      <w:r w:rsidRPr="00A66AB8">
        <w:rPr>
          <w:color w:val="000000"/>
          <w:sz w:val="28"/>
          <w:szCs w:val="28"/>
        </w:rPr>
        <w:t xml:space="preserve"> настоящего</w:t>
      </w:r>
      <w:r w:rsidR="00EC4C5D">
        <w:rPr>
          <w:color w:val="000000"/>
          <w:sz w:val="28"/>
          <w:szCs w:val="28"/>
        </w:rPr>
        <w:t xml:space="preserve"> </w:t>
      </w:r>
      <w:r w:rsidR="00D34FB6">
        <w:rPr>
          <w:sz w:val="28"/>
          <w:szCs w:val="28"/>
        </w:rPr>
        <w:t>Положения</w:t>
      </w:r>
      <w:r w:rsidRPr="00C27C24">
        <w:rPr>
          <w:sz w:val="28"/>
          <w:szCs w:val="28"/>
        </w:rPr>
        <w:t xml:space="preserve"> в качестве ограничений, связанных с муниципальной службой.</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C27C24">
        <w:rPr>
          <w:sz w:val="28"/>
          <w:szCs w:val="28"/>
        </w:rPr>
        <w:t xml:space="preserve">2. При </w:t>
      </w:r>
      <w:r w:rsidRPr="00A66AB8">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EB073C">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50DB" w:rsidRPr="00715CCB" w:rsidRDefault="00DA7869" w:rsidP="006650DB">
      <w:pPr>
        <w:autoSpaceDE w:val="0"/>
        <w:autoSpaceDN w:val="0"/>
        <w:adjustRightInd w:val="0"/>
        <w:ind w:firstLine="567"/>
        <w:jc w:val="both"/>
        <w:outlineLvl w:val="1"/>
        <w:rPr>
          <w:sz w:val="28"/>
          <w:szCs w:val="28"/>
        </w:rPr>
      </w:pPr>
      <w:r w:rsidRPr="00A66AB8">
        <w:rPr>
          <w:color w:val="000000"/>
          <w:sz w:val="28"/>
          <w:szCs w:val="28"/>
        </w:rPr>
        <w:t>3.</w:t>
      </w:r>
      <w:r w:rsidR="006650DB" w:rsidRPr="00715CCB">
        <w:rPr>
          <w:sz w:val="28"/>
          <w:szCs w:val="28"/>
        </w:rPr>
        <w:t xml:space="preserve"> При поступлении на муниципальную службу гражданин представляет:</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3) паспорт;</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5) документ об образовании;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6650DB" w:rsidRPr="00715CCB" w:rsidRDefault="006650DB" w:rsidP="006650DB">
      <w:pPr>
        <w:autoSpaceDE w:val="0"/>
        <w:autoSpaceDN w:val="0"/>
        <w:adjustRightInd w:val="0"/>
        <w:ind w:firstLine="540"/>
        <w:jc w:val="both"/>
        <w:outlineLvl w:val="1"/>
        <w:rPr>
          <w:sz w:val="28"/>
          <w:szCs w:val="28"/>
        </w:rPr>
      </w:pPr>
      <w:r w:rsidRPr="00715CCB">
        <w:rPr>
          <w:sz w:val="28"/>
          <w:szCs w:val="28"/>
        </w:rPr>
        <w:lastRenderedPageBreak/>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DA7869" w:rsidRPr="00A66AB8" w:rsidRDefault="00DA7869" w:rsidP="006650DB">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4. Сведения, представленные в соответствии с настоящим </w:t>
      </w:r>
      <w:r w:rsidR="00D34FB6" w:rsidRPr="00A66AB8">
        <w:rPr>
          <w:color w:val="000000"/>
          <w:sz w:val="28"/>
          <w:szCs w:val="28"/>
        </w:rPr>
        <w:t xml:space="preserve">Положением </w:t>
      </w:r>
      <w:r w:rsidRPr="00A66AB8">
        <w:rPr>
          <w:color w:val="000000"/>
          <w:sz w:val="28"/>
          <w:szCs w:val="28"/>
        </w:rPr>
        <w:t>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A66AB8">
        <w:rPr>
          <w:color w:val="000000"/>
          <w:sz w:val="28"/>
          <w:szCs w:val="28"/>
        </w:rPr>
        <w:t>6. Поступление гражданина на муниципальную службу осуществляется в результате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w:t>
      </w:r>
      <w:r w:rsidR="00D34FB6">
        <w:rPr>
          <w:sz w:val="28"/>
          <w:szCs w:val="28"/>
        </w:rPr>
        <w:t>Положением</w:t>
      </w:r>
      <w:r w:rsidRPr="00C27C24">
        <w:rPr>
          <w:sz w:val="28"/>
          <w:szCs w:val="28"/>
        </w:rPr>
        <w:t>.</w:t>
      </w:r>
    </w:p>
    <w:p w:rsidR="00DA7869" w:rsidRDefault="0037611C" w:rsidP="00DE5E01">
      <w:pPr>
        <w:pStyle w:val="a3"/>
        <w:shd w:val="clear" w:color="auto" w:fill="FFFFFF"/>
        <w:spacing w:before="0" w:beforeAutospacing="0" w:after="0" w:afterAutospacing="0"/>
        <w:ind w:firstLine="794"/>
        <w:jc w:val="both"/>
        <w:rPr>
          <w:sz w:val="28"/>
          <w:szCs w:val="28"/>
        </w:rPr>
      </w:pPr>
      <w:r>
        <w:rPr>
          <w:sz w:val="28"/>
          <w:szCs w:val="28"/>
        </w:rPr>
        <w:t>7</w:t>
      </w:r>
      <w:r w:rsidR="00DA7869" w:rsidRPr="00386468">
        <w:rPr>
          <w:sz w:val="28"/>
          <w:szCs w:val="28"/>
        </w:rPr>
        <w:t xml:space="preserve">. Поступление гражданина на муниципальную службу оформляется </w:t>
      </w:r>
      <w:r w:rsidR="00C433F6" w:rsidRPr="00386468">
        <w:rPr>
          <w:sz w:val="28"/>
          <w:szCs w:val="28"/>
        </w:rPr>
        <w:t xml:space="preserve">распоряжением главы </w:t>
      </w:r>
      <w:r w:rsidR="008E4E86">
        <w:rPr>
          <w:color w:val="000000"/>
          <w:sz w:val="28"/>
          <w:szCs w:val="28"/>
        </w:rPr>
        <w:t>сельского поселения</w:t>
      </w:r>
      <w:r w:rsidR="00EC4C5D">
        <w:rPr>
          <w:color w:val="000000"/>
          <w:sz w:val="28"/>
          <w:szCs w:val="28"/>
        </w:rPr>
        <w:t xml:space="preserve"> </w:t>
      </w:r>
      <w:r w:rsidR="00CA117C">
        <w:rPr>
          <w:sz w:val="28"/>
          <w:szCs w:val="28"/>
        </w:rPr>
        <w:t xml:space="preserve">(далее – работодатель) </w:t>
      </w:r>
      <w:r w:rsidR="00DA7869" w:rsidRPr="00386468">
        <w:rPr>
          <w:sz w:val="28"/>
          <w:szCs w:val="28"/>
        </w:rPr>
        <w:t>о назначении на должность муниципальной службы.</w:t>
      </w:r>
    </w:p>
    <w:p w:rsidR="00DA7869" w:rsidRPr="00386468" w:rsidRDefault="0037611C" w:rsidP="00DE5E01">
      <w:pPr>
        <w:pStyle w:val="a3"/>
        <w:shd w:val="clear" w:color="auto" w:fill="FFFFFF"/>
        <w:spacing w:before="0" w:beforeAutospacing="0" w:after="0" w:afterAutospacing="0"/>
        <w:ind w:firstLine="794"/>
        <w:jc w:val="both"/>
        <w:rPr>
          <w:sz w:val="28"/>
          <w:szCs w:val="28"/>
        </w:rPr>
      </w:pPr>
      <w:r>
        <w:rPr>
          <w:sz w:val="28"/>
          <w:szCs w:val="28"/>
        </w:rPr>
        <w:t>8</w:t>
      </w:r>
      <w:r w:rsidR="00DA7869" w:rsidRPr="00386468">
        <w:rPr>
          <w:sz w:val="28"/>
          <w:szCs w:val="28"/>
        </w:rPr>
        <w:t xml:space="preserve">. Сторонами трудового договора при поступлении на муниципальную службу являются </w:t>
      </w:r>
      <w:r w:rsidR="00C433F6" w:rsidRPr="00386468">
        <w:rPr>
          <w:sz w:val="28"/>
          <w:szCs w:val="28"/>
        </w:rPr>
        <w:t xml:space="preserve">глава </w:t>
      </w:r>
      <w:r w:rsidR="008E4E86">
        <w:rPr>
          <w:color w:val="000000"/>
          <w:sz w:val="28"/>
          <w:szCs w:val="28"/>
        </w:rPr>
        <w:t>сельского поселения</w:t>
      </w:r>
      <w:r w:rsidR="00DA7869" w:rsidRPr="00386468">
        <w:rPr>
          <w:sz w:val="28"/>
          <w:szCs w:val="28"/>
        </w:rPr>
        <w:t xml:space="preserve"> и муниципальный служащий.</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EB073C">
        <w:rPr>
          <w:rFonts w:ascii="Times New Roman" w:hAnsi="Times New Roman" w:cs="Times New Roman"/>
          <w:b w:val="0"/>
          <w:sz w:val="28"/>
          <w:szCs w:val="28"/>
        </w:rPr>
        <w:t>19</w:t>
      </w:r>
      <w:r w:rsidRPr="00FF474B">
        <w:rPr>
          <w:rFonts w:ascii="Times New Roman" w:hAnsi="Times New Roman" w:cs="Times New Roman"/>
          <w:b w:val="0"/>
          <w:sz w:val="28"/>
          <w:szCs w:val="28"/>
        </w:rPr>
        <w:t>. Конкурс на замещение должности муниципальной службы</w:t>
      </w:r>
    </w:p>
    <w:p w:rsidR="00EB073C" w:rsidRPr="00EB073C" w:rsidRDefault="00EB073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EB073C" w:rsidRPr="00EB073C" w:rsidRDefault="00EB073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b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w:t>
      </w:r>
      <w:r w:rsidRPr="00EB073C">
        <w:rPr>
          <w:spacing w:val="2"/>
          <w:sz w:val="28"/>
          <w:szCs w:val="28"/>
        </w:rPr>
        <w:lastRenderedPageBreak/>
        <w:t>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B073C" w:rsidRPr="00EB073C" w:rsidRDefault="00EB073C" w:rsidP="00EB073C">
      <w:pPr>
        <w:pStyle w:val="formattext"/>
        <w:shd w:val="clear" w:color="auto" w:fill="FFFFFF"/>
        <w:spacing w:before="0" w:beforeAutospacing="0" w:after="0" w:afterAutospacing="0"/>
        <w:ind w:firstLine="709"/>
        <w:jc w:val="both"/>
        <w:textAlignment w:val="baseline"/>
        <w:rPr>
          <w:spacing w:val="2"/>
          <w:sz w:val="28"/>
          <w:szCs w:val="28"/>
        </w:rPr>
      </w:pPr>
      <w:r w:rsidRPr="00EB073C">
        <w:rPr>
          <w:spacing w:val="2"/>
          <w:sz w:val="28"/>
          <w:szCs w:val="28"/>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B073C" w:rsidRDefault="00EB073C" w:rsidP="00EB073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EB073C">
        <w:rPr>
          <w:rFonts w:ascii="Times New Roman" w:hAnsi="Times New Roman" w:cs="Times New Roman"/>
          <w:b w:val="0"/>
          <w:sz w:val="28"/>
          <w:szCs w:val="28"/>
        </w:rPr>
        <w:t>20</w:t>
      </w:r>
      <w:r w:rsidRPr="00FF474B">
        <w:rPr>
          <w:rFonts w:ascii="Times New Roman" w:hAnsi="Times New Roman" w:cs="Times New Roman"/>
          <w:b w:val="0"/>
          <w:sz w:val="28"/>
          <w:szCs w:val="28"/>
        </w:rPr>
        <w:t>. Аттестация муниципальных служащих</w:t>
      </w:r>
      <w:r w:rsidR="00EB073C">
        <w:rPr>
          <w:rFonts w:ascii="Times New Roman" w:hAnsi="Times New Roman" w:cs="Times New Roman"/>
          <w:b w:val="0"/>
          <w:sz w:val="28"/>
          <w:szCs w:val="28"/>
        </w:rPr>
        <w:t xml:space="preserve"> </w:t>
      </w:r>
      <w:r w:rsidR="008E4E86" w:rsidRPr="008E4E86">
        <w:rPr>
          <w:rFonts w:ascii="Times New Roman" w:hAnsi="Times New Roman" w:cs="Times New Roman"/>
          <w:b w:val="0"/>
          <w:color w:val="000000"/>
          <w:sz w:val="28"/>
          <w:szCs w:val="28"/>
        </w:rPr>
        <w:t>сельского поселения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2. Аттестации не подлежат следующие муниципальные служащие: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2) достигшие </w:t>
      </w:r>
      <w:r w:rsidRPr="00A66AB8">
        <w:rPr>
          <w:color w:val="000000"/>
          <w:sz w:val="28"/>
          <w:szCs w:val="28"/>
        </w:rPr>
        <w:t>возраста</w:t>
      </w:r>
      <w:r w:rsidRPr="00C27C24">
        <w:rPr>
          <w:sz w:val="28"/>
          <w:szCs w:val="28"/>
        </w:rPr>
        <w:t xml:space="preserve"> 60 лет;</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w:t>
      </w:r>
      <w:r w:rsidRPr="00A66AB8">
        <w:rPr>
          <w:color w:val="000000"/>
          <w:sz w:val="28"/>
          <w:szCs w:val="28"/>
        </w:rPr>
        <w:t>находящиеся</w:t>
      </w:r>
      <w:r w:rsidRPr="00C27C24">
        <w:rPr>
          <w:sz w:val="28"/>
          <w:szCs w:val="28"/>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Pr>
          <w:sz w:val="28"/>
          <w:szCs w:val="28"/>
        </w:rPr>
        <w:t>работодателю</w:t>
      </w:r>
      <w:r w:rsidRPr="00C27C24">
        <w:rPr>
          <w:sz w:val="28"/>
          <w:szCs w:val="28"/>
        </w:rPr>
        <w:t>.</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4. По результатам аттестации </w:t>
      </w:r>
      <w:r w:rsidR="00CA117C">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C27C24">
        <w:rPr>
          <w:sz w:val="28"/>
          <w:szCs w:val="28"/>
        </w:rPr>
        <w:lastRenderedPageBreak/>
        <w:t xml:space="preserve">муниципальной службы </w:t>
      </w:r>
      <w:r w:rsidR="00C25ED7" w:rsidRPr="00CA117C">
        <w:rPr>
          <w:sz w:val="28"/>
          <w:szCs w:val="28"/>
        </w:rPr>
        <w:t>работодатель</w:t>
      </w:r>
      <w:r w:rsidR="007F2C76">
        <w:rPr>
          <w:sz w:val="28"/>
          <w:szCs w:val="28"/>
        </w:rPr>
        <w:t xml:space="preserve"> </w:t>
      </w:r>
      <w:r w:rsidRPr="00C27C24">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DA7869" w:rsidRPr="00C27C24" w:rsidRDefault="00DA7869" w:rsidP="00DE5E01">
      <w:pPr>
        <w:pStyle w:val="a3"/>
        <w:shd w:val="clear" w:color="auto" w:fill="FFFFFF"/>
        <w:spacing w:before="0" w:beforeAutospacing="0" w:after="0" w:afterAutospacing="0"/>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EB073C">
        <w:rPr>
          <w:rFonts w:ascii="Times New Roman" w:hAnsi="Times New Roman" w:cs="Times New Roman"/>
          <w:b w:val="0"/>
          <w:sz w:val="28"/>
          <w:szCs w:val="28"/>
        </w:rPr>
        <w:t>21</w:t>
      </w:r>
      <w:r w:rsidRPr="00FF474B">
        <w:rPr>
          <w:rFonts w:ascii="Times New Roman" w:hAnsi="Times New Roman" w:cs="Times New Roman"/>
          <w:b w:val="0"/>
          <w:sz w:val="28"/>
          <w:szCs w:val="28"/>
        </w:rPr>
        <w:t>. Основания для расторжения трудового договора с муниципальным служащим</w:t>
      </w:r>
    </w:p>
    <w:p w:rsidR="006650DB" w:rsidRPr="006650DB" w:rsidRDefault="00DA7869" w:rsidP="006650DB">
      <w:pPr>
        <w:autoSpaceDE w:val="0"/>
        <w:autoSpaceDN w:val="0"/>
        <w:adjustRightInd w:val="0"/>
        <w:jc w:val="both"/>
        <w:outlineLvl w:val="1"/>
        <w:rPr>
          <w:sz w:val="28"/>
          <w:szCs w:val="28"/>
        </w:rPr>
      </w:pPr>
      <w:r w:rsidRPr="00A66AB8">
        <w:rPr>
          <w:color w:val="000000"/>
          <w:sz w:val="28"/>
          <w:szCs w:val="28"/>
        </w:rPr>
        <w:t>1.</w:t>
      </w:r>
      <w:r w:rsidR="007F2C76">
        <w:rPr>
          <w:color w:val="000000"/>
          <w:sz w:val="28"/>
          <w:szCs w:val="28"/>
        </w:rPr>
        <w:t xml:space="preserve"> </w:t>
      </w:r>
      <w:r w:rsidR="006650DB" w:rsidRPr="006650D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w:t>
      </w:r>
      <w:r w:rsidR="00471BEB">
        <w:rPr>
          <w:sz w:val="28"/>
          <w:szCs w:val="28"/>
        </w:rPr>
        <w:t>также расторгнут по инициативе г</w:t>
      </w:r>
      <w:r w:rsidR="006650DB" w:rsidRPr="006650DB">
        <w:rPr>
          <w:sz w:val="28"/>
          <w:szCs w:val="28"/>
        </w:rPr>
        <w:t>лавы сельского поселения в случае:</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6650DB" w:rsidRDefault="006650DB" w:rsidP="006650DB">
      <w:pPr>
        <w:autoSpaceDE w:val="0"/>
        <w:autoSpaceDN w:val="0"/>
        <w:adjustRightInd w:val="0"/>
        <w:ind w:firstLine="540"/>
        <w:jc w:val="both"/>
        <w:outlineLvl w:val="1"/>
        <w:rPr>
          <w:sz w:val="28"/>
          <w:szCs w:val="28"/>
        </w:rPr>
      </w:pPr>
      <w:r w:rsidRPr="006650D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A66AB8" w:rsidRDefault="006650DB" w:rsidP="006650DB">
      <w:pPr>
        <w:pStyle w:val="a3"/>
        <w:shd w:val="clear" w:color="auto" w:fill="FFFFFF"/>
        <w:spacing w:before="0" w:beforeAutospacing="0" w:after="0" w:afterAutospacing="0"/>
        <w:ind w:firstLine="794"/>
        <w:jc w:val="both"/>
        <w:rPr>
          <w:color w:val="000000"/>
          <w:sz w:val="28"/>
          <w:szCs w:val="28"/>
        </w:rPr>
      </w:pPr>
      <w:r w:rsidRPr="006650DB">
        <w:rPr>
          <w:sz w:val="28"/>
          <w:szCs w:val="28"/>
        </w:rPr>
        <w:t>4) применения административного н</w:t>
      </w:r>
      <w:r>
        <w:rPr>
          <w:sz w:val="28"/>
          <w:szCs w:val="28"/>
        </w:rPr>
        <w:t>аказания в виде дисквалификации</w:t>
      </w:r>
      <w:r w:rsidRPr="006650DB">
        <w:rPr>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5. РАБОЧЕЕ (СЛУЖЕБНОЕ) ВРЕМЯ И ВРЕМЯ ОТДЫХА</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2</w:t>
      </w:r>
      <w:r w:rsidR="000B62B0">
        <w:rPr>
          <w:rFonts w:ascii="Times New Roman" w:hAnsi="Times New Roman" w:cs="Times New Roman"/>
          <w:b w:val="0"/>
          <w:sz w:val="28"/>
          <w:szCs w:val="28"/>
        </w:rPr>
        <w:t>2</w:t>
      </w:r>
      <w:r w:rsidRPr="00FF474B">
        <w:rPr>
          <w:rFonts w:ascii="Times New Roman" w:hAnsi="Times New Roman" w:cs="Times New Roman"/>
          <w:b w:val="0"/>
          <w:sz w:val="28"/>
          <w:szCs w:val="28"/>
        </w:rPr>
        <w:t>. Рабочее (служебное) время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7D74E0">
        <w:rPr>
          <w:rFonts w:ascii="Times New Roman" w:hAnsi="Times New Roman" w:cs="Times New Roman"/>
          <w:b w:val="0"/>
          <w:sz w:val="28"/>
          <w:szCs w:val="28"/>
        </w:rPr>
        <w:t>3</w:t>
      </w:r>
      <w:r w:rsidRPr="00FF474B">
        <w:rPr>
          <w:rFonts w:ascii="Times New Roman" w:hAnsi="Times New Roman" w:cs="Times New Roman"/>
          <w:b w:val="0"/>
          <w:sz w:val="28"/>
          <w:szCs w:val="28"/>
        </w:rPr>
        <w:t>. Отпуск муниципального служащего</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722966" w:rsidRPr="00722966" w:rsidRDefault="00722966" w:rsidP="00722966">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22966">
        <w:rPr>
          <w:spacing w:val="2"/>
          <w:sz w:val="28"/>
          <w:szCs w:val="28"/>
        </w:rP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722966" w:rsidRPr="00722966" w:rsidRDefault="00722966"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br/>
        <w:t>1) при стаже муниципальной службы от 1 года до 5 лет - 1 календарный день;</w:t>
      </w:r>
    </w:p>
    <w:p w:rsidR="00722966" w:rsidRPr="00722966" w:rsidRDefault="00722966"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2) при стаже муниципальной службы от 5 до 10 лет - 5 календарных дней;</w:t>
      </w:r>
    </w:p>
    <w:p w:rsidR="00722966" w:rsidRPr="00722966" w:rsidRDefault="00722966"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3) при стаже муниципальной службы от 10 до 15 лет - 7 календарных дней;</w:t>
      </w:r>
    </w:p>
    <w:p w:rsidR="00722966" w:rsidRPr="00722966" w:rsidRDefault="00722966" w:rsidP="00722966">
      <w:pPr>
        <w:pStyle w:val="formattext"/>
        <w:shd w:val="clear" w:color="auto" w:fill="FFFFFF"/>
        <w:spacing w:before="0" w:beforeAutospacing="0" w:after="0" w:afterAutospacing="0" w:line="315" w:lineRule="atLeast"/>
        <w:textAlignment w:val="baseline"/>
        <w:rPr>
          <w:spacing w:val="2"/>
          <w:sz w:val="28"/>
          <w:szCs w:val="28"/>
        </w:rPr>
      </w:pPr>
      <w:r w:rsidRPr="00722966">
        <w:rPr>
          <w:spacing w:val="2"/>
          <w:sz w:val="28"/>
          <w:szCs w:val="28"/>
        </w:rPr>
        <w:t>4) при стаже муниципальной службы 15 лет и более - 10 календарных дней.</w:t>
      </w:r>
    </w:p>
    <w:p w:rsidR="00377DBA" w:rsidRPr="00A66AB8" w:rsidRDefault="00722966"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5</w:t>
      </w:r>
      <w:r w:rsidR="00377DBA" w:rsidRPr="00A66AB8">
        <w:rPr>
          <w:color w:val="000000"/>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Default="00722966" w:rsidP="00DE5E01">
      <w:pPr>
        <w:pStyle w:val="a3"/>
        <w:shd w:val="clear" w:color="auto" w:fill="FFFFFF"/>
        <w:spacing w:before="0" w:beforeAutospacing="0" w:after="0" w:afterAutospacing="0"/>
        <w:ind w:firstLine="794"/>
        <w:jc w:val="both"/>
        <w:rPr>
          <w:sz w:val="28"/>
          <w:szCs w:val="28"/>
        </w:rPr>
      </w:pPr>
      <w:r>
        <w:rPr>
          <w:color w:val="000000"/>
          <w:sz w:val="28"/>
          <w:szCs w:val="28"/>
        </w:rPr>
        <w:t>6</w:t>
      </w:r>
      <w:r w:rsidR="00377DBA" w:rsidRPr="00A66AB8">
        <w:rPr>
          <w:color w:val="000000"/>
          <w:sz w:val="28"/>
          <w:szCs w:val="28"/>
        </w:rPr>
        <w:t xml:space="preserve">. Ежегодный оплачиваемый отпуск предоставляется муниципальному служащему ежегодно в соответствии с графиком отпусков, утверждаемым </w:t>
      </w:r>
      <w:r w:rsidR="00CA117C" w:rsidRPr="00CA117C">
        <w:rPr>
          <w:sz w:val="28"/>
          <w:szCs w:val="28"/>
        </w:rPr>
        <w:t>работодателем</w:t>
      </w:r>
      <w:r w:rsidR="00377DBA" w:rsidRPr="00CA117C">
        <w:rPr>
          <w:sz w:val="28"/>
          <w:szCs w:val="28"/>
        </w:rPr>
        <w:t>.</w:t>
      </w:r>
    </w:p>
    <w:p w:rsidR="00C03789" w:rsidRPr="00C03789" w:rsidRDefault="00722966" w:rsidP="00DE5E01">
      <w:pPr>
        <w:pStyle w:val="a3"/>
        <w:shd w:val="clear" w:color="auto" w:fill="FFFFFF"/>
        <w:spacing w:before="0" w:beforeAutospacing="0" w:after="0" w:afterAutospacing="0"/>
        <w:ind w:firstLine="794"/>
        <w:jc w:val="both"/>
        <w:rPr>
          <w:sz w:val="28"/>
          <w:szCs w:val="28"/>
        </w:rPr>
      </w:pPr>
      <w:r>
        <w:rPr>
          <w:sz w:val="28"/>
          <w:szCs w:val="28"/>
        </w:rPr>
        <w:t>7</w:t>
      </w:r>
      <w:r w:rsidR="00C03789">
        <w:rPr>
          <w:sz w:val="28"/>
          <w:szCs w:val="28"/>
        </w:rPr>
        <w:t>.</w:t>
      </w:r>
      <w:r w:rsidR="007F2C76">
        <w:rPr>
          <w:sz w:val="28"/>
          <w:szCs w:val="28"/>
        </w:rPr>
        <w:t xml:space="preserve"> </w:t>
      </w:r>
      <w:r w:rsidR="00C03789"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A66AB8" w:rsidRDefault="00722966"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8</w:t>
      </w:r>
      <w:r w:rsidR="00377DBA"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w:t>
      </w:r>
      <w:r w:rsidR="00C03789">
        <w:rPr>
          <w:color w:val="000000"/>
          <w:sz w:val="28"/>
          <w:szCs w:val="28"/>
        </w:rPr>
        <w:t>3</w:t>
      </w:r>
      <w:r w:rsidR="00377DBA" w:rsidRPr="00A66AB8">
        <w:rPr>
          <w:color w:val="000000"/>
          <w:sz w:val="28"/>
          <w:szCs w:val="28"/>
        </w:rPr>
        <w:t xml:space="preserve"> календарных дн</w:t>
      </w:r>
      <w:r w:rsidR="00C03789">
        <w:rPr>
          <w:color w:val="000000"/>
          <w:sz w:val="28"/>
          <w:szCs w:val="28"/>
        </w:rPr>
        <w:t>я</w:t>
      </w:r>
      <w:r w:rsidR="00377DBA" w:rsidRPr="00A66AB8">
        <w:rPr>
          <w:color w:val="000000"/>
          <w:sz w:val="28"/>
          <w:szCs w:val="28"/>
        </w:rPr>
        <w:t xml:space="preserve"> до начала указанного отпуска.</w:t>
      </w:r>
    </w:p>
    <w:p w:rsidR="00377DBA" w:rsidRPr="00A66AB8" w:rsidRDefault="00722966"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9</w:t>
      </w:r>
      <w:r w:rsidR="00377DBA"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Pr="00A66AB8" w:rsidRDefault="00377DBA"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1</w:t>
      </w:r>
      <w:r w:rsidR="00722966">
        <w:rPr>
          <w:color w:val="000000"/>
          <w:sz w:val="28"/>
          <w:szCs w:val="28"/>
        </w:rPr>
        <w:t>0</w:t>
      </w:r>
      <w:r w:rsidRPr="00A66AB8">
        <w:rPr>
          <w:color w:val="000000"/>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6. ОБЩИЕ ПРИНЦИПЫ ОПЛАТЫ ТРУДА МУНИЦИПАЛЬНОГОСЛУЖАЩЕГО. ГАРАНТИИ, ПРЕДОСТАВЛЯЕМЫЕ МУНИЦИПАЛЬНОМУСЛУЖАЩЕМУ. СТАЖ МУНИЦИПАЛЬНОЙ СЛУЖБЫ</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7D74E0">
        <w:rPr>
          <w:rFonts w:ascii="Times New Roman" w:hAnsi="Times New Roman" w:cs="Times New Roman"/>
          <w:b w:val="0"/>
          <w:sz w:val="28"/>
          <w:szCs w:val="28"/>
        </w:rPr>
        <w:t>4</w:t>
      </w:r>
      <w:r w:rsidRPr="00FF474B">
        <w:rPr>
          <w:rFonts w:ascii="Times New Roman" w:hAnsi="Times New Roman" w:cs="Times New Roman"/>
          <w:b w:val="0"/>
          <w:sz w:val="28"/>
          <w:szCs w:val="28"/>
        </w:rPr>
        <w:t>. Общие принципы оплаты труда муниципального служащего</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1) ежемесячной надбавки к должностному окладу за выслугу лет на муниципальной службе;</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2) ежемесячной надбавки к должностному окладу за особые условия муниципальной службы;</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3) премий за выполнение особо важных и сложных заданий, а также иных премий;</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4) ежемесячного денежного поощрения;</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5) единовременной выплаты при предоставлении ежегодного оплачиваемого отпуска;</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6) материальной помощи, выплачиваемой за счет средств фонда оплаты труда муниципальных служащих;</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7) иные надбавки, предусмотренные законодательством Российской Федерации.</w:t>
      </w:r>
    </w:p>
    <w:p w:rsidR="000B62B0" w:rsidRPr="000B62B0" w:rsidRDefault="000B62B0" w:rsidP="000B62B0">
      <w:pPr>
        <w:pStyle w:val="formattext"/>
        <w:shd w:val="clear" w:color="auto" w:fill="FFFFFF"/>
        <w:spacing w:before="0" w:beforeAutospacing="0" w:after="0" w:afterAutospacing="0"/>
        <w:ind w:firstLine="709"/>
        <w:jc w:val="both"/>
        <w:textAlignment w:val="baseline"/>
        <w:rPr>
          <w:spacing w:val="2"/>
          <w:sz w:val="28"/>
          <w:szCs w:val="28"/>
        </w:rPr>
      </w:pPr>
      <w:r w:rsidRPr="000B62B0">
        <w:rPr>
          <w:spacing w:val="2"/>
          <w:sz w:val="28"/>
          <w:szCs w:val="28"/>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и настоящим Законом.</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2</w:t>
      </w:r>
      <w:r w:rsidR="007D74E0">
        <w:rPr>
          <w:rFonts w:ascii="Times New Roman" w:hAnsi="Times New Roman" w:cs="Times New Roman"/>
          <w:b w:val="0"/>
          <w:sz w:val="28"/>
          <w:szCs w:val="28"/>
        </w:rPr>
        <w:t>5</w:t>
      </w:r>
      <w:r w:rsidRPr="00FF474B">
        <w:rPr>
          <w:rFonts w:ascii="Times New Roman" w:hAnsi="Times New Roman" w:cs="Times New Roman"/>
          <w:b w:val="0"/>
          <w:sz w:val="28"/>
          <w:szCs w:val="28"/>
        </w:rPr>
        <w:t>. Гарантии, предоставляемые муниципальному служащему</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t>1. Муниципальному служащему гарантируются:</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1) условия работы, обеспечивающие исполнение им должностных обязанностей в соответствии с должностной инструкцией;</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право на своевременное и в полном объеме получение денежного содержания;</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медицинское обслуживание муниципального служащего и членов его семьи, в том числе после выхода муниципального служащего на пенсию;</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 xml:space="preserve">3. </w:t>
      </w:r>
      <w:r w:rsidR="0010070C" w:rsidRPr="00A66AB8">
        <w:rPr>
          <w:color w:val="000000"/>
          <w:sz w:val="28"/>
          <w:szCs w:val="28"/>
        </w:rPr>
        <w:t>Муниципальным служащим могут быть предоставлены следующие дополнительные гарантии:</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A66AB8" w:rsidRDefault="0010070C"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10070C" w:rsidRPr="00A66AB8" w:rsidRDefault="00A66AB8"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4</w:t>
      </w:r>
      <w:r w:rsidR="0010070C"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7D74E0">
        <w:rPr>
          <w:rFonts w:ascii="Times New Roman" w:hAnsi="Times New Roman" w:cs="Times New Roman"/>
          <w:b w:val="0"/>
          <w:sz w:val="28"/>
          <w:szCs w:val="28"/>
        </w:rPr>
        <w:t>6</w:t>
      </w:r>
      <w:r w:rsidRPr="00FF474B">
        <w:rPr>
          <w:rFonts w:ascii="Times New Roman" w:hAnsi="Times New Roman" w:cs="Times New Roman"/>
          <w:b w:val="0"/>
          <w:sz w:val="28"/>
          <w:szCs w:val="28"/>
        </w:rPr>
        <w:t>. Пенсионное обеспечение муниципального служащего и членов его семьи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w:t>
      </w:r>
      <w:r w:rsidR="009521E5">
        <w:rPr>
          <w:color w:val="000000"/>
          <w:sz w:val="28"/>
          <w:szCs w:val="28"/>
        </w:rPr>
        <w:t xml:space="preserve"> Орловской области</w:t>
      </w:r>
      <w:r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9521E5">
        <w:rPr>
          <w:color w:val="000000"/>
          <w:sz w:val="28"/>
          <w:szCs w:val="28"/>
        </w:rPr>
        <w:t xml:space="preserve">Орловской области </w:t>
      </w:r>
      <w:r w:rsidRPr="00A66AB8">
        <w:rPr>
          <w:color w:val="000000"/>
          <w:sz w:val="28"/>
          <w:szCs w:val="28"/>
        </w:rPr>
        <w:t>соотношением должностей муниципальной службы и должностей государственной гражданской службы</w:t>
      </w:r>
      <w:r w:rsidR="009521E5">
        <w:rPr>
          <w:color w:val="000000"/>
          <w:sz w:val="28"/>
          <w:szCs w:val="28"/>
        </w:rPr>
        <w:t xml:space="preserve"> Орловской области</w:t>
      </w:r>
      <w:r w:rsidRPr="00A66AB8">
        <w:rPr>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9521E5">
        <w:rPr>
          <w:color w:val="000000"/>
          <w:sz w:val="28"/>
          <w:szCs w:val="28"/>
        </w:rPr>
        <w:t xml:space="preserve">Орловской области </w:t>
      </w:r>
      <w:r w:rsidRPr="00A66AB8">
        <w:rPr>
          <w:color w:val="000000"/>
          <w:sz w:val="28"/>
          <w:szCs w:val="28"/>
        </w:rPr>
        <w:t>по соответствующей должности государственной гражданской службы</w:t>
      </w:r>
      <w:r w:rsidR="009521E5">
        <w:rPr>
          <w:color w:val="000000"/>
          <w:sz w:val="28"/>
          <w:szCs w:val="28"/>
        </w:rPr>
        <w:t xml:space="preserve"> Орловской области</w:t>
      </w:r>
      <w:r w:rsidRPr="00A66AB8">
        <w:rPr>
          <w:color w:val="000000"/>
          <w:sz w:val="28"/>
          <w:szCs w:val="28"/>
        </w:rPr>
        <w:t>.</w:t>
      </w:r>
    </w:p>
    <w:p w:rsidR="007D74E0" w:rsidRPr="007D74E0" w:rsidRDefault="007D74E0" w:rsidP="007D74E0">
      <w:pPr>
        <w:pStyle w:val="1"/>
        <w:spacing w:before="0" w:after="0"/>
        <w:ind w:firstLine="709"/>
        <w:jc w:val="both"/>
        <w:rPr>
          <w:rFonts w:ascii="Times New Roman" w:hAnsi="Times New Roman" w:cs="Times New Roman"/>
          <w:b w:val="0"/>
          <w:spacing w:val="2"/>
          <w:sz w:val="28"/>
          <w:szCs w:val="28"/>
          <w:shd w:val="clear" w:color="auto" w:fill="FFFFFF"/>
        </w:rPr>
      </w:pPr>
      <w:r w:rsidRPr="007D74E0">
        <w:rPr>
          <w:rFonts w:ascii="Times New Roman" w:hAnsi="Times New Roman" w:cs="Times New Roman"/>
          <w:b w:val="0"/>
          <w:spacing w:val="2"/>
          <w:sz w:val="28"/>
          <w:szCs w:val="28"/>
          <w:shd w:val="clear" w:color="auto" w:fill="FFFFFF"/>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7D74E0">
        <w:rPr>
          <w:rFonts w:ascii="Times New Roman" w:hAnsi="Times New Roman" w:cs="Times New Roman"/>
          <w:b w:val="0"/>
          <w:sz w:val="28"/>
          <w:szCs w:val="28"/>
        </w:rPr>
        <w:t>7</w:t>
      </w:r>
      <w:r w:rsidRPr="00FF474B">
        <w:rPr>
          <w:rFonts w:ascii="Times New Roman" w:hAnsi="Times New Roman" w:cs="Times New Roman"/>
          <w:b w:val="0"/>
          <w:sz w:val="28"/>
          <w:szCs w:val="28"/>
        </w:rPr>
        <w:t>. Стаж муниципальной службы</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t>1. В стаж (общую продолжительность) муниципальной службы включаются периоды замещения:</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1) должностей муниципальной службы;</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муниципальных должностей;</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государственных должностей Российской Федерации и государственных должностей субъектов Российской Федерации;</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lastRenderedPageBreak/>
        <w:br/>
        <w:t>5) иных должностей в соответствии с федеральными законами.</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D74E0" w:rsidRPr="007D74E0" w:rsidRDefault="007D74E0" w:rsidP="007D74E0">
      <w:pPr>
        <w:pStyle w:val="formattext"/>
        <w:shd w:val="clear" w:color="auto" w:fill="FFFFFF"/>
        <w:spacing w:before="0" w:beforeAutospacing="0" w:after="0" w:afterAutospacing="0"/>
        <w:ind w:firstLine="709"/>
        <w:jc w:val="both"/>
        <w:textAlignment w:val="baseline"/>
        <w:rPr>
          <w:spacing w:val="2"/>
          <w:sz w:val="28"/>
          <w:szCs w:val="28"/>
        </w:rPr>
      </w:pPr>
      <w:r w:rsidRPr="007D74E0">
        <w:rPr>
          <w:spacing w:val="2"/>
          <w:sz w:val="28"/>
          <w:szCs w:val="28"/>
        </w:rPr>
        <w:b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Орловской области и муниципальными правовыми актами.</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Глава 7. ПООЩРЕНИЕ МУНИЦИПАЛЬНОГО СЛУЖАЩЕГО.</w:t>
      </w:r>
      <w:r w:rsidR="007D74E0">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DA7869" w:rsidRPr="00471BEB" w:rsidRDefault="00DA7869" w:rsidP="00DE5E01">
      <w:pPr>
        <w:pStyle w:val="1"/>
        <w:spacing w:before="120" w:after="120"/>
        <w:ind w:firstLine="794"/>
        <w:jc w:val="both"/>
        <w:rPr>
          <w:rFonts w:ascii="Times New Roman" w:hAnsi="Times New Roman" w:cs="Times New Roman"/>
          <w:b w:val="0"/>
          <w:sz w:val="28"/>
          <w:szCs w:val="28"/>
        </w:rPr>
      </w:pPr>
      <w:r w:rsidRPr="00471BEB">
        <w:rPr>
          <w:rFonts w:ascii="Times New Roman" w:hAnsi="Times New Roman" w:cs="Times New Roman"/>
          <w:b w:val="0"/>
          <w:sz w:val="28"/>
          <w:szCs w:val="28"/>
        </w:rPr>
        <w:t>Статья 2</w:t>
      </w:r>
      <w:r w:rsidR="007D74E0" w:rsidRPr="00471BEB">
        <w:rPr>
          <w:rFonts w:ascii="Times New Roman" w:hAnsi="Times New Roman" w:cs="Times New Roman"/>
          <w:b w:val="0"/>
          <w:sz w:val="28"/>
          <w:szCs w:val="28"/>
        </w:rPr>
        <w:t>8</w:t>
      </w:r>
      <w:r w:rsidRPr="00471BEB">
        <w:rPr>
          <w:rFonts w:ascii="Times New Roman" w:hAnsi="Times New Roman" w:cs="Times New Roman"/>
          <w:b w:val="0"/>
          <w:sz w:val="28"/>
          <w:szCs w:val="28"/>
        </w:rPr>
        <w:t>. Поощрение муниципального служащего</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Законом и частью 3 настоящей статьи.</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3. Основными видами поощрений муниципального служащего являются:</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1) объявление благодарности;</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2) выплата единовременного денежного поощрения, в том числе в связи с юбилейной датой, выходом на пенсию за выслугу лет;</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lastRenderedPageBreak/>
        <w:br/>
        <w:t>3) награждение почетной грамотой органа местного самоуправления;</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4) награждение ценным подарком;</w:t>
      </w:r>
    </w:p>
    <w:p w:rsidR="007D74E0" w:rsidRPr="00471BEB" w:rsidRDefault="007D74E0" w:rsidP="00A95B8E">
      <w:pPr>
        <w:pStyle w:val="formattext"/>
        <w:shd w:val="clear" w:color="auto" w:fill="FFFFFF"/>
        <w:spacing w:before="0" w:beforeAutospacing="0" w:after="0" w:afterAutospacing="0"/>
        <w:ind w:firstLine="709"/>
        <w:jc w:val="both"/>
        <w:textAlignment w:val="baseline"/>
        <w:rPr>
          <w:spacing w:val="2"/>
          <w:sz w:val="28"/>
          <w:szCs w:val="28"/>
        </w:rPr>
      </w:pPr>
      <w:r w:rsidRPr="00471BEB">
        <w:rPr>
          <w:spacing w:val="2"/>
          <w:sz w:val="28"/>
          <w:szCs w:val="28"/>
        </w:rPr>
        <w:br/>
        <w:t>5) присвоение почетного звания муниципального образования</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7D74E0">
        <w:rPr>
          <w:rFonts w:ascii="Times New Roman" w:hAnsi="Times New Roman" w:cs="Times New Roman"/>
          <w:b w:val="0"/>
          <w:sz w:val="28"/>
          <w:szCs w:val="28"/>
        </w:rPr>
        <w:t>29</w:t>
      </w:r>
      <w:r w:rsidRPr="00FF474B">
        <w:rPr>
          <w:rFonts w:ascii="Times New Roman" w:hAnsi="Times New Roman" w:cs="Times New Roman"/>
          <w:b w:val="0"/>
          <w:sz w:val="28"/>
          <w:szCs w:val="28"/>
        </w:rPr>
        <w:t>. Дисциплинарная ответственность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замечание;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выговор;</w:t>
      </w:r>
    </w:p>
    <w:p w:rsidR="00DA7869" w:rsidRPr="00A66AB8" w:rsidRDefault="00A95B8E" w:rsidP="00DE5E01">
      <w:pPr>
        <w:pStyle w:val="a3"/>
        <w:shd w:val="clear" w:color="auto" w:fill="FFFFFF"/>
        <w:spacing w:before="0" w:beforeAutospacing="0" w:after="0" w:afterAutospacing="0"/>
        <w:ind w:firstLine="794"/>
        <w:jc w:val="both"/>
        <w:rPr>
          <w:color w:val="000000"/>
          <w:sz w:val="28"/>
          <w:szCs w:val="28"/>
        </w:rPr>
      </w:pPr>
      <w:r>
        <w:rPr>
          <w:color w:val="000000"/>
          <w:sz w:val="28"/>
          <w:szCs w:val="28"/>
        </w:rPr>
        <w:t xml:space="preserve">3) </w:t>
      </w:r>
      <w:r w:rsidR="00DA7869" w:rsidRPr="00A66AB8">
        <w:rPr>
          <w:color w:val="000000"/>
          <w:sz w:val="28"/>
          <w:szCs w:val="28"/>
        </w:rPr>
        <w:t>увольнение с муниципальной службы по соответствующим основаниям.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Порядок применения и снятия дисциплинарных взысканий определяется трудовым законодательством.</w:t>
      </w:r>
    </w:p>
    <w:p w:rsidR="00DA7869" w:rsidRPr="00FF474B" w:rsidRDefault="00DA7869" w:rsidP="00DE5E01">
      <w:pPr>
        <w:pStyle w:val="a3"/>
        <w:shd w:val="clear" w:color="auto" w:fill="FFFFFF"/>
        <w:jc w:val="center"/>
        <w:rPr>
          <w:color w:val="000000"/>
          <w:sz w:val="28"/>
          <w:szCs w:val="28"/>
        </w:rPr>
      </w:pPr>
      <w:r w:rsidRPr="00FF474B">
        <w:rPr>
          <w:color w:val="000000"/>
          <w:sz w:val="28"/>
          <w:szCs w:val="28"/>
        </w:rPr>
        <w:t xml:space="preserve">Глава 8. КАДРОВАЯ РАБОТА В </w:t>
      </w:r>
      <w:r w:rsidR="008E4E86">
        <w:rPr>
          <w:color w:val="000000"/>
          <w:sz w:val="28"/>
          <w:szCs w:val="28"/>
        </w:rPr>
        <w:t>СЕЛЬСКОМ ПОСЕЛЕНИИ</w:t>
      </w:r>
    </w:p>
    <w:p w:rsidR="00DA7869" w:rsidRPr="00FF474B" w:rsidRDefault="00DA7869" w:rsidP="00DE5E01">
      <w:pPr>
        <w:pStyle w:val="1"/>
        <w:spacing w:before="120" w:after="120"/>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7D74E0">
        <w:rPr>
          <w:rFonts w:ascii="Times New Roman" w:hAnsi="Times New Roman" w:cs="Times New Roman"/>
          <w:b w:val="0"/>
          <w:sz w:val="28"/>
          <w:szCs w:val="28"/>
        </w:rPr>
        <w:t>30</w:t>
      </w:r>
      <w:r w:rsidRPr="00FF474B">
        <w:rPr>
          <w:rFonts w:ascii="Times New Roman" w:hAnsi="Times New Roman" w:cs="Times New Roman"/>
          <w:b w:val="0"/>
          <w:sz w:val="28"/>
          <w:szCs w:val="28"/>
        </w:rPr>
        <w:t>. Кадровая работа в</w:t>
      </w:r>
      <w:r w:rsidR="00A95B8E">
        <w:rPr>
          <w:rFonts w:ascii="Times New Roman" w:hAnsi="Times New Roman" w:cs="Times New Roman"/>
          <w:b w:val="0"/>
          <w:sz w:val="28"/>
          <w:szCs w:val="28"/>
        </w:rPr>
        <w:t xml:space="preserve"> администрации сельского поселения</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t>Кадровая работа включает в себя:</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 формирование кадрового состава для замещения должностей муниципальной службы;</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lastRenderedPageBreak/>
        <w:br/>
        <w:t>4) ведение трудовых книжек муниципальных служащих;</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5) ведение личных дел муниципальных служащих;</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6) ведение реестра муниципальных служащих в муниципальном образовании;</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7) оформление и выдачу служебных удостоверений муниципальных служащих;</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8) проведение конкурса на замещение вакантных должностей муниципальной службы и включение муниципальных служащих в кадровый резерв;</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9) проведение аттестации муниципальных служащих;</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10) организацию работы с кадровым резервом и его эффективное использование;</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13) консультирование муниципальных служащих по правовым и иным вопросам муниципальной службы;</w:t>
      </w:r>
    </w:p>
    <w:p w:rsidR="00A95B8E" w:rsidRPr="00A95B8E" w:rsidRDefault="00A95B8E" w:rsidP="00A95B8E">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95B8E">
        <w:rPr>
          <w:spacing w:val="2"/>
          <w:sz w:val="28"/>
          <w:szCs w:val="28"/>
        </w:rPr>
        <w:br/>
        <w:t>14) решение иных вопросов кадровой работы, определяемых трудовым законодательством и настоящим Законом.</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 xml:space="preserve">Статья </w:t>
      </w:r>
      <w:r w:rsidR="007D74E0">
        <w:rPr>
          <w:rFonts w:ascii="Times New Roman" w:hAnsi="Times New Roman" w:cs="Times New Roman"/>
          <w:b w:val="0"/>
          <w:sz w:val="28"/>
          <w:szCs w:val="28"/>
        </w:rPr>
        <w:t>31</w:t>
      </w:r>
      <w:r w:rsidRPr="001F6ED5">
        <w:rPr>
          <w:rFonts w:ascii="Times New Roman" w:hAnsi="Times New Roman" w:cs="Times New Roman"/>
          <w:b w:val="0"/>
          <w:sz w:val="28"/>
          <w:szCs w:val="28"/>
        </w:rPr>
        <w:t>. Персональные данные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sidR="00D63957">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lastRenderedPageBreak/>
        <w:t>Статья 3</w:t>
      </w:r>
      <w:r w:rsidR="007D74E0">
        <w:rPr>
          <w:rFonts w:ascii="Times New Roman" w:hAnsi="Times New Roman" w:cs="Times New Roman"/>
          <w:b w:val="0"/>
          <w:sz w:val="28"/>
          <w:szCs w:val="28"/>
        </w:rPr>
        <w:t>2</w:t>
      </w:r>
      <w:r w:rsidRPr="001F6ED5">
        <w:rPr>
          <w:rFonts w:ascii="Times New Roman" w:hAnsi="Times New Roman" w:cs="Times New Roman"/>
          <w:b w:val="0"/>
          <w:sz w:val="28"/>
          <w:szCs w:val="28"/>
        </w:rPr>
        <w:t>. Порядок ведения личного дела муниципального служащего</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A66AB8">
        <w:rPr>
          <w:color w:val="000000"/>
          <w:sz w:val="28"/>
          <w:szCs w:val="28"/>
        </w:rPr>
        <w:t xml:space="preserve">Администрации </w:t>
      </w:r>
      <w:r w:rsidR="008E4E86">
        <w:rPr>
          <w:color w:val="000000"/>
          <w:sz w:val="28"/>
          <w:szCs w:val="28"/>
        </w:rPr>
        <w:t>сельского поселения</w:t>
      </w:r>
      <w:r w:rsidR="00A618F0" w:rsidRPr="00A66AB8">
        <w:rPr>
          <w:color w:val="000000"/>
          <w:sz w:val="28"/>
          <w:szCs w:val="28"/>
        </w:rPr>
        <w:t>.</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3. При ликвидации </w:t>
      </w:r>
      <w:r w:rsidR="00A618F0" w:rsidRPr="00A66AB8">
        <w:rPr>
          <w:color w:val="000000"/>
          <w:sz w:val="28"/>
          <w:szCs w:val="28"/>
        </w:rPr>
        <w:t xml:space="preserve">Администрации </w:t>
      </w:r>
      <w:r w:rsidR="00A95B8E">
        <w:rPr>
          <w:color w:val="000000"/>
          <w:sz w:val="28"/>
          <w:szCs w:val="28"/>
        </w:rPr>
        <w:t>в которой</w:t>
      </w:r>
      <w:r w:rsidRPr="00A66AB8">
        <w:rPr>
          <w:color w:val="000000"/>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A66AB8">
        <w:rPr>
          <w:color w:val="000000"/>
          <w:sz w:val="28"/>
          <w:szCs w:val="28"/>
        </w:rPr>
        <w:t>ому</w:t>
      </w:r>
      <w:r w:rsidRPr="00A66AB8">
        <w:rPr>
          <w:color w:val="000000"/>
          <w:sz w:val="28"/>
          <w:szCs w:val="28"/>
        </w:rPr>
        <w:t xml:space="preserve"> переданы функции ликвидированн</w:t>
      </w:r>
      <w:r w:rsidR="00A618F0" w:rsidRPr="00A66AB8">
        <w:rPr>
          <w:color w:val="000000"/>
          <w:sz w:val="28"/>
          <w:szCs w:val="28"/>
        </w:rPr>
        <w:t>ого</w:t>
      </w:r>
      <w:r w:rsidRPr="00A66AB8">
        <w:rPr>
          <w:color w:val="000000"/>
          <w:sz w:val="28"/>
          <w:szCs w:val="28"/>
        </w:rPr>
        <w:t xml:space="preserve"> органа местного самоуправления, или их правопреемникам.</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7D74E0">
        <w:rPr>
          <w:rFonts w:ascii="Times New Roman" w:hAnsi="Times New Roman" w:cs="Times New Roman"/>
          <w:b w:val="0"/>
          <w:sz w:val="28"/>
          <w:szCs w:val="28"/>
        </w:rPr>
        <w:t>3</w:t>
      </w:r>
      <w:r w:rsidRPr="001F6ED5">
        <w:rPr>
          <w:rFonts w:ascii="Times New Roman" w:hAnsi="Times New Roman" w:cs="Times New Roman"/>
          <w:b w:val="0"/>
          <w:sz w:val="28"/>
          <w:szCs w:val="28"/>
        </w:rPr>
        <w:t xml:space="preserve">. Реестр муниципальных служащих в </w:t>
      </w:r>
      <w:r w:rsidR="008E4E86" w:rsidRPr="008E4E86">
        <w:rPr>
          <w:rFonts w:ascii="Times New Roman" w:hAnsi="Times New Roman" w:cs="Times New Roman"/>
          <w:b w:val="0"/>
          <w:color w:val="000000"/>
          <w:sz w:val="28"/>
          <w:szCs w:val="28"/>
        </w:rPr>
        <w:t>с</w:t>
      </w:r>
      <w:r w:rsidR="008E4E86">
        <w:rPr>
          <w:rFonts w:ascii="Times New Roman" w:hAnsi="Times New Roman" w:cs="Times New Roman"/>
          <w:b w:val="0"/>
          <w:color w:val="000000"/>
          <w:sz w:val="28"/>
          <w:szCs w:val="28"/>
        </w:rPr>
        <w:t>ельском</w:t>
      </w:r>
      <w:r w:rsidR="008E4E86" w:rsidRPr="008E4E86">
        <w:rPr>
          <w:rFonts w:ascii="Times New Roman" w:hAnsi="Times New Roman" w:cs="Times New Roman"/>
          <w:b w:val="0"/>
          <w:color w:val="000000"/>
          <w:sz w:val="28"/>
          <w:szCs w:val="28"/>
        </w:rPr>
        <w:t xml:space="preserve"> поселени</w:t>
      </w:r>
      <w:r w:rsidR="008E4E86">
        <w:rPr>
          <w:rFonts w:ascii="Times New Roman" w:hAnsi="Times New Roman" w:cs="Times New Roman"/>
          <w:b w:val="0"/>
          <w:color w:val="000000"/>
          <w:sz w:val="28"/>
          <w:szCs w:val="28"/>
        </w:rPr>
        <w:t>и</w:t>
      </w:r>
    </w:p>
    <w:p w:rsidR="00A95B8E" w:rsidRPr="00A95B8E" w:rsidRDefault="00A95B8E"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t>1. В сельском поселении ведется реестр муниципальных служащих.</w:t>
      </w:r>
    </w:p>
    <w:p w:rsidR="00A95B8E" w:rsidRPr="00A95B8E" w:rsidRDefault="00A95B8E"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2. Муниципальный служащий, уволенный с муниципальной службы, исключается из реестра муниципальных служащих в день увольнения.</w:t>
      </w:r>
    </w:p>
    <w:p w:rsidR="00A95B8E" w:rsidRPr="00A95B8E" w:rsidRDefault="00A95B8E"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95B8E" w:rsidRPr="00A95B8E" w:rsidRDefault="00A95B8E" w:rsidP="00A95B8E">
      <w:pPr>
        <w:pStyle w:val="formattext"/>
        <w:shd w:val="clear" w:color="auto" w:fill="FFFFFF"/>
        <w:spacing w:before="0" w:beforeAutospacing="0" w:after="0" w:afterAutospacing="0"/>
        <w:ind w:firstLine="709"/>
        <w:jc w:val="both"/>
        <w:textAlignment w:val="baseline"/>
        <w:rPr>
          <w:spacing w:val="2"/>
          <w:sz w:val="28"/>
          <w:szCs w:val="28"/>
        </w:rPr>
      </w:pPr>
      <w:r w:rsidRPr="00A95B8E">
        <w:rPr>
          <w:spacing w:val="2"/>
          <w:sz w:val="28"/>
          <w:szCs w:val="28"/>
        </w:rPr>
        <w:br/>
        <w:t>4. Порядок ведения реестра муниципальных служащих утверждается муниципальным правовым актом.</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7D74E0">
        <w:rPr>
          <w:rFonts w:ascii="Times New Roman" w:hAnsi="Times New Roman" w:cs="Times New Roman"/>
          <w:b w:val="0"/>
          <w:sz w:val="28"/>
          <w:szCs w:val="28"/>
        </w:rPr>
        <w:t>4</w:t>
      </w:r>
      <w:r w:rsidRPr="001F6ED5">
        <w:rPr>
          <w:rFonts w:ascii="Times New Roman" w:hAnsi="Times New Roman" w:cs="Times New Roman"/>
          <w:b w:val="0"/>
          <w:sz w:val="28"/>
          <w:szCs w:val="28"/>
        </w:rPr>
        <w:t>. Приоритетные направления формирования кадрового состава муниципальной службы</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2) содействие продвижению по службе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3) повышение квалификации муниципальных служащих;</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DA7869" w:rsidRPr="001F6ED5" w:rsidRDefault="00DA7869" w:rsidP="00DE5E01">
      <w:pPr>
        <w:pStyle w:val="1"/>
        <w:spacing w:before="120" w:after="120"/>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7D74E0">
        <w:rPr>
          <w:rFonts w:ascii="Times New Roman" w:hAnsi="Times New Roman" w:cs="Times New Roman"/>
          <w:b w:val="0"/>
          <w:sz w:val="28"/>
          <w:szCs w:val="28"/>
        </w:rPr>
        <w:t>5</w:t>
      </w:r>
      <w:r w:rsidRPr="001F6ED5">
        <w:rPr>
          <w:rFonts w:ascii="Times New Roman" w:hAnsi="Times New Roman" w:cs="Times New Roman"/>
          <w:b w:val="0"/>
          <w:sz w:val="28"/>
          <w:szCs w:val="28"/>
        </w:rPr>
        <w:t>. Кадровый резерв на муниципальной службе</w:t>
      </w:r>
    </w:p>
    <w:p w:rsidR="00DA7869" w:rsidRPr="00A66AB8" w:rsidRDefault="00DA7869" w:rsidP="00DE5E01">
      <w:pPr>
        <w:pStyle w:val="a3"/>
        <w:shd w:val="clear" w:color="auto" w:fill="FFFFFF"/>
        <w:spacing w:before="0" w:beforeAutospacing="0" w:after="0" w:afterAutospacing="0"/>
        <w:ind w:firstLine="794"/>
        <w:jc w:val="both"/>
        <w:rPr>
          <w:color w:val="000000"/>
          <w:sz w:val="28"/>
          <w:szCs w:val="28"/>
        </w:rPr>
      </w:pPr>
      <w:r w:rsidRPr="00A66AB8">
        <w:rPr>
          <w:color w:val="000000"/>
          <w:sz w:val="28"/>
          <w:szCs w:val="28"/>
        </w:rPr>
        <w:t xml:space="preserve">В </w:t>
      </w:r>
      <w:r w:rsidR="00A95B8E">
        <w:rPr>
          <w:color w:val="000000"/>
          <w:sz w:val="28"/>
          <w:szCs w:val="28"/>
        </w:rPr>
        <w:t xml:space="preserve">администрации сельского поселения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650DB" w:rsidRDefault="006650DB" w:rsidP="008268C3">
      <w:pPr>
        <w:pStyle w:val="a3"/>
        <w:shd w:val="clear" w:color="auto" w:fill="FFFFFF"/>
        <w:spacing w:before="0" w:beforeAutospacing="0" w:after="0" w:afterAutospacing="0"/>
        <w:ind w:firstLine="794"/>
        <w:jc w:val="both"/>
        <w:rPr>
          <w:color w:val="000000"/>
          <w:sz w:val="28"/>
          <w:szCs w:val="28"/>
        </w:rPr>
      </w:pPr>
    </w:p>
    <w:sectPr w:rsidR="006650DB" w:rsidSect="007E4BE7">
      <w:footerReference w:type="even" r:id="rId23"/>
      <w:footerReference w:type="default" r:id="rId24"/>
      <w:pgSz w:w="11906" w:h="16838"/>
      <w:pgMar w:top="107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8F" w:rsidRDefault="00821E8F">
      <w:r>
        <w:separator/>
      </w:r>
    </w:p>
  </w:endnote>
  <w:endnote w:type="continuationSeparator" w:id="1">
    <w:p w:rsidR="00821E8F" w:rsidRDefault="0082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E" w:rsidRDefault="00A04A2A" w:rsidP="0049458E">
    <w:pPr>
      <w:pStyle w:val="a6"/>
      <w:framePr w:wrap="around" w:vAnchor="text" w:hAnchor="margin" w:xAlign="right" w:y="1"/>
      <w:rPr>
        <w:rStyle w:val="a7"/>
      </w:rPr>
    </w:pPr>
    <w:r>
      <w:rPr>
        <w:rStyle w:val="a7"/>
      </w:rPr>
      <w:fldChar w:fldCharType="begin"/>
    </w:r>
    <w:r w:rsidR="00A95B8E">
      <w:rPr>
        <w:rStyle w:val="a7"/>
      </w:rPr>
      <w:instrText xml:space="preserve">PAGE  </w:instrText>
    </w:r>
    <w:r>
      <w:rPr>
        <w:rStyle w:val="a7"/>
      </w:rPr>
      <w:fldChar w:fldCharType="end"/>
    </w:r>
  </w:p>
  <w:p w:rsidR="00A95B8E" w:rsidRDefault="00A95B8E" w:rsidP="007827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8E" w:rsidRDefault="00A04A2A" w:rsidP="0049458E">
    <w:pPr>
      <w:pStyle w:val="a6"/>
      <w:framePr w:wrap="around" w:vAnchor="text" w:hAnchor="margin" w:xAlign="right" w:y="1"/>
      <w:rPr>
        <w:rStyle w:val="a7"/>
      </w:rPr>
    </w:pPr>
    <w:r>
      <w:rPr>
        <w:rStyle w:val="a7"/>
      </w:rPr>
      <w:fldChar w:fldCharType="begin"/>
    </w:r>
    <w:r w:rsidR="00A95B8E">
      <w:rPr>
        <w:rStyle w:val="a7"/>
      </w:rPr>
      <w:instrText xml:space="preserve">PAGE  </w:instrText>
    </w:r>
    <w:r>
      <w:rPr>
        <w:rStyle w:val="a7"/>
      </w:rPr>
      <w:fldChar w:fldCharType="separate"/>
    </w:r>
    <w:r w:rsidR="00ED6711">
      <w:rPr>
        <w:rStyle w:val="a7"/>
        <w:noProof/>
      </w:rPr>
      <w:t>29</w:t>
    </w:r>
    <w:r>
      <w:rPr>
        <w:rStyle w:val="a7"/>
      </w:rPr>
      <w:fldChar w:fldCharType="end"/>
    </w:r>
  </w:p>
  <w:p w:rsidR="00A95B8E" w:rsidRDefault="00A95B8E" w:rsidP="007827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8F" w:rsidRDefault="00821E8F">
      <w:r>
        <w:separator/>
      </w:r>
    </w:p>
  </w:footnote>
  <w:footnote w:type="continuationSeparator" w:id="1">
    <w:p w:rsidR="00821E8F" w:rsidRDefault="00821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D027D"/>
    <w:rsid w:val="000228FB"/>
    <w:rsid w:val="00033C7F"/>
    <w:rsid w:val="00040137"/>
    <w:rsid w:val="000700EA"/>
    <w:rsid w:val="000718EE"/>
    <w:rsid w:val="00094FD6"/>
    <w:rsid w:val="000B62B0"/>
    <w:rsid w:val="000C50AC"/>
    <w:rsid w:val="0010070C"/>
    <w:rsid w:val="001015ED"/>
    <w:rsid w:val="001121F3"/>
    <w:rsid w:val="00155F9A"/>
    <w:rsid w:val="001622F8"/>
    <w:rsid w:val="001642A3"/>
    <w:rsid w:val="001B3228"/>
    <w:rsid w:val="001C18C8"/>
    <w:rsid w:val="001C5AA1"/>
    <w:rsid w:val="001D0419"/>
    <w:rsid w:val="001F2788"/>
    <w:rsid w:val="001F6ED5"/>
    <w:rsid w:val="00202F82"/>
    <w:rsid w:val="00222F2F"/>
    <w:rsid w:val="002409C9"/>
    <w:rsid w:val="00250032"/>
    <w:rsid w:val="002509F5"/>
    <w:rsid w:val="002908A5"/>
    <w:rsid w:val="002A27CD"/>
    <w:rsid w:val="002E2F10"/>
    <w:rsid w:val="00314642"/>
    <w:rsid w:val="003155BD"/>
    <w:rsid w:val="00351C0E"/>
    <w:rsid w:val="0037611C"/>
    <w:rsid w:val="003763D4"/>
    <w:rsid w:val="00377DBA"/>
    <w:rsid w:val="00386468"/>
    <w:rsid w:val="003C7804"/>
    <w:rsid w:val="003D34DF"/>
    <w:rsid w:val="003F5ABF"/>
    <w:rsid w:val="00406ED1"/>
    <w:rsid w:val="00421EDE"/>
    <w:rsid w:val="00446435"/>
    <w:rsid w:val="00466D9F"/>
    <w:rsid w:val="00471BEB"/>
    <w:rsid w:val="004734AB"/>
    <w:rsid w:val="004937E0"/>
    <w:rsid w:val="0049458E"/>
    <w:rsid w:val="004A5E20"/>
    <w:rsid w:val="004B61F5"/>
    <w:rsid w:val="004B65E0"/>
    <w:rsid w:val="004C7F6E"/>
    <w:rsid w:val="00533121"/>
    <w:rsid w:val="00536EFD"/>
    <w:rsid w:val="005679FB"/>
    <w:rsid w:val="005A5BCF"/>
    <w:rsid w:val="005B38D2"/>
    <w:rsid w:val="005F4F8B"/>
    <w:rsid w:val="00611847"/>
    <w:rsid w:val="00620478"/>
    <w:rsid w:val="0062159F"/>
    <w:rsid w:val="00634569"/>
    <w:rsid w:val="00643B69"/>
    <w:rsid w:val="006460D7"/>
    <w:rsid w:val="00657F18"/>
    <w:rsid w:val="006650DB"/>
    <w:rsid w:val="00677FC0"/>
    <w:rsid w:val="00683638"/>
    <w:rsid w:val="00694816"/>
    <w:rsid w:val="006F5B57"/>
    <w:rsid w:val="00722966"/>
    <w:rsid w:val="00752EEE"/>
    <w:rsid w:val="00756177"/>
    <w:rsid w:val="00772108"/>
    <w:rsid w:val="00782736"/>
    <w:rsid w:val="007A2A6D"/>
    <w:rsid w:val="007D74E0"/>
    <w:rsid w:val="007E4BE7"/>
    <w:rsid w:val="007F2C76"/>
    <w:rsid w:val="007F35AF"/>
    <w:rsid w:val="00803E95"/>
    <w:rsid w:val="00821E8F"/>
    <w:rsid w:val="008235CA"/>
    <w:rsid w:val="00826235"/>
    <w:rsid w:val="008268C3"/>
    <w:rsid w:val="00843D26"/>
    <w:rsid w:val="0085216F"/>
    <w:rsid w:val="0089062E"/>
    <w:rsid w:val="008A3BDD"/>
    <w:rsid w:val="008A6A8E"/>
    <w:rsid w:val="008E4E86"/>
    <w:rsid w:val="00926315"/>
    <w:rsid w:val="00926EE1"/>
    <w:rsid w:val="00934991"/>
    <w:rsid w:val="00942CB0"/>
    <w:rsid w:val="009521E5"/>
    <w:rsid w:val="00955C69"/>
    <w:rsid w:val="00984A9E"/>
    <w:rsid w:val="00993099"/>
    <w:rsid w:val="00996D0B"/>
    <w:rsid w:val="009A3B87"/>
    <w:rsid w:val="009C0976"/>
    <w:rsid w:val="009C6E1A"/>
    <w:rsid w:val="00A03EE3"/>
    <w:rsid w:val="00A04A2A"/>
    <w:rsid w:val="00A13E87"/>
    <w:rsid w:val="00A31299"/>
    <w:rsid w:val="00A50EA1"/>
    <w:rsid w:val="00A618F0"/>
    <w:rsid w:val="00A66AB8"/>
    <w:rsid w:val="00A71B61"/>
    <w:rsid w:val="00A95B8E"/>
    <w:rsid w:val="00AC31C2"/>
    <w:rsid w:val="00AD31C8"/>
    <w:rsid w:val="00AF0C41"/>
    <w:rsid w:val="00B05D75"/>
    <w:rsid w:val="00B26C14"/>
    <w:rsid w:val="00BA27FC"/>
    <w:rsid w:val="00BD3F44"/>
    <w:rsid w:val="00C01F68"/>
    <w:rsid w:val="00C03789"/>
    <w:rsid w:val="00C10828"/>
    <w:rsid w:val="00C25ED7"/>
    <w:rsid w:val="00C433F6"/>
    <w:rsid w:val="00C5268A"/>
    <w:rsid w:val="00C724F3"/>
    <w:rsid w:val="00C80FFD"/>
    <w:rsid w:val="00C95D12"/>
    <w:rsid w:val="00CA117C"/>
    <w:rsid w:val="00CA5622"/>
    <w:rsid w:val="00CD5326"/>
    <w:rsid w:val="00CD698D"/>
    <w:rsid w:val="00CF57AB"/>
    <w:rsid w:val="00D34FB6"/>
    <w:rsid w:val="00D5272A"/>
    <w:rsid w:val="00D63957"/>
    <w:rsid w:val="00D94AFB"/>
    <w:rsid w:val="00DA0140"/>
    <w:rsid w:val="00DA7869"/>
    <w:rsid w:val="00DA7C49"/>
    <w:rsid w:val="00DD5BBC"/>
    <w:rsid w:val="00DD6010"/>
    <w:rsid w:val="00DE5E01"/>
    <w:rsid w:val="00E05EC6"/>
    <w:rsid w:val="00E31536"/>
    <w:rsid w:val="00E35A7C"/>
    <w:rsid w:val="00E61FE1"/>
    <w:rsid w:val="00E71115"/>
    <w:rsid w:val="00E718B0"/>
    <w:rsid w:val="00E71EA4"/>
    <w:rsid w:val="00EB073C"/>
    <w:rsid w:val="00EB600F"/>
    <w:rsid w:val="00EC4C5D"/>
    <w:rsid w:val="00ED56D9"/>
    <w:rsid w:val="00ED6711"/>
    <w:rsid w:val="00EE111A"/>
    <w:rsid w:val="00F11080"/>
    <w:rsid w:val="00F140ED"/>
    <w:rsid w:val="00F17104"/>
    <w:rsid w:val="00F43375"/>
    <w:rsid w:val="00FD027D"/>
    <w:rsid w:val="00FE1672"/>
    <w:rsid w:val="00FF03D3"/>
    <w:rsid w:val="00FF4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 w:type="paragraph" w:customStyle="1" w:styleId="Title">
    <w:name w:val="Title!Название НПА"/>
    <w:basedOn w:val="a"/>
    <w:rsid w:val="00752EEE"/>
    <w:pPr>
      <w:spacing w:before="240" w:after="60"/>
      <w:ind w:firstLine="567"/>
      <w:jc w:val="center"/>
      <w:outlineLvl w:val="0"/>
    </w:pPr>
    <w:rPr>
      <w:rFonts w:ascii="Arial" w:hAnsi="Arial" w:cs="Arial"/>
      <w:b/>
      <w:bCs/>
      <w:kern w:val="28"/>
      <w:sz w:val="32"/>
      <w:szCs w:val="32"/>
    </w:rPr>
  </w:style>
  <w:style w:type="paragraph" w:customStyle="1" w:styleId="formattext">
    <w:name w:val="formattext"/>
    <w:basedOn w:val="a"/>
    <w:rsid w:val="007229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927421">
      <w:bodyDiv w:val="1"/>
      <w:marLeft w:val="0"/>
      <w:marRight w:val="0"/>
      <w:marTop w:val="0"/>
      <w:marBottom w:val="0"/>
      <w:divBdr>
        <w:top w:val="none" w:sz="0" w:space="0" w:color="auto"/>
        <w:left w:val="none" w:sz="0" w:space="0" w:color="auto"/>
        <w:bottom w:val="none" w:sz="0" w:space="0" w:color="auto"/>
        <w:right w:val="none" w:sz="0" w:space="0" w:color="auto"/>
      </w:divBdr>
    </w:div>
    <w:div w:id="121770593">
      <w:bodyDiv w:val="1"/>
      <w:marLeft w:val="0"/>
      <w:marRight w:val="0"/>
      <w:marTop w:val="0"/>
      <w:marBottom w:val="0"/>
      <w:divBdr>
        <w:top w:val="none" w:sz="0" w:space="0" w:color="auto"/>
        <w:left w:val="none" w:sz="0" w:space="0" w:color="auto"/>
        <w:bottom w:val="none" w:sz="0" w:space="0" w:color="auto"/>
        <w:right w:val="none" w:sz="0" w:space="0" w:color="auto"/>
      </w:divBdr>
    </w:div>
    <w:div w:id="339432275">
      <w:bodyDiv w:val="1"/>
      <w:marLeft w:val="0"/>
      <w:marRight w:val="0"/>
      <w:marTop w:val="0"/>
      <w:marBottom w:val="0"/>
      <w:divBdr>
        <w:top w:val="none" w:sz="0" w:space="0" w:color="auto"/>
        <w:left w:val="none" w:sz="0" w:space="0" w:color="auto"/>
        <w:bottom w:val="none" w:sz="0" w:space="0" w:color="auto"/>
        <w:right w:val="none" w:sz="0" w:space="0" w:color="auto"/>
      </w:divBdr>
    </w:div>
    <w:div w:id="431362671">
      <w:bodyDiv w:val="1"/>
      <w:marLeft w:val="0"/>
      <w:marRight w:val="0"/>
      <w:marTop w:val="0"/>
      <w:marBottom w:val="0"/>
      <w:divBdr>
        <w:top w:val="none" w:sz="0" w:space="0" w:color="auto"/>
        <w:left w:val="none" w:sz="0" w:space="0" w:color="auto"/>
        <w:bottom w:val="none" w:sz="0" w:space="0" w:color="auto"/>
        <w:right w:val="none" w:sz="0" w:space="0" w:color="auto"/>
      </w:divBdr>
    </w:div>
    <w:div w:id="560871536">
      <w:bodyDiv w:val="1"/>
      <w:marLeft w:val="0"/>
      <w:marRight w:val="0"/>
      <w:marTop w:val="0"/>
      <w:marBottom w:val="0"/>
      <w:divBdr>
        <w:top w:val="none" w:sz="0" w:space="0" w:color="auto"/>
        <w:left w:val="none" w:sz="0" w:space="0" w:color="auto"/>
        <w:bottom w:val="none" w:sz="0" w:space="0" w:color="auto"/>
        <w:right w:val="none" w:sz="0" w:space="0" w:color="auto"/>
      </w:divBdr>
    </w:div>
    <w:div w:id="611979013">
      <w:bodyDiv w:val="1"/>
      <w:marLeft w:val="0"/>
      <w:marRight w:val="0"/>
      <w:marTop w:val="0"/>
      <w:marBottom w:val="0"/>
      <w:divBdr>
        <w:top w:val="none" w:sz="0" w:space="0" w:color="auto"/>
        <w:left w:val="none" w:sz="0" w:space="0" w:color="auto"/>
        <w:bottom w:val="none" w:sz="0" w:space="0" w:color="auto"/>
        <w:right w:val="none" w:sz="0" w:space="0" w:color="auto"/>
      </w:divBdr>
    </w:div>
    <w:div w:id="782386732">
      <w:bodyDiv w:val="1"/>
      <w:marLeft w:val="0"/>
      <w:marRight w:val="0"/>
      <w:marTop w:val="0"/>
      <w:marBottom w:val="0"/>
      <w:divBdr>
        <w:top w:val="none" w:sz="0" w:space="0" w:color="auto"/>
        <w:left w:val="none" w:sz="0" w:space="0" w:color="auto"/>
        <w:bottom w:val="none" w:sz="0" w:space="0" w:color="auto"/>
        <w:right w:val="none" w:sz="0" w:space="0" w:color="auto"/>
      </w:divBdr>
    </w:div>
    <w:div w:id="842165783">
      <w:bodyDiv w:val="1"/>
      <w:marLeft w:val="0"/>
      <w:marRight w:val="0"/>
      <w:marTop w:val="0"/>
      <w:marBottom w:val="0"/>
      <w:divBdr>
        <w:top w:val="none" w:sz="0" w:space="0" w:color="auto"/>
        <w:left w:val="none" w:sz="0" w:space="0" w:color="auto"/>
        <w:bottom w:val="none" w:sz="0" w:space="0" w:color="auto"/>
        <w:right w:val="none" w:sz="0" w:space="0" w:color="auto"/>
      </w:divBdr>
    </w:div>
    <w:div w:id="938411985">
      <w:bodyDiv w:val="1"/>
      <w:marLeft w:val="0"/>
      <w:marRight w:val="0"/>
      <w:marTop w:val="0"/>
      <w:marBottom w:val="0"/>
      <w:divBdr>
        <w:top w:val="none" w:sz="0" w:space="0" w:color="auto"/>
        <w:left w:val="none" w:sz="0" w:space="0" w:color="auto"/>
        <w:bottom w:val="none" w:sz="0" w:space="0" w:color="auto"/>
        <w:right w:val="none" w:sz="0" w:space="0" w:color="auto"/>
      </w:divBdr>
    </w:div>
    <w:div w:id="1177427956">
      <w:bodyDiv w:val="1"/>
      <w:marLeft w:val="0"/>
      <w:marRight w:val="0"/>
      <w:marTop w:val="0"/>
      <w:marBottom w:val="0"/>
      <w:divBdr>
        <w:top w:val="none" w:sz="0" w:space="0" w:color="auto"/>
        <w:left w:val="none" w:sz="0" w:space="0" w:color="auto"/>
        <w:bottom w:val="none" w:sz="0" w:space="0" w:color="auto"/>
        <w:right w:val="none" w:sz="0" w:space="0" w:color="auto"/>
      </w:divBdr>
    </w:div>
    <w:div w:id="1202523629">
      <w:bodyDiv w:val="1"/>
      <w:marLeft w:val="0"/>
      <w:marRight w:val="0"/>
      <w:marTop w:val="0"/>
      <w:marBottom w:val="0"/>
      <w:divBdr>
        <w:top w:val="none" w:sz="0" w:space="0" w:color="auto"/>
        <w:left w:val="none" w:sz="0" w:space="0" w:color="auto"/>
        <w:bottom w:val="none" w:sz="0" w:space="0" w:color="auto"/>
        <w:right w:val="none" w:sz="0" w:space="0" w:color="auto"/>
      </w:divBdr>
    </w:div>
    <w:div w:id="1281959730">
      <w:bodyDiv w:val="1"/>
      <w:marLeft w:val="0"/>
      <w:marRight w:val="0"/>
      <w:marTop w:val="0"/>
      <w:marBottom w:val="0"/>
      <w:divBdr>
        <w:top w:val="none" w:sz="0" w:space="0" w:color="auto"/>
        <w:left w:val="none" w:sz="0" w:space="0" w:color="auto"/>
        <w:bottom w:val="none" w:sz="0" w:space="0" w:color="auto"/>
        <w:right w:val="none" w:sz="0" w:space="0" w:color="auto"/>
      </w:divBdr>
    </w:div>
    <w:div w:id="1316563607">
      <w:bodyDiv w:val="1"/>
      <w:marLeft w:val="0"/>
      <w:marRight w:val="0"/>
      <w:marTop w:val="0"/>
      <w:marBottom w:val="0"/>
      <w:divBdr>
        <w:top w:val="none" w:sz="0" w:space="0" w:color="auto"/>
        <w:left w:val="none" w:sz="0" w:space="0" w:color="auto"/>
        <w:bottom w:val="none" w:sz="0" w:space="0" w:color="auto"/>
        <w:right w:val="none" w:sz="0" w:space="0" w:color="auto"/>
      </w:divBdr>
    </w:div>
    <w:div w:id="1567373211">
      <w:bodyDiv w:val="1"/>
      <w:marLeft w:val="0"/>
      <w:marRight w:val="0"/>
      <w:marTop w:val="0"/>
      <w:marBottom w:val="0"/>
      <w:divBdr>
        <w:top w:val="none" w:sz="0" w:space="0" w:color="auto"/>
        <w:left w:val="none" w:sz="0" w:space="0" w:color="auto"/>
        <w:bottom w:val="none" w:sz="0" w:space="0" w:color="auto"/>
        <w:right w:val="none" w:sz="0" w:space="0" w:color="auto"/>
      </w:divBdr>
    </w:div>
    <w:div w:id="1601833918">
      <w:bodyDiv w:val="1"/>
      <w:marLeft w:val="0"/>
      <w:marRight w:val="0"/>
      <w:marTop w:val="0"/>
      <w:marBottom w:val="0"/>
      <w:divBdr>
        <w:top w:val="none" w:sz="0" w:space="0" w:color="auto"/>
        <w:left w:val="none" w:sz="0" w:space="0" w:color="auto"/>
        <w:bottom w:val="none" w:sz="0" w:space="0" w:color="auto"/>
        <w:right w:val="none" w:sz="0" w:space="0" w:color="auto"/>
      </w:divBdr>
    </w:div>
    <w:div w:id="1857495218">
      <w:bodyDiv w:val="1"/>
      <w:marLeft w:val="0"/>
      <w:marRight w:val="0"/>
      <w:marTop w:val="0"/>
      <w:marBottom w:val="0"/>
      <w:divBdr>
        <w:top w:val="none" w:sz="0" w:space="0" w:color="auto"/>
        <w:left w:val="none" w:sz="0" w:space="0" w:color="auto"/>
        <w:bottom w:val="none" w:sz="0" w:space="0" w:color="auto"/>
        <w:right w:val="none" w:sz="0" w:space="0" w:color="auto"/>
      </w:divBdr>
    </w:div>
    <w:div w:id="1922786795">
      <w:bodyDiv w:val="1"/>
      <w:marLeft w:val="0"/>
      <w:marRight w:val="0"/>
      <w:marTop w:val="0"/>
      <w:marBottom w:val="0"/>
      <w:divBdr>
        <w:top w:val="none" w:sz="0" w:space="0" w:color="auto"/>
        <w:left w:val="none" w:sz="0" w:space="0" w:color="auto"/>
        <w:bottom w:val="none" w:sz="0" w:space="0" w:color="auto"/>
        <w:right w:val="none" w:sz="0" w:space="0" w:color="auto"/>
      </w:divBdr>
    </w:div>
    <w:div w:id="20452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content\act\bbf89570-6239-4cfb-bdba-5b454c14e321.html" TargetMode="External"/><Relationship Id="rId13" Type="http://schemas.openxmlformats.org/officeDocument/2006/relationships/hyperlink" Target="file:///F:\..\..\..\content\act\3dfe4799-8241-4c68-ae10-eaef001b722b.doc" TargetMode="External"/><Relationship Id="rId18" Type="http://schemas.openxmlformats.org/officeDocument/2006/relationships/hyperlink" Target="http://www.consultant.ru/document/cons_doc_LAW_296158/f38414963ae59427ec8be2bc300dca5f050524a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296158/d0fe25e9eec7e98d807da6114b709867b861c07b/" TargetMode="External"/><Relationship Id="rId7" Type="http://schemas.openxmlformats.org/officeDocument/2006/relationships/endnotes" Target="endnotes.xml"/><Relationship Id="rId12" Type="http://schemas.openxmlformats.org/officeDocument/2006/relationships/hyperlink" Target="file:///F:\..\..\..\content\act\1fc27e08-fd6d-40a7-aaea-122ac574ea84.html" TargetMode="External"/><Relationship Id="rId17" Type="http://schemas.openxmlformats.org/officeDocument/2006/relationships/hyperlink" Target="http://www.consultant.ru/document/cons_doc_LAW_966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96619/" TargetMode="External"/><Relationship Id="rId20" Type="http://schemas.openxmlformats.org/officeDocument/2006/relationships/hyperlink" Target="http://www.consultant.ru/document/cons_doc_LAW_188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content\act\bbf89570-6239-4cfb-bdba-5b454c14e321.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96619/" TargetMode="External"/><Relationship Id="rId23" Type="http://schemas.openxmlformats.org/officeDocument/2006/relationships/footer" Target="footer1.xml"/><Relationship Id="rId10" Type="http://schemas.openxmlformats.org/officeDocument/2006/relationships/hyperlink" Target="file:///F:\..\..\..\content\act\15d4560c-d530-4955-bf7e-f734337ae80b.html" TargetMode="External"/><Relationship Id="rId19" Type="http://schemas.openxmlformats.org/officeDocument/2006/relationships/hyperlink" Target="http://www.consultant.ru/document/cons_doc_LAW_219266/0df55120032a62dbb9f5793d06448e4132c1ac0e/" TargetMode="External"/><Relationship Id="rId4" Type="http://schemas.openxmlformats.org/officeDocument/2006/relationships/settings" Target="settings.xml"/><Relationship Id="rId9" Type="http://schemas.openxmlformats.org/officeDocument/2006/relationships/hyperlink" Target="file:///F:\..\..\..\content\act\1fc27e08-fd6d-40a7-aaea-122ac574ea84.html" TargetMode="External"/><Relationship Id="rId14" Type="http://schemas.openxmlformats.org/officeDocument/2006/relationships/hyperlink" Target="file:///F:\..\..\..\content\act\1fc27e08-fd6d-40a7-aaea-122ac574ea84.html"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5BB4-E90A-4676-8166-E4E8A68F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31</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69633</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Марина</dc:creator>
  <cp:keywords/>
  <cp:lastModifiedBy>1</cp:lastModifiedBy>
  <cp:revision>15</cp:revision>
  <cp:lastPrinted>2019-12-03T12:44:00Z</cp:lastPrinted>
  <dcterms:created xsi:type="dcterms:W3CDTF">2019-06-26T12:15:00Z</dcterms:created>
  <dcterms:modified xsi:type="dcterms:W3CDTF">2020-05-13T12:17:00Z</dcterms:modified>
</cp:coreProperties>
</file>