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D6" w:rsidRDefault="00B74AD6" w:rsidP="00B74AD6">
      <w:pPr>
        <w:ind w:firstLine="709"/>
        <w:rPr>
          <w:b/>
          <w:sz w:val="32"/>
          <w:szCs w:val="32"/>
        </w:rPr>
      </w:pPr>
      <w:r>
        <w:rPr>
          <w:b/>
        </w:rPr>
        <w:t xml:space="preserve">  </w:t>
      </w:r>
      <w:r>
        <w:rPr>
          <w:b/>
          <w:sz w:val="32"/>
          <w:szCs w:val="32"/>
        </w:rPr>
        <w:t>Орловская область</w:t>
      </w:r>
    </w:p>
    <w:p w:rsidR="00B74AD6" w:rsidRDefault="00B74AD6" w:rsidP="00B74AD6">
      <w:pPr>
        <w:ind w:firstLine="709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Новодеревеньковский</w:t>
      </w:r>
      <w:proofErr w:type="spellEnd"/>
      <w:r>
        <w:rPr>
          <w:b/>
          <w:sz w:val="32"/>
          <w:szCs w:val="32"/>
        </w:rPr>
        <w:t xml:space="preserve"> район</w:t>
      </w:r>
    </w:p>
    <w:p w:rsidR="00B74AD6" w:rsidRDefault="00B74AD6" w:rsidP="00B74AD6">
      <w:pPr>
        <w:ind w:firstLine="709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Паньковский</w:t>
      </w:r>
      <w:proofErr w:type="spellEnd"/>
      <w:r>
        <w:rPr>
          <w:b/>
          <w:sz w:val="32"/>
          <w:szCs w:val="32"/>
        </w:rPr>
        <w:t xml:space="preserve"> сельский Совет народных депутатов</w:t>
      </w:r>
    </w:p>
    <w:p w:rsidR="00B74AD6" w:rsidRDefault="00B74AD6" w:rsidP="00B74AD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с. </w:t>
      </w:r>
      <w:proofErr w:type="spellStart"/>
      <w:r>
        <w:rPr>
          <w:b/>
          <w:sz w:val="32"/>
          <w:szCs w:val="32"/>
        </w:rPr>
        <w:t>Паньково</w:t>
      </w:r>
      <w:proofErr w:type="spellEnd"/>
    </w:p>
    <w:p w:rsidR="00F8181A" w:rsidRDefault="00B74AD6" w:rsidP="00F8181A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2-31-23</w:t>
      </w:r>
    </w:p>
    <w:p w:rsidR="00B74AD6" w:rsidRPr="00F8181A" w:rsidRDefault="00B74AD6" w:rsidP="0005594D">
      <w:pPr>
        <w:rPr>
          <w:b/>
          <w:szCs w:val="28"/>
        </w:rPr>
      </w:pPr>
      <w:proofErr w:type="gramStart"/>
      <w:r w:rsidRPr="00F8181A">
        <w:rPr>
          <w:b/>
          <w:color w:val="000000"/>
          <w:szCs w:val="28"/>
        </w:rPr>
        <w:t>Р</w:t>
      </w:r>
      <w:proofErr w:type="gramEnd"/>
      <w:r w:rsidRPr="00F8181A">
        <w:rPr>
          <w:b/>
          <w:color w:val="000000"/>
          <w:szCs w:val="28"/>
        </w:rPr>
        <w:t xml:space="preserve"> Е Ш Е Н И Е</w:t>
      </w:r>
    </w:p>
    <w:p w:rsidR="00B74AD6" w:rsidRDefault="00B74AD6" w:rsidP="00B74AD6">
      <w:pPr>
        <w:pStyle w:val="ConsPlusTitle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B74AD6" w:rsidRDefault="0005594D" w:rsidP="00F8181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 23 июня </w:t>
      </w:r>
      <w:r w:rsidR="00B74AD6">
        <w:rPr>
          <w:b/>
          <w:sz w:val="32"/>
          <w:szCs w:val="32"/>
        </w:rPr>
        <w:t xml:space="preserve">2026 года                                                     № </w:t>
      </w:r>
      <w:r>
        <w:rPr>
          <w:b/>
          <w:sz w:val="32"/>
          <w:szCs w:val="32"/>
        </w:rPr>
        <w:t>44/2</w:t>
      </w:r>
    </w:p>
    <w:p w:rsidR="00A075E4" w:rsidRPr="00972DD4" w:rsidRDefault="00A075E4" w:rsidP="00A075E4">
      <w:pPr>
        <w:rPr>
          <w:sz w:val="26"/>
          <w:szCs w:val="26"/>
        </w:rPr>
      </w:pPr>
      <w:r w:rsidRPr="00972DD4">
        <w:rPr>
          <w:sz w:val="26"/>
          <w:szCs w:val="26"/>
        </w:rPr>
        <w:t>О финансовом обеспечении</w:t>
      </w:r>
    </w:p>
    <w:p w:rsidR="00A075E4" w:rsidRPr="00972DD4" w:rsidRDefault="00A075E4" w:rsidP="00A075E4">
      <w:pPr>
        <w:rPr>
          <w:color w:val="000000"/>
          <w:sz w:val="26"/>
          <w:szCs w:val="26"/>
        </w:rPr>
      </w:pPr>
      <w:r w:rsidRPr="00972DD4">
        <w:rPr>
          <w:sz w:val="26"/>
          <w:szCs w:val="26"/>
        </w:rPr>
        <w:t>подготовки и проведения</w:t>
      </w:r>
      <w:r w:rsidRPr="00972DD4">
        <w:rPr>
          <w:color w:val="000000"/>
          <w:sz w:val="26"/>
          <w:szCs w:val="26"/>
        </w:rPr>
        <w:t xml:space="preserve"> выборов депутатов </w:t>
      </w:r>
      <w:r w:rsidR="00B74AD6">
        <w:rPr>
          <w:sz w:val="26"/>
          <w:szCs w:val="26"/>
        </w:rPr>
        <w:t>Паньковского сельского</w:t>
      </w:r>
      <w:r w:rsidRPr="00972DD4">
        <w:rPr>
          <w:sz w:val="26"/>
          <w:szCs w:val="26"/>
        </w:rPr>
        <w:t xml:space="preserve"> Совета народных депутатов </w:t>
      </w:r>
      <w:r w:rsidR="00972DD4" w:rsidRPr="00972DD4">
        <w:rPr>
          <w:sz w:val="26"/>
          <w:szCs w:val="26"/>
        </w:rPr>
        <w:t>Новодеревеньковского района Орловской области</w:t>
      </w:r>
      <w:r w:rsidRPr="00972DD4">
        <w:rPr>
          <w:sz w:val="26"/>
          <w:szCs w:val="26"/>
        </w:rPr>
        <w:t xml:space="preserve"> </w:t>
      </w:r>
      <w:r w:rsidRPr="00972DD4">
        <w:rPr>
          <w:color w:val="000000"/>
          <w:sz w:val="26"/>
          <w:szCs w:val="26"/>
        </w:rPr>
        <w:t xml:space="preserve"> созыва</w:t>
      </w:r>
      <w:r w:rsidR="00972DD4" w:rsidRPr="00972DD4">
        <w:rPr>
          <w:color w:val="000000"/>
          <w:sz w:val="26"/>
          <w:szCs w:val="26"/>
        </w:rPr>
        <w:t xml:space="preserve"> 2026-2031 годов</w:t>
      </w:r>
    </w:p>
    <w:p w:rsidR="0005594D" w:rsidRDefault="00A075E4" w:rsidP="0005594D">
      <w:pPr>
        <w:pStyle w:val="a3"/>
        <w:ind w:right="566" w:firstLine="708"/>
        <w:jc w:val="both"/>
        <w:rPr>
          <w:sz w:val="26"/>
          <w:szCs w:val="26"/>
        </w:rPr>
      </w:pPr>
      <w:proofErr w:type="gramStart"/>
      <w:r w:rsidRPr="00972DD4">
        <w:rPr>
          <w:sz w:val="26"/>
          <w:szCs w:val="26"/>
        </w:rPr>
        <w:t>В соответствии с пунктом 1 статьи 57 Федерального закона от 12 июня 2002 года № 67- ФЗ «Об основных гарантиях избирательных прав и права на участие в референдуме граждан Российской Федерации», части 1 статьи 18 Закона Орловской области от 9 сентября 2010 года № 1087-ОЗ «О регулировании отдельных правоотношений, связанных с выборами в органы местного самоуправления</w:t>
      </w:r>
      <w:r w:rsidRPr="00972DD4">
        <w:rPr>
          <w:color w:val="000000"/>
          <w:sz w:val="26"/>
          <w:szCs w:val="26"/>
        </w:rPr>
        <w:t xml:space="preserve"> муниципальных образований на территории</w:t>
      </w:r>
      <w:r w:rsidRPr="00972DD4">
        <w:rPr>
          <w:sz w:val="26"/>
          <w:szCs w:val="26"/>
        </w:rPr>
        <w:t xml:space="preserve"> Орловской области</w:t>
      </w:r>
      <w:proofErr w:type="gramEnd"/>
      <w:r w:rsidRPr="00972DD4">
        <w:rPr>
          <w:sz w:val="26"/>
          <w:szCs w:val="26"/>
        </w:rPr>
        <w:t>»,</w:t>
      </w:r>
      <w:r w:rsidRPr="00972DD4">
        <w:rPr>
          <w:sz w:val="26"/>
          <w:szCs w:val="26"/>
          <w:shd w:val="clear" w:color="auto" w:fill="FFFFFF"/>
        </w:rPr>
        <w:t xml:space="preserve"> </w:t>
      </w:r>
      <w:r w:rsidRPr="00972DD4">
        <w:rPr>
          <w:sz w:val="26"/>
          <w:szCs w:val="26"/>
        </w:rPr>
        <w:t xml:space="preserve">решением </w:t>
      </w:r>
      <w:r w:rsidR="00B74AD6">
        <w:rPr>
          <w:sz w:val="26"/>
          <w:szCs w:val="26"/>
          <w:shd w:val="clear" w:color="auto" w:fill="FFFFFF"/>
        </w:rPr>
        <w:t>Паньковского сельского</w:t>
      </w:r>
      <w:r w:rsidR="00972DD4" w:rsidRPr="00972DD4">
        <w:rPr>
          <w:sz w:val="26"/>
          <w:szCs w:val="26"/>
          <w:shd w:val="clear" w:color="auto" w:fill="FFFFFF"/>
        </w:rPr>
        <w:t xml:space="preserve"> Совета народных депутатов от 23</w:t>
      </w:r>
      <w:r w:rsidRPr="00972DD4">
        <w:rPr>
          <w:sz w:val="26"/>
          <w:szCs w:val="26"/>
          <w:shd w:val="clear" w:color="auto" w:fill="FFFFFF"/>
        </w:rPr>
        <w:t xml:space="preserve"> июня 2026 года </w:t>
      </w:r>
      <w:r w:rsidRPr="00972DD4">
        <w:rPr>
          <w:sz w:val="26"/>
          <w:szCs w:val="26"/>
        </w:rPr>
        <w:t>№</w:t>
      </w:r>
      <w:r w:rsidR="0005594D">
        <w:rPr>
          <w:sz w:val="26"/>
          <w:szCs w:val="26"/>
        </w:rPr>
        <w:t xml:space="preserve"> 44/1</w:t>
      </w:r>
      <w:r w:rsidRPr="00972DD4">
        <w:rPr>
          <w:sz w:val="26"/>
          <w:szCs w:val="26"/>
          <w:shd w:val="clear" w:color="auto" w:fill="FFFFFF"/>
        </w:rPr>
        <w:t xml:space="preserve">«О назначении выборов депутатов </w:t>
      </w:r>
      <w:r w:rsidR="00B74AD6">
        <w:rPr>
          <w:sz w:val="26"/>
          <w:szCs w:val="26"/>
        </w:rPr>
        <w:t>Паньковского сельского</w:t>
      </w:r>
      <w:r w:rsidRPr="00972DD4">
        <w:rPr>
          <w:sz w:val="26"/>
          <w:szCs w:val="26"/>
        </w:rPr>
        <w:t xml:space="preserve"> Совета народных депутатов  </w:t>
      </w:r>
      <w:r w:rsidR="00972DD4" w:rsidRPr="00972DD4">
        <w:rPr>
          <w:sz w:val="26"/>
          <w:szCs w:val="26"/>
        </w:rPr>
        <w:t>Новодеревеньковского</w:t>
      </w:r>
      <w:r w:rsidRPr="00972DD4">
        <w:rPr>
          <w:sz w:val="26"/>
          <w:szCs w:val="26"/>
        </w:rPr>
        <w:t xml:space="preserve"> района Орловской области   </w:t>
      </w:r>
      <w:r w:rsidRPr="00972DD4">
        <w:rPr>
          <w:color w:val="000000"/>
          <w:sz w:val="26"/>
          <w:szCs w:val="26"/>
        </w:rPr>
        <w:t>созыва</w:t>
      </w:r>
      <w:r w:rsidR="00972DD4" w:rsidRPr="00972DD4">
        <w:rPr>
          <w:color w:val="000000"/>
          <w:sz w:val="26"/>
          <w:szCs w:val="26"/>
        </w:rPr>
        <w:t xml:space="preserve"> 2026-2031 годов</w:t>
      </w:r>
      <w:r w:rsidRPr="00972DD4">
        <w:rPr>
          <w:color w:val="000000"/>
          <w:sz w:val="26"/>
          <w:szCs w:val="26"/>
        </w:rPr>
        <w:t>»</w:t>
      </w:r>
      <w:r w:rsidRPr="00972DD4">
        <w:rPr>
          <w:sz w:val="26"/>
          <w:szCs w:val="26"/>
        </w:rPr>
        <w:t xml:space="preserve">, </w:t>
      </w:r>
      <w:proofErr w:type="spellStart"/>
      <w:r w:rsidR="00B74AD6">
        <w:rPr>
          <w:sz w:val="26"/>
          <w:szCs w:val="26"/>
        </w:rPr>
        <w:t>Паньковский</w:t>
      </w:r>
      <w:proofErr w:type="spellEnd"/>
      <w:r w:rsidR="00B74AD6">
        <w:rPr>
          <w:sz w:val="26"/>
          <w:szCs w:val="26"/>
        </w:rPr>
        <w:t xml:space="preserve"> сельский</w:t>
      </w:r>
      <w:r w:rsidRPr="00972DD4">
        <w:rPr>
          <w:sz w:val="26"/>
          <w:szCs w:val="26"/>
        </w:rPr>
        <w:t xml:space="preserve"> Совет народных депутатов </w:t>
      </w:r>
    </w:p>
    <w:p w:rsidR="00A075E4" w:rsidRPr="00972DD4" w:rsidRDefault="00A075E4" w:rsidP="0005594D">
      <w:pPr>
        <w:pStyle w:val="a3"/>
        <w:ind w:right="566" w:firstLine="708"/>
        <w:jc w:val="both"/>
        <w:rPr>
          <w:sz w:val="26"/>
          <w:szCs w:val="26"/>
        </w:rPr>
      </w:pPr>
      <w:r w:rsidRPr="00972DD4">
        <w:rPr>
          <w:sz w:val="26"/>
          <w:szCs w:val="26"/>
        </w:rPr>
        <w:t>РЕШИЛ:</w:t>
      </w:r>
    </w:p>
    <w:p w:rsidR="00A075E4" w:rsidRPr="00972DD4" w:rsidRDefault="00A075E4" w:rsidP="00A075E4">
      <w:pPr>
        <w:numPr>
          <w:ilvl w:val="0"/>
          <w:numId w:val="2"/>
        </w:numPr>
        <w:ind w:left="0" w:right="566" w:firstLine="284"/>
        <w:jc w:val="both"/>
        <w:rPr>
          <w:sz w:val="26"/>
          <w:szCs w:val="26"/>
        </w:rPr>
      </w:pPr>
      <w:r w:rsidRPr="00972DD4">
        <w:rPr>
          <w:sz w:val="26"/>
          <w:szCs w:val="26"/>
        </w:rPr>
        <w:t xml:space="preserve">Финансирование расходов, связанных с подготовкой и проведением выборов депутатов </w:t>
      </w:r>
      <w:r w:rsidR="00B74AD6">
        <w:rPr>
          <w:sz w:val="26"/>
          <w:szCs w:val="26"/>
        </w:rPr>
        <w:t>Паньковского сельского</w:t>
      </w:r>
      <w:r w:rsidRPr="00972DD4">
        <w:rPr>
          <w:sz w:val="26"/>
          <w:szCs w:val="26"/>
        </w:rPr>
        <w:t xml:space="preserve"> Совета народных депутатов</w:t>
      </w:r>
      <w:r w:rsidR="00972DD4">
        <w:rPr>
          <w:sz w:val="26"/>
          <w:szCs w:val="26"/>
        </w:rPr>
        <w:t xml:space="preserve"> Новодеревеньковского района Орловской области</w:t>
      </w:r>
      <w:r w:rsidRPr="00972DD4">
        <w:rPr>
          <w:sz w:val="26"/>
          <w:szCs w:val="26"/>
        </w:rPr>
        <w:t xml:space="preserve"> созыва</w:t>
      </w:r>
      <w:r w:rsidR="00972DD4" w:rsidRPr="00972DD4">
        <w:rPr>
          <w:sz w:val="26"/>
          <w:szCs w:val="26"/>
        </w:rPr>
        <w:t xml:space="preserve"> 2026-2031 годов </w:t>
      </w:r>
      <w:r w:rsidR="00972DD4">
        <w:rPr>
          <w:sz w:val="26"/>
          <w:szCs w:val="26"/>
        </w:rPr>
        <w:t xml:space="preserve">осуществлять </w:t>
      </w:r>
      <w:r w:rsidRPr="00972DD4">
        <w:rPr>
          <w:sz w:val="26"/>
          <w:szCs w:val="26"/>
        </w:rPr>
        <w:t xml:space="preserve">за счет средств, выделенных из бюджета </w:t>
      </w:r>
      <w:r w:rsidR="00B74AD6">
        <w:rPr>
          <w:sz w:val="26"/>
          <w:szCs w:val="26"/>
        </w:rPr>
        <w:t>Паньковского сельского</w:t>
      </w:r>
      <w:r w:rsidRPr="00972DD4">
        <w:rPr>
          <w:sz w:val="26"/>
          <w:szCs w:val="26"/>
        </w:rPr>
        <w:t xml:space="preserve"> поселения, в соответствии с утвержденной бюджетной росписью о распределении расходов соответствующего бюджета.</w:t>
      </w:r>
    </w:p>
    <w:p w:rsidR="00A075E4" w:rsidRPr="00972DD4" w:rsidRDefault="00A075E4" w:rsidP="00A075E4">
      <w:pPr>
        <w:widowControl w:val="0"/>
        <w:numPr>
          <w:ilvl w:val="0"/>
          <w:numId w:val="2"/>
        </w:numPr>
        <w:tabs>
          <w:tab w:val="left" w:pos="1134"/>
        </w:tabs>
        <w:ind w:left="0" w:right="566" w:firstLine="284"/>
        <w:jc w:val="both"/>
        <w:rPr>
          <w:sz w:val="26"/>
          <w:szCs w:val="26"/>
        </w:rPr>
      </w:pPr>
      <w:r w:rsidRPr="00972DD4">
        <w:rPr>
          <w:sz w:val="26"/>
          <w:szCs w:val="26"/>
        </w:rPr>
        <w:t xml:space="preserve">Администрации </w:t>
      </w:r>
      <w:r w:rsidR="00B74AD6">
        <w:rPr>
          <w:sz w:val="26"/>
          <w:szCs w:val="26"/>
        </w:rPr>
        <w:t>Паньковского сельского</w:t>
      </w:r>
      <w:r w:rsidRPr="00972DD4">
        <w:rPr>
          <w:sz w:val="26"/>
          <w:szCs w:val="26"/>
        </w:rPr>
        <w:t xml:space="preserve"> поселения не позднее, чем в десятидневный срок со дня официального опубликования решения о назначении выборов, направить указанные средства на счет территориальной избирательной комиссии </w:t>
      </w:r>
      <w:r w:rsidR="00972DD4" w:rsidRPr="00972DD4">
        <w:rPr>
          <w:sz w:val="26"/>
          <w:szCs w:val="26"/>
        </w:rPr>
        <w:t>Новодеревеньковского</w:t>
      </w:r>
      <w:r w:rsidRPr="00972DD4">
        <w:rPr>
          <w:sz w:val="26"/>
          <w:szCs w:val="26"/>
        </w:rPr>
        <w:t xml:space="preserve"> района,</w:t>
      </w:r>
      <w:r w:rsidRPr="00972DD4">
        <w:rPr>
          <w:sz w:val="26"/>
          <w:szCs w:val="26"/>
          <w:shd w:val="clear" w:color="auto" w:fill="FFFFFF"/>
        </w:rPr>
        <w:t xml:space="preserve"> открытый на балансовом счете № 40206 «Средства, выделенные из местных бюджетов».</w:t>
      </w:r>
    </w:p>
    <w:p w:rsidR="00A075E4" w:rsidRPr="00972DD4" w:rsidRDefault="00A075E4" w:rsidP="00A075E4">
      <w:pPr>
        <w:numPr>
          <w:ilvl w:val="0"/>
          <w:numId w:val="2"/>
        </w:numPr>
        <w:tabs>
          <w:tab w:val="left" w:pos="1134"/>
        </w:tabs>
        <w:ind w:left="0" w:right="566" w:firstLine="284"/>
        <w:jc w:val="both"/>
        <w:rPr>
          <w:sz w:val="26"/>
          <w:szCs w:val="26"/>
        </w:rPr>
      </w:pPr>
      <w:r w:rsidRPr="00972DD4">
        <w:rPr>
          <w:sz w:val="26"/>
          <w:szCs w:val="26"/>
        </w:rPr>
        <w:t xml:space="preserve">Председателю территориальной избирательной комиссии </w:t>
      </w:r>
      <w:r w:rsidR="00972DD4" w:rsidRPr="00972DD4">
        <w:rPr>
          <w:sz w:val="26"/>
          <w:szCs w:val="26"/>
        </w:rPr>
        <w:t>Новодеревеньковского</w:t>
      </w:r>
      <w:r w:rsidRPr="00972DD4">
        <w:rPr>
          <w:sz w:val="26"/>
          <w:szCs w:val="26"/>
        </w:rPr>
        <w:t xml:space="preserve"> района предоставить отчет о расходовании указанных сре</w:t>
      </w:r>
      <w:proofErr w:type="gramStart"/>
      <w:r w:rsidRPr="00972DD4">
        <w:rPr>
          <w:sz w:val="26"/>
          <w:szCs w:val="26"/>
        </w:rPr>
        <w:t>дств в п</w:t>
      </w:r>
      <w:proofErr w:type="gramEnd"/>
      <w:r w:rsidRPr="00972DD4">
        <w:rPr>
          <w:sz w:val="26"/>
          <w:szCs w:val="26"/>
        </w:rPr>
        <w:t>орядке и сроки, установленные действующим законодательством.</w:t>
      </w:r>
    </w:p>
    <w:p w:rsidR="00A075E4" w:rsidRPr="00972DD4" w:rsidRDefault="00A075E4" w:rsidP="00A075E4">
      <w:pPr>
        <w:widowControl w:val="0"/>
        <w:numPr>
          <w:ilvl w:val="0"/>
          <w:numId w:val="2"/>
        </w:numPr>
        <w:tabs>
          <w:tab w:val="left" w:pos="1134"/>
        </w:tabs>
        <w:ind w:left="0" w:right="566" w:firstLine="284"/>
        <w:jc w:val="both"/>
        <w:rPr>
          <w:sz w:val="26"/>
          <w:szCs w:val="26"/>
        </w:rPr>
      </w:pPr>
      <w:r w:rsidRPr="00972DD4">
        <w:rPr>
          <w:sz w:val="26"/>
          <w:szCs w:val="26"/>
        </w:rPr>
        <w:t xml:space="preserve">Направить настоящее решение в администрацию </w:t>
      </w:r>
      <w:r w:rsidR="00B74AD6">
        <w:rPr>
          <w:sz w:val="26"/>
          <w:szCs w:val="26"/>
        </w:rPr>
        <w:t>Паньковского сельского</w:t>
      </w:r>
      <w:r w:rsidRPr="00972DD4">
        <w:rPr>
          <w:sz w:val="26"/>
          <w:szCs w:val="26"/>
        </w:rPr>
        <w:t xml:space="preserve"> поселения и территориальную избирательную комиссию </w:t>
      </w:r>
      <w:r w:rsidR="00972DD4" w:rsidRPr="00972DD4">
        <w:rPr>
          <w:sz w:val="26"/>
          <w:szCs w:val="26"/>
        </w:rPr>
        <w:t>Новодеревеньковского</w:t>
      </w:r>
      <w:r w:rsidRPr="00972DD4">
        <w:rPr>
          <w:sz w:val="26"/>
          <w:szCs w:val="26"/>
        </w:rPr>
        <w:t xml:space="preserve"> района.</w:t>
      </w:r>
    </w:p>
    <w:p w:rsidR="00A075E4" w:rsidRPr="00972DD4" w:rsidRDefault="00A075E4" w:rsidP="00A075E4">
      <w:pPr>
        <w:widowControl w:val="0"/>
        <w:numPr>
          <w:ilvl w:val="0"/>
          <w:numId w:val="2"/>
        </w:numPr>
        <w:tabs>
          <w:tab w:val="left" w:pos="1134"/>
        </w:tabs>
        <w:ind w:left="0" w:right="566" w:firstLine="284"/>
        <w:jc w:val="both"/>
        <w:rPr>
          <w:sz w:val="26"/>
          <w:szCs w:val="26"/>
        </w:rPr>
      </w:pPr>
      <w:proofErr w:type="gramStart"/>
      <w:r w:rsidRPr="00972DD4">
        <w:rPr>
          <w:sz w:val="26"/>
          <w:szCs w:val="26"/>
        </w:rPr>
        <w:t>Контроль  за</w:t>
      </w:r>
      <w:proofErr w:type="gramEnd"/>
      <w:r w:rsidRPr="00972DD4">
        <w:rPr>
          <w:sz w:val="26"/>
          <w:szCs w:val="26"/>
        </w:rPr>
        <w:t xml:space="preserve"> исполнением настоящего решения оставляю за собой.</w:t>
      </w:r>
    </w:p>
    <w:p w:rsidR="00A075E4" w:rsidRPr="00972DD4" w:rsidRDefault="00A075E4" w:rsidP="00A075E4">
      <w:pPr>
        <w:tabs>
          <w:tab w:val="left" w:pos="2977"/>
        </w:tabs>
        <w:ind w:firstLine="709"/>
        <w:jc w:val="both"/>
        <w:rPr>
          <w:sz w:val="26"/>
          <w:szCs w:val="26"/>
        </w:rPr>
      </w:pPr>
    </w:p>
    <w:p w:rsidR="00A075E4" w:rsidRPr="00972DD4" w:rsidRDefault="00A075E4" w:rsidP="00A075E4">
      <w:pPr>
        <w:tabs>
          <w:tab w:val="left" w:pos="2977"/>
        </w:tabs>
        <w:ind w:firstLine="709"/>
        <w:jc w:val="both"/>
        <w:rPr>
          <w:sz w:val="26"/>
          <w:szCs w:val="26"/>
        </w:rPr>
      </w:pPr>
      <w:r w:rsidRPr="00972DD4">
        <w:rPr>
          <w:sz w:val="26"/>
          <w:szCs w:val="26"/>
        </w:rPr>
        <w:t xml:space="preserve">Глава </w:t>
      </w:r>
      <w:r w:rsidR="00B74AD6">
        <w:rPr>
          <w:sz w:val="26"/>
          <w:szCs w:val="26"/>
        </w:rPr>
        <w:t>сельского</w:t>
      </w:r>
      <w:r w:rsidRPr="00972DD4">
        <w:rPr>
          <w:sz w:val="26"/>
          <w:szCs w:val="26"/>
        </w:rPr>
        <w:t xml:space="preserve"> поселения             </w:t>
      </w:r>
      <w:r w:rsidR="00B74AD6">
        <w:rPr>
          <w:sz w:val="26"/>
          <w:szCs w:val="26"/>
        </w:rPr>
        <w:t xml:space="preserve">                         Н.В. Хованская</w:t>
      </w:r>
      <w:r w:rsidRPr="00972DD4">
        <w:rPr>
          <w:sz w:val="26"/>
          <w:szCs w:val="26"/>
        </w:rPr>
        <w:t xml:space="preserve">                          </w:t>
      </w:r>
    </w:p>
    <w:p w:rsidR="002200A1" w:rsidRDefault="002200A1"/>
    <w:sectPr w:rsidR="002200A1" w:rsidSect="0022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860E9"/>
    <w:multiLevelType w:val="hybridMultilevel"/>
    <w:tmpl w:val="96D4E3E0"/>
    <w:lvl w:ilvl="0" w:tplc="E284837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F551E8"/>
    <w:multiLevelType w:val="hybridMultilevel"/>
    <w:tmpl w:val="06A668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5E4"/>
    <w:rsid w:val="00033BC9"/>
    <w:rsid w:val="0005594D"/>
    <w:rsid w:val="000828A6"/>
    <w:rsid w:val="001F6096"/>
    <w:rsid w:val="002200A1"/>
    <w:rsid w:val="003A025B"/>
    <w:rsid w:val="00441DA0"/>
    <w:rsid w:val="00972DD4"/>
    <w:rsid w:val="00A075E4"/>
    <w:rsid w:val="00A92C80"/>
    <w:rsid w:val="00B74AD6"/>
    <w:rsid w:val="00CC103B"/>
    <w:rsid w:val="00F8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E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075E4"/>
    <w:pPr>
      <w:shd w:val="clear" w:color="auto" w:fill="FFFFFF"/>
      <w:autoSpaceDE w:val="0"/>
      <w:autoSpaceDN w:val="0"/>
      <w:spacing w:before="100" w:after="100"/>
      <w:jc w:val="both"/>
    </w:pPr>
    <w:rPr>
      <w:rFonts w:ascii="Times" w:hAnsi="Times" w:cs="Times"/>
      <w:color w:val="000000"/>
      <w:sz w:val="24"/>
    </w:rPr>
  </w:style>
  <w:style w:type="paragraph" w:styleId="a3">
    <w:name w:val="Normal (Web)"/>
    <w:basedOn w:val="a"/>
    <w:uiPriority w:val="99"/>
    <w:unhideWhenUsed/>
    <w:rsid w:val="00A075E4"/>
    <w:pPr>
      <w:spacing w:before="100" w:beforeAutospacing="1" w:after="100" w:afterAutospacing="1"/>
      <w:jc w:val="left"/>
    </w:pPr>
    <w:rPr>
      <w:sz w:val="24"/>
    </w:rPr>
  </w:style>
  <w:style w:type="paragraph" w:customStyle="1" w:styleId="ConsPlusNonformat">
    <w:name w:val="ConsPlusNonformat"/>
    <w:semiHidden/>
    <w:rsid w:val="00B74A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74AD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2710C-AA78-4FDF-A173-5FEB8F20F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350</Words>
  <Characters>1995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ppz025</dc:creator>
  <cp:lastModifiedBy>User</cp:lastModifiedBy>
  <cp:revision>9</cp:revision>
  <cp:lastPrinted>2026-06-23T12:57:00Z</cp:lastPrinted>
  <dcterms:created xsi:type="dcterms:W3CDTF">2026-06-16T09:22:00Z</dcterms:created>
  <dcterms:modified xsi:type="dcterms:W3CDTF">2026-06-23T12:58:00Z</dcterms:modified>
</cp:coreProperties>
</file>