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7" w:rsidRPr="00943F17" w:rsidRDefault="002B56E4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43F17" w:rsidRPr="00943F17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943F17" w:rsidRPr="00943F17" w:rsidRDefault="00943F17" w:rsidP="0094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943F17" w:rsidRPr="00943F17" w:rsidRDefault="00943F17" w:rsidP="0094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943F17" w:rsidRPr="00943F17" w:rsidRDefault="00943F17" w:rsidP="00943F17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943F17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943F17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17" w:rsidRPr="00943F17" w:rsidRDefault="00F157A8" w:rsidP="00943F1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ноября 2022</w:t>
      </w:r>
      <w:r w:rsidR="00943F17" w:rsidRPr="00943F17">
        <w:rPr>
          <w:rFonts w:ascii="Times New Roman" w:hAnsi="Times New Roman" w:cs="Times New Roman"/>
          <w:b/>
          <w:sz w:val="32"/>
          <w:szCs w:val="32"/>
        </w:rPr>
        <w:t xml:space="preserve"> года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№ 13/2</w:t>
      </w:r>
    </w:p>
    <w:p w:rsidR="002B56E4" w:rsidRPr="00C37D81" w:rsidRDefault="002B56E4" w:rsidP="002B5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C37D81" w:rsidRDefault="002B56E4" w:rsidP="008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 полномочий по осуществлению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 контроля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F2C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</w:p>
    <w:p w:rsidR="002B56E4" w:rsidRPr="00C37D81" w:rsidRDefault="006D7F2C" w:rsidP="008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bookmarkEnd w:id="0"/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proofErr w:type="gramStart"/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статьей 38 Федерального закона от 06.10.2003 №</w:t>
      </w:r>
      <w:r w:rsidR="00F157A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п.11 статьи 3 Федеральн</w:t>
      </w:r>
      <w:r w:rsidR="00F157A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07.02.2011 №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30, 31 Устава 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proofErr w:type="gramEnd"/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Паньковский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народных депутатов  РЕШИЛ:           </w:t>
      </w: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1.Передать Контрол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полномочия  по осуществ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внешнего муниципального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контроля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Новодеревеньковского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2. Утвердить  Соглашение о передаче (приеме) полномочий  по осуществлению внешнего муниципального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Контрол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 согласно приложению 1.</w:t>
      </w:r>
    </w:p>
    <w:p w:rsidR="002B56E4" w:rsidRPr="00F921A3" w:rsidRDefault="002B56E4" w:rsidP="002B56E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едусмотреть в бюджете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иные межбюджетные трансферты для финансового обеспечения передаваемы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 согласно приложению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2B56E4" w:rsidRPr="00F921A3" w:rsidRDefault="002B56E4" w:rsidP="002B5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    Признать ут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ратившим силу решение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E86C0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народных де</w:t>
      </w:r>
      <w:r w:rsidR="00F157A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 от 29.12.2021 года № 4</w:t>
      </w:r>
      <w:r w:rsidR="00E86C0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/4 «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proofErr w:type="gramStart"/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счётной палате Новодеревеньковского района Орловской области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контрольно-счётного органа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Новодеревеньковского района Орловской области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2B56E4" w:rsidRPr="00F921A3" w:rsidRDefault="00943F17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</w:t>
      </w:r>
      <w:r w:rsidR="002B56E4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Хованская</w:t>
      </w:r>
    </w:p>
    <w:p w:rsidR="00C37D81" w:rsidRDefault="002B56E4" w:rsidP="00864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C37D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F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7D81">
        <w:rPr>
          <w:rFonts w:ascii="Times New Roman" w:hAnsi="Times New Roman" w:cs="Times New Roman"/>
          <w:sz w:val="24"/>
          <w:szCs w:val="24"/>
        </w:rPr>
        <w:t>1</w:t>
      </w:r>
    </w:p>
    <w:p w:rsidR="00C37D81" w:rsidRDefault="00C37D81" w:rsidP="00C3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2B56E4">
        <w:rPr>
          <w:rFonts w:ascii="Times New Roman" w:hAnsi="Times New Roman" w:cs="Times New Roman"/>
          <w:sz w:val="24"/>
          <w:szCs w:val="24"/>
        </w:rPr>
        <w:t xml:space="preserve"> </w:t>
      </w:r>
      <w:r w:rsidR="00E86C08">
        <w:rPr>
          <w:rFonts w:ascii="Times New Roman" w:hAnsi="Times New Roman" w:cs="Times New Roman"/>
          <w:sz w:val="24"/>
          <w:szCs w:val="24"/>
        </w:rPr>
        <w:t>Паньковского</w:t>
      </w:r>
    </w:p>
    <w:p w:rsidR="00E86C08" w:rsidRDefault="00E86C08" w:rsidP="00C3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37D81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C37D81" w:rsidRDefault="00C37D81" w:rsidP="00C3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2B56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6E4" w:rsidRDefault="00F157A8" w:rsidP="00C37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25.11.2022</w:t>
      </w:r>
      <w:r w:rsidR="00131C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56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5503" w:rsidRDefault="002B56E4" w:rsidP="002B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B56E4" w:rsidRDefault="002B56E4" w:rsidP="003D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 О Г Л А </w:t>
      </w:r>
      <w:proofErr w:type="gram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Е Н И Е</w:t>
      </w:r>
    </w:p>
    <w:p w:rsidR="002B56E4" w:rsidRPr="007A6F41" w:rsidRDefault="008243FB" w:rsidP="003D5503">
      <w:pPr>
        <w:shd w:val="clear" w:color="auto" w:fill="FFFFFF"/>
        <w:spacing w:line="317" w:lineRule="exact"/>
        <w:ind w:left="45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>о  передаче</w:t>
      </w:r>
      <w:r w:rsidR="002B56E4"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полномочий  </w:t>
      </w:r>
      <w:r w:rsid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контрольно-счётного органа</w:t>
      </w:r>
      <w:r w:rsidR="00E86C0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Паньковского </w:t>
      </w:r>
      <w:r w:rsid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>сельского поселения</w:t>
      </w:r>
      <w:r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Новодеревеньковского</w:t>
      </w:r>
      <w:r w:rsidR="002B56E4"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района Орловской области  Контрольной</w:t>
      </w:r>
      <w:r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– счетной палате  Новодеревеньковского</w:t>
      </w:r>
      <w:r w:rsidR="002B56E4" w:rsidRP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района Орловской области</w:t>
      </w:r>
      <w:r w:rsidR="007A6F4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осуществлению внешнего муниципального контроля</w:t>
      </w:r>
    </w:p>
    <w:p w:rsidR="002B56E4" w:rsidRPr="007A6F41" w:rsidRDefault="002B56E4" w:rsidP="002B56E4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  <w:rPr>
          <w:rFonts w:ascii="Times New Roman" w:hAnsi="Times New Roman" w:cs="Times New Roman"/>
          <w:sz w:val="24"/>
          <w:szCs w:val="24"/>
        </w:rPr>
      </w:pPr>
      <w:r w:rsidRPr="007A6F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86C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57A8">
        <w:rPr>
          <w:rFonts w:ascii="Times New Roman" w:hAnsi="Times New Roman" w:cs="Times New Roman"/>
          <w:sz w:val="24"/>
          <w:szCs w:val="24"/>
        </w:rPr>
        <w:t>«25</w:t>
      </w:r>
      <w:r w:rsidRPr="007A6F41">
        <w:rPr>
          <w:rFonts w:ascii="Times New Roman" w:hAnsi="Times New Roman" w:cs="Times New Roman"/>
          <w:sz w:val="24"/>
          <w:szCs w:val="24"/>
        </w:rPr>
        <w:t xml:space="preserve">» </w:t>
      </w:r>
      <w:r w:rsidR="00F157A8">
        <w:rPr>
          <w:rFonts w:ascii="Times New Roman" w:hAnsi="Times New Roman" w:cs="Times New Roman"/>
          <w:sz w:val="24"/>
          <w:szCs w:val="24"/>
          <w:u w:val="single"/>
        </w:rPr>
        <w:t>ноя</w:t>
      </w:r>
      <w:r w:rsidR="00131C61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E86C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57A8">
        <w:rPr>
          <w:rFonts w:ascii="Times New Roman" w:hAnsi="Times New Roman" w:cs="Times New Roman"/>
          <w:sz w:val="24"/>
          <w:szCs w:val="24"/>
        </w:rPr>
        <w:t>2022</w:t>
      </w:r>
      <w:r w:rsidR="00E86C08">
        <w:rPr>
          <w:rFonts w:ascii="Times New Roman" w:hAnsi="Times New Roman" w:cs="Times New Roman"/>
          <w:sz w:val="24"/>
          <w:szCs w:val="24"/>
        </w:rPr>
        <w:t xml:space="preserve"> </w:t>
      </w:r>
      <w:r w:rsidRPr="007A6F41">
        <w:rPr>
          <w:rFonts w:ascii="Times New Roman" w:hAnsi="Times New Roman" w:cs="Times New Roman"/>
          <w:sz w:val="24"/>
          <w:szCs w:val="24"/>
        </w:rPr>
        <w:t>г.</w:t>
      </w:r>
    </w:p>
    <w:p w:rsidR="002B56E4" w:rsidRPr="00C37D81" w:rsidRDefault="002B56E4" w:rsidP="002B56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7D81">
        <w:rPr>
          <w:rFonts w:ascii="Times New Roman" w:hAnsi="Times New Roman" w:cs="Times New Roman"/>
          <w:sz w:val="28"/>
          <w:szCs w:val="28"/>
        </w:rPr>
        <w:t>целях реализации абзаца четвертого статьи 264.4 Бюджетного кодек</w:t>
      </w:r>
      <w:r w:rsidR="003F3024">
        <w:rPr>
          <w:rFonts w:ascii="Times New Roman" w:hAnsi="Times New Roman" w:cs="Times New Roman"/>
          <w:sz w:val="28"/>
          <w:szCs w:val="28"/>
        </w:rPr>
        <w:t>с</w:t>
      </w:r>
      <w:r w:rsidRPr="00C37D81">
        <w:rPr>
          <w:rFonts w:ascii="Times New Roman" w:hAnsi="Times New Roman" w:cs="Times New Roman"/>
          <w:sz w:val="28"/>
          <w:szCs w:val="28"/>
        </w:rPr>
        <w:t>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троля  </w:t>
      </w:r>
      <w:r w:rsidR="00E86C08">
        <w:rPr>
          <w:rFonts w:ascii="Times New Roman" w:hAnsi="Times New Roman" w:cs="Times New Roman"/>
          <w:sz w:val="28"/>
          <w:szCs w:val="28"/>
        </w:rPr>
        <w:t>Паньковский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сельский Совет народных де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путатов, в лице 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86C08">
        <w:rPr>
          <w:rFonts w:ascii="Times New Roman" w:hAnsi="Times New Roman" w:cs="Times New Roman"/>
          <w:sz w:val="28"/>
          <w:szCs w:val="28"/>
        </w:rPr>
        <w:t>Паньковского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732B54">
        <w:rPr>
          <w:rFonts w:ascii="Times New Roman" w:hAnsi="Times New Roman" w:cs="Times New Roman"/>
          <w:sz w:val="28"/>
          <w:szCs w:val="28"/>
        </w:rPr>
        <w:t xml:space="preserve"> Хованской Натальи Викторовны</w:t>
      </w:r>
      <w:r w:rsidRPr="00C37D81">
        <w:rPr>
          <w:rFonts w:ascii="Times New Roman" w:hAnsi="Times New Roman" w:cs="Times New Roman"/>
          <w:sz w:val="28"/>
          <w:szCs w:val="28"/>
        </w:rPr>
        <w:t>, действующе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й на основании Устава </w:t>
      </w:r>
      <w:r w:rsidR="00E86C08">
        <w:rPr>
          <w:rFonts w:ascii="Times New Roman" w:hAnsi="Times New Roman" w:cs="Times New Roman"/>
          <w:sz w:val="28"/>
          <w:szCs w:val="28"/>
        </w:rPr>
        <w:t>Паньковского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</w:t>
      </w:r>
      <w:r w:rsidR="008243FB" w:rsidRPr="00C37D81">
        <w:rPr>
          <w:rFonts w:ascii="Times New Roman" w:hAnsi="Times New Roman" w:cs="Times New Roman"/>
          <w:sz w:val="28"/>
          <w:szCs w:val="28"/>
        </w:rPr>
        <w:t xml:space="preserve">ьского поселения,  </w:t>
      </w:r>
      <w:r w:rsidR="00732B54" w:rsidRPr="00C37D81">
        <w:rPr>
          <w:rFonts w:ascii="Times New Roman" w:hAnsi="Times New Roman" w:cs="Times New Roman"/>
          <w:sz w:val="28"/>
          <w:szCs w:val="28"/>
        </w:rPr>
        <w:t xml:space="preserve">Новодеревеньковский районный Совет народных депутатов в лице председателя Новодеревеньковского районного Совета народных депутатов </w:t>
      </w:r>
      <w:proofErr w:type="spellStart"/>
      <w:r w:rsidR="00732B54" w:rsidRPr="00C37D81">
        <w:rPr>
          <w:rFonts w:ascii="Times New Roman" w:hAnsi="Times New Roman" w:cs="Times New Roman"/>
          <w:sz w:val="28"/>
          <w:szCs w:val="28"/>
        </w:rPr>
        <w:t>Папоновой</w:t>
      </w:r>
      <w:proofErr w:type="spellEnd"/>
      <w:r w:rsidR="00732B54" w:rsidRPr="00C37D81">
        <w:rPr>
          <w:rFonts w:ascii="Times New Roman" w:hAnsi="Times New Roman" w:cs="Times New Roman"/>
          <w:sz w:val="28"/>
          <w:szCs w:val="28"/>
        </w:rPr>
        <w:t xml:space="preserve"> Светланы Михайловны</w:t>
      </w:r>
      <w:r w:rsidR="00732B54">
        <w:rPr>
          <w:rFonts w:ascii="Times New Roman" w:hAnsi="Times New Roman" w:cs="Times New Roman"/>
          <w:sz w:val="28"/>
          <w:szCs w:val="28"/>
        </w:rPr>
        <w:t xml:space="preserve"> </w:t>
      </w:r>
      <w:r w:rsidR="007A6F41" w:rsidRPr="00C37D81">
        <w:rPr>
          <w:rFonts w:ascii="Times New Roman" w:hAnsi="Times New Roman" w:cs="Times New Roman"/>
          <w:bCs/>
          <w:sz w:val="28"/>
          <w:szCs w:val="28"/>
        </w:rPr>
        <w:t>и</w:t>
      </w:r>
      <w:r w:rsidR="00BA2BEC" w:rsidRPr="00C3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F41" w:rsidRPr="00C37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7A8">
        <w:rPr>
          <w:rFonts w:ascii="Times New Roman" w:hAnsi="Times New Roman" w:cs="Times New Roman"/>
          <w:bCs/>
          <w:sz w:val="28"/>
          <w:szCs w:val="28"/>
        </w:rPr>
        <w:t>Контрольно</w:t>
      </w:r>
      <w:r w:rsidRPr="00C37D81">
        <w:rPr>
          <w:rFonts w:ascii="Times New Roman" w:hAnsi="Times New Roman" w:cs="Times New Roman"/>
          <w:bCs/>
          <w:sz w:val="28"/>
          <w:szCs w:val="28"/>
        </w:rPr>
        <w:t xml:space="preserve"> – счетная пал</w:t>
      </w:r>
      <w:r w:rsidR="008243FB" w:rsidRPr="00C37D81">
        <w:rPr>
          <w:rFonts w:ascii="Times New Roman" w:hAnsi="Times New Roman" w:cs="Times New Roman"/>
          <w:bCs/>
          <w:sz w:val="28"/>
          <w:szCs w:val="28"/>
        </w:rPr>
        <w:t>ата Новодеревеньковского</w:t>
      </w:r>
      <w:r w:rsidRPr="00C37D81"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области, </w:t>
      </w:r>
      <w:r w:rsidRPr="00C37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="007A6F41" w:rsidRPr="00C37D81">
        <w:rPr>
          <w:rFonts w:ascii="Times New Roman" w:hAnsi="Times New Roman" w:cs="Times New Roman"/>
          <w:sz w:val="28"/>
          <w:szCs w:val="28"/>
        </w:rPr>
        <w:t>Бондаревой Ирины Николаевны</w:t>
      </w:r>
      <w:r w:rsidRPr="00C37D81">
        <w:rPr>
          <w:rFonts w:ascii="Times New Roman" w:hAnsi="Times New Roman" w:cs="Times New Roman"/>
          <w:sz w:val="28"/>
          <w:szCs w:val="28"/>
        </w:rPr>
        <w:t>,  действующей на основании Положения о  Контрольно</w:t>
      </w:r>
      <w:r w:rsidR="007A6F41" w:rsidRPr="00C37D81">
        <w:rPr>
          <w:rFonts w:ascii="Times New Roman" w:hAnsi="Times New Roman" w:cs="Times New Roman"/>
          <w:sz w:val="28"/>
          <w:szCs w:val="28"/>
        </w:rPr>
        <w:t xml:space="preserve"> – счетной палате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района, далее именуемые стороны, заключили настоящее  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 трёхстороннее </w:t>
      </w:r>
      <w:r w:rsidRPr="00C37D81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2B56E4" w:rsidRPr="00C37D81" w:rsidRDefault="002B56E4" w:rsidP="002B56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C37D81">
        <w:rPr>
          <w:rFonts w:ascii="Times New Roman" w:hAnsi="Times New Roman" w:cs="Times New Roman"/>
          <w:b/>
          <w:spacing w:val="5"/>
          <w:sz w:val="28"/>
          <w:szCs w:val="28"/>
        </w:rPr>
        <w:t>1.</w:t>
      </w:r>
      <w:r w:rsidRPr="00C37D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b/>
          <w:bCs/>
          <w:spacing w:val="5"/>
          <w:sz w:val="28"/>
          <w:szCs w:val="28"/>
        </w:rPr>
        <w:t>Предмет соглашения</w:t>
      </w:r>
    </w:p>
    <w:p w:rsidR="002B56E4" w:rsidRPr="00C37D81" w:rsidRDefault="002B56E4" w:rsidP="002B56E4">
      <w:pPr>
        <w:numPr>
          <w:ilvl w:val="0"/>
          <w:numId w:val="1"/>
        </w:numPr>
        <w:shd w:val="clear" w:color="auto" w:fill="FFFFFF"/>
        <w:tabs>
          <w:tab w:val="left" w:pos="116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Предметом настоящего соглашени</w:t>
      </w:r>
      <w:r w:rsidR="00F157A8">
        <w:rPr>
          <w:rFonts w:ascii="Times New Roman" w:hAnsi="Times New Roman" w:cs="Times New Roman"/>
          <w:sz w:val="28"/>
          <w:szCs w:val="28"/>
        </w:rPr>
        <w:t>я является передача</w:t>
      </w:r>
      <w:proofErr w:type="gramStart"/>
      <w:r w:rsidR="00F157A8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F157A8">
        <w:rPr>
          <w:rFonts w:ascii="Times New Roman" w:hAnsi="Times New Roman" w:cs="Times New Roman"/>
          <w:sz w:val="28"/>
          <w:szCs w:val="28"/>
        </w:rPr>
        <w:t>онтрольно</w:t>
      </w:r>
      <w:r w:rsidR="00574403" w:rsidRPr="00C37D81">
        <w:rPr>
          <w:rFonts w:ascii="Times New Roman" w:hAnsi="Times New Roman" w:cs="Times New Roman"/>
          <w:sz w:val="28"/>
          <w:szCs w:val="28"/>
        </w:rPr>
        <w:t xml:space="preserve"> – счетной палате 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BA2BEC" w:rsidRPr="00C37D8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37D81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полномочий  по осуществлению внешнего муни</w:t>
      </w:r>
      <w:r w:rsidR="00BA2BEC" w:rsidRPr="00C37D81">
        <w:rPr>
          <w:rFonts w:ascii="Times New Roman" w:hAnsi="Times New Roman" w:cs="Times New Roman"/>
          <w:sz w:val="28"/>
          <w:szCs w:val="28"/>
        </w:rPr>
        <w:t>ципального финансового контроля и их реализация за счёт иных межбюджетных трансфертов, представляемых из бюджета</w:t>
      </w:r>
      <w:r w:rsidR="00E86C08">
        <w:rPr>
          <w:rFonts w:ascii="Times New Roman" w:hAnsi="Times New Roman" w:cs="Times New Roman"/>
          <w:sz w:val="28"/>
          <w:szCs w:val="28"/>
        </w:rPr>
        <w:t xml:space="preserve"> Паньковского </w:t>
      </w:r>
      <w:r w:rsidR="00BA2BEC" w:rsidRPr="00C37D81">
        <w:rPr>
          <w:rFonts w:ascii="Times New Roman" w:hAnsi="Times New Roman" w:cs="Times New Roman"/>
          <w:sz w:val="28"/>
          <w:szCs w:val="28"/>
        </w:rPr>
        <w:t>сельского поселения в бюджет Новодеревеньковского района.</w:t>
      </w:r>
    </w:p>
    <w:p w:rsidR="002B56E4" w:rsidRPr="00C37D81" w:rsidRDefault="00BA2BEC" w:rsidP="00BA2BEC">
      <w:pPr>
        <w:shd w:val="clear" w:color="auto" w:fill="FFFFFF"/>
        <w:tabs>
          <w:tab w:val="left" w:pos="116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1.2. </w:t>
      </w:r>
      <w:r w:rsidR="002B56E4" w:rsidRPr="00C37D81">
        <w:rPr>
          <w:rFonts w:ascii="Times New Roman" w:hAnsi="Times New Roman" w:cs="Times New Roman"/>
          <w:sz w:val="28"/>
          <w:szCs w:val="28"/>
        </w:rPr>
        <w:t>Контрольно</w:t>
      </w:r>
      <w:r w:rsidR="00F157A8">
        <w:rPr>
          <w:rFonts w:ascii="Times New Roman" w:hAnsi="Times New Roman" w:cs="Times New Roman"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sz w:val="28"/>
          <w:szCs w:val="28"/>
        </w:rPr>
        <w:t>- счетной  палате   передаются следующие полномочия:</w:t>
      </w:r>
    </w:p>
    <w:p w:rsidR="002B56E4" w:rsidRPr="00C37D81" w:rsidRDefault="002B56E4" w:rsidP="002B56E4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контроль з</w:t>
      </w:r>
      <w:r w:rsidR="00574403" w:rsidRPr="00C37D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74403" w:rsidRPr="00C37D81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E86C08">
        <w:rPr>
          <w:rFonts w:ascii="Times New Roman" w:hAnsi="Times New Roman" w:cs="Times New Roman"/>
          <w:sz w:val="28"/>
          <w:szCs w:val="28"/>
        </w:rPr>
        <w:t>Паньковского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сельского поселения Нов</w:t>
      </w:r>
      <w:r w:rsidR="00574403" w:rsidRPr="00C37D81">
        <w:rPr>
          <w:rFonts w:ascii="Times New Roman" w:hAnsi="Times New Roman" w:cs="Times New Roman"/>
          <w:sz w:val="28"/>
          <w:szCs w:val="28"/>
        </w:rPr>
        <w:t>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56E4" w:rsidRPr="00C37D81" w:rsidRDefault="002B56E4" w:rsidP="002B56E4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>2) экспер</w:t>
      </w:r>
      <w:r w:rsidR="00574403" w:rsidRPr="00C37D81">
        <w:rPr>
          <w:rFonts w:ascii="Times New Roman" w:hAnsi="Times New Roman" w:cs="Times New Roman"/>
          <w:sz w:val="28"/>
          <w:szCs w:val="28"/>
        </w:rPr>
        <w:t xml:space="preserve">тиза проектов бюджета </w:t>
      </w:r>
      <w:r w:rsidR="00E86C08">
        <w:rPr>
          <w:rFonts w:ascii="Times New Roman" w:hAnsi="Times New Roman" w:cs="Times New Roman"/>
          <w:sz w:val="28"/>
          <w:szCs w:val="28"/>
        </w:rPr>
        <w:t>Паньковского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</w:t>
      </w:r>
      <w:r w:rsidR="00574403" w:rsidRPr="00C37D81">
        <w:rPr>
          <w:rFonts w:ascii="Times New Roman" w:hAnsi="Times New Roman" w:cs="Times New Roman"/>
          <w:sz w:val="28"/>
          <w:szCs w:val="28"/>
        </w:rPr>
        <w:t>ельского поселения Новодеревеньковского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 района, проверка и анализ обоснованности его показателей;</w:t>
      </w:r>
    </w:p>
    <w:p w:rsidR="002B56E4" w:rsidRPr="00C37D81" w:rsidRDefault="002B56E4" w:rsidP="002B56E4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</w:t>
      </w:r>
      <w:r w:rsidR="00574403" w:rsidRPr="00C37D8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E86C08">
        <w:rPr>
          <w:rFonts w:ascii="Times New Roman" w:hAnsi="Times New Roman" w:cs="Times New Roman"/>
          <w:sz w:val="28"/>
          <w:szCs w:val="28"/>
        </w:rPr>
        <w:t>Паньковского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</w:t>
      </w:r>
      <w:r w:rsidR="00574403" w:rsidRPr="00C37D81">
        <w:rPr>
          <w:rFonts w:ascii="Times New Roman" w:hAnsi="Times New Roman" w:cs="Times New Roman"/>
          <w:sz w:val="28"/>
          <w:szCs w:val="28"/>
        </w:rPr>
        <w:t>ельского поселения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C3F3A" w:rsidRPr="00C37D81" w:rsidRDefault="007C3F3A" w:rsidP="002B56E4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2013года №</w:t>
      </w:r>
      <w:r w:rsidR="00131C61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B56E4" w:rsidRPr="00C37D81" w:rsidRDefault="007C3F3A" w:rsidP="002B56E4">
      <w:pPr>
        <w:shd w:val="clear" w:color="auto" w:fill="FFFFFF"/>
        <w:tabs>
          <w:tab w:val="left" w:pos="1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5</w:t>
      </w:r>
      <w:r w:rsidR="002B56E4" w:rsidRPr="00C37D81">
        <w:rPr>
          <w:rFonts w:ascii="Times New Roman" w:hAnsi="Times New Roman" w:cs="Times New Roman"/>
          <w:sz w:val="28"/>
          <w:szCs w:val="28"/>
        </w:rPr>
        <w:t>) организация и осуществление контроля за законностью, эффективностью использования средств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бюджета, а также  иных </w:t>
      </w:r>
      <w:r w:rsidR="00D4069F" w:rsidRPr="00C37D8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4069F" w:rsidRPr="00C37D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D4069F" w:rsidRPr="00C37D81">
        <w:rPr>
          <w:rFonts w:ascii="Times New Roman" w:hAnsi="Times New Roman" w:cs="Times New Roman"/>
          <w:sz w:val="28"/>
          <w:szCs w:val="28"/>
        </w:rPr>
        <w:t>учаях</w:t>
      </w:r>
      <w:r w:rsidR="002B56E4" w:rsidRPr="00C37D81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Федерации;</w:t>
      </w:r>
    </w:p>
    <w:p w:rsidR="002B56E4" w:rsidRPr="00C37D81" w:rsidRDefault="007C3F3A" w:rsidP="002B56E4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D81">
        <w:rPr>
          <w:rFonts w:ascii="Times New Roman" w:hAnsi="Times New Roman" w:cs="Times New Roman"/>
          <w:sz w:val="28"/>
          <w:szCs w:val="28"/>
        </w:rPr>
        <w:t>6</w:t>
      </w:r>
      <w:r w:rsidR="002B56E4" w:rsidRPr="00C37D81">
        <w:rPr>
          <w:rFonts w:ascii="Times New Roman" w:hAnsi="Times New Roman" w:cs="Times New Roman"/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  и имущества, находящегося в муниципальной собственности  бюджета сельского поселения;</w:t>
      </w:r>
      <w:proofErr w:type="gramEnd"/>
    </w:p>
    <w:p w:rsidR="002B56E4" w:rsidRPr="00C37D81" w:rsidRDefault="007C3F3A" w:rsidP="002B56E4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7</w:t>
      </w:r>
      <w:r w:rsidR="00D4069F" w:rsidRPr="00C37D81">
        <w:rPr>
          <w:rFonts w:ascii="Times New Roman" w:hAnsi="Times New Roman" w:cs="Times New Roman"/>
          <w:sz w:val="28"/>
          <w:szCs w:val="28"/>
        </w:rPr>
        <w:t xml:space="preserve">)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экспертиза проектов муниципальных правовых актов, приводящих к изменению доходов бюджета поселения, а </w:t>
      </w:r>
      <w:r w:rsidR="002B56E4" w:rsidRPr="00C37D81">
        <w:rPr>
          <w:rFonts w:ascii="Times New Roman" w:hAnsi="Times New Roman" w:cs="Times New Roman"/>
          <w:sz w:val="28"/>
          <w:szCs w:val="28"/>
        </w:rPr>
        <w:t>также муниципальных программ;</w:t>
      </w:r>
    </w:p>
    <w:p w:rsidR="002B56E4" w:rsidRPr="00C37D81" w:rsidRDefault="007C3F3A" w:rsidP="002B56E4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8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) анализ 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 w:rsidR="002B56E4" w:rsidRPr="00C37D81">
        <w:rPr>
          <w:rFonts w:ascii="Times New Roman" w:hAnsi="Times New Roman" w:cs="Times New Roman"/>
          <w:sz w:val="28"/>
          <w:szCs w:val="28"/>
        </w:rPr>
        <w:t>бюджетног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о процесса сельского поселения, в том числе 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подготовка предложений</w:t>
      </w:r>
      <w:r w:rsidR="008C4788" w:rsidRPr="00C37D81">
        <w:rPr>
          <w:rFonts w:ascii="Times New Roman" w:hAnsi="Times New Roman" w:cs="Times New Roman"/>
          <w:sz w:val="28"/>
          <w:szCs w:val="28"/>
        </w:rPr>
        <w:t xml:space="preserve"> по устранению выявленных отклонений в бюджетном процессе, и  совершенствованию бюджетного законодательства Российской Федерации</w:t>
      </w:r>
      <w:r w:rsidR="002B56E4" w:rsidRPr="00C37D81">
        <w:rPr>
          <w:rFonts w:ascii="Times New Roman" w:hAnsi="Times New Roman" w:cs="Times New Roman"/>
          <w:sz w:val="28"/>
          <w:szCs w:val="28"/>
        </w:rPr>
        <w:t>;</w:t>
      </w:r>
    </w:p>
    <w:p w:rsidR="002B56E4" w:rsidRPr="00C37D81" w:rsidRDefault="007C3F3A" w:rsidP="002B56E4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9</w:t>
      </w:r>
      <w:r w:rsidR="002B56E4" w:rsidRPr="00C37D81">
        <w:rPr>
          <w:rFonts w:ascii="Times New Roman" w:hAnsi="Times New Roman" w:cs="Times New Roman"/>
          <w:sz w:val="28"/>
          <w:szCs w:val="28"/>
        </w:rPr>
        <w:t>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</w:t>
      </w:r>
      <w:r w:rsidRPr="00C37D81">
        <w:rPr>
          <w:rFonts w:ascii="Times New Roman" w:hAnsi="Times New Roman" w:cs="Times New Roman"/>
          <w:sz w:val="28"/>
          <w:szCs w:val="28"/>
        </w:rPr>
        <w:t xml:space="preserve"> такой информации в   </w:t>
      </w:r>
      <w:r w:rsidR="00E86C08">
        <w:rPr>
          <w:rFonts w:ascii="Times New Roman" w:hAnsi="Times New Roman" w:cs="Times New Roman"/>
          <w:sz w:val="28"/>
          <w:szCs w:val="28"/>
        </w:rPr>
        <w:t>Паньковский</w:t>
      </w:r>
      <w:r w:rsidRPr="00C37D81">
        <w:rPr>
          <w:rFonts w:ascii="Times New Roman" w:hAnsi="Times New Roman" w:cs="Times New Roman"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sz w:val="28"/>
          <w:szCs w:val="28"/>
        </w:rPr>
        <w:t>сельский  Совет  народных депутатов;</w:t>
      </w:r>
    </w:p>
    <w:p w:rsidR="002B56E4" w:rsidRPr="00C37D81" w:rsidRDefault="002B56E4" w:rsidP="002B56E4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3F3A" w:rsidRPr="00C37D81">
        <w:rPr>
          <w:rFonts w:ascii="Times New Roman" w:hAnsi="Times New Roman" w:cs="Times New Roman"/>
          <w:sz w:val="28"/>
          <w:szCs w:val="28"/>
        </w:rPr>
        <w:t>10</w:t>
      </w:r>
      <w:r w:rsidRPr="00C37D81">
        <w:rPr>
          <w:rFonts w:ascii="Times New Roman" w:hAnsi="Times New Roman" w:cs="Times New Roman"/>
          <w:sz w:val="28"/>
          <w:szCs w:val="28"/>
        </w:rPr>
        <w:t>)</w:t>
      </w:r>
      <w:r w:rsidR="007C3F3A" w:rsidRPr="00C37D81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B56E4" w:rsidRPr="00C37D81" w:rsidRDefault="007C3F3A" w:rsidP="002B56E4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B56E4" w:rsidRPr="00C37D81">
        <w:rPr>
          <w:rFonts w:ascii="Times New Roman" w:hAnsi="Times New Roman" w:cs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</w:t>
      </w:r>
      <w:r w:rsidRPr="00C37D81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r w:rsidR="00E86C08">
        <w:rPr>
          <w:rFonts w:ascii="Times New Roman" w:hAnsi="Times New Roman" w:cs="Times New Roman"/>
          <w:sz w:val="28"/>
          <w:szCs w:val="28"/>
        </w:rPr>
        <w:t>Паньковского сельского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 Совета народных депутатов </w:t>
      </w:r>
    </w:p>
    <w:p w:rsidR="002B56E4" w:rsidRPr="00C37D81" w:rsidRDefault="00574403" w:rsidP="002B56E4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1.4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 сельского поселения  и экспертиза проектов  сельского поселения  ежегодно включаются в план работы  Контрольно-счетной палаты.</w:t>
      </w:r>
    </w:p>
    <w:p w:rsidR="002B56E4" w:rsidRPr="00C37D81" w:rsidRDefault="002B56E4" w:rsidP="002B56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1.</w:t>
      </w:r>
      <w:r w:rsidR="00574403" w:rsidRPr="00C37D81">
        <w:rPr>
          <w:rFonts w:ascii="Times New Roman" w:hAnsi="Times New Roman" w:cs="Times New Roman"/>
          <w:sz w:val="28"/>
          <w:szCs w:val="28"/>
        </w:rPr>
        <w:t>5</w:t>
      </w:r>
      <w:r w:rsidRPr="00C37D81">
        <w:rPr>
          <w:rFonts w:ascii="Times New Roman" w:hAnsi="Times New Roman" w:cs="Times New Roman"/>
          <w:sz w:val="28"/>
          <w:szCs w:val="28"/>
        </w:rPr>
        <w:t xml:space="preserve">. Другие контрольные и экспертно-аналитические мероприятия включаются в план работы Контрольно-счетной палаты </w:t>
      </w:r>
      <w:r w:rsidR="007C3F3A" w:rsidRPr="00C37D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7D81">
        <w:rPr>
          <w:rFonts w:ascii="Times New Roman" w:hAnsi="Times New Roman" w:cs="Times New Roman"/>
          <w:sz w:val="28"/>
          <w:szCs w:val="28"/>
        </w:rPr>
        <w:t xml:space="preserve">  на основании предложений представительного органа </w:t>
      </w:r>
      <w:r w:rsidR="00B90049"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C37D8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B56E4" w:rsidRPr="00C37D81" w:rsidRDefault="002B56E4" w:rsidP="002B56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37D81">
        <w:rPr>
          <w:rFonts w:ascii="Times New Roman" w:hAnsi="Times New Roman" w:cs="Times New Roman"/>
          <w:b/>
          <w:bCs/>
          <w:spacing w:val="4"/>
          <w:sz w:val="28"/>
          <w:szCs w:val="28"/>
        </w:rPr>
        <w:t>2. Права и обязанности сторон</w:t>
      </w:r>
    </w:p>
    <w:p w:rsidR="002B56E4" w:rsidRPr="00C37D81" w:rsidRDefault="001B3078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="00B90049">
        <w:rPr>
          <w:rFonts w:ascii="Times New Roman" w:hAnsi="Times New Roman" w:cs="Times New Roman"/>
          <w:b/>
          <w:sz w:val="28"/>
          <w:szCs w:val="28"/>
        </w:rPr>
        <w:t xml:space="preserve">Паньковский сельский </w:t>
      </w:r>
      <w:r w:rsidR="002B56E4" w:rsidRPr="00C37D8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2B56E4" w:rsidRPr="00C37D81">
        <w:rPr>
          <w:rFonts w:ascii="Times New Roman" w:hAnsi="Times New Roman" w:cs="Times New Roman"/>
          <w:sz w:val="28"/>
          <w:szCs w:val="28"/>
        </w:rPr>
        <w:t>: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2.1.1. предусматривает в муниципальных правовых актах полномочия </w:t>
      </w:r>
      <w:r w:rsidR="00F157A8">
        <w:rPr>
          <w:rFonts w:ascii="Times New Roman" w:hAnsi="Times New Roman" w:cs="Times New Roman"/>
          <w:sz w:val="28"/>
          <w:szCs w:val="28"/>
        </w:rPr>
        <w:t>Контрольно</w:t>
      </w:r>
      <w:r w:rsidRPr="00C37D81">
        <w:rPr>
          <w:rFonts w:ascii="Times New Roman" w:hAnsi="Times New Roman" w:cs="Times New Roman"/>
          <w:sz w:val="28"/>
          <w:szCs w:val="28"/>
        </w:rPr>
        <w:t>-счетной палаты  по исполнению предусмотренных настоящим Соглашением полномочий;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2.1.2. устанавливает штатную численность Контрольно-счетной палаты с учетом необходимости исполнения предусмотренных настоящим Соглашением полномочий;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2.1.3. получа</w:t>
      </w:r>
      <w:r w:rsidR="00F157A8">
        <w:rPr>
          <w:rFonts w:ascii="Times New Roman" w:hAnsi="Times New Roman" w:cs="Times New Roman"/>
          <w:sz w:val="28"/>
          <w:szCs w:val="28"/>
        </w:rPr>
        <w:t>ет от</w:t>
      </w:r>
      <w:proofErr w:type="gramStart"/>
      <w:r w:rsidR="00F15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57A8">
        <w:rPr>
          <w:rFonts w:ascii="Times New Roman" w:hAnsi="Times New Roman" w:cs="Times New Roman"/>
          <w:sz w:val="28"/>
          <w:szCs w:val="28"/>
        </w:rPr>
        <w:t>онтрольно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–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счетной палаты 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2.2. Контрольная – счетная палата</w:t>
      </w:r>
      <w:r w:rsidR="001B3078" w:rsidRPr="00C37D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37D81">
        <w:rPr>
          <w:rFonts w:ascii="Times New Roman" w:hAnsi="Times New Roman" w:cs="Times New Roman"/>
          <w:b/>
          <w:sz w:val="28"/>
          <w:szCs w:val="28"/>
        </w:rPr>
        <w:t>: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2.2.1. включает в планы своей работы: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-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ежегодно - внешнюю проверку годового отчета об исполнении бюджета  сельского поселения и экспертизу проекта бюджета  сельского  поселения;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-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иные контрольные и экспертно-аналитические мероприятия;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 xml:space="preserve">2.2.3. в порядке подготовки к внешней проверке годового отчета об исполнении бюджета сельского поселения в течение соответствующего года вправе осуществлять мероприятия по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исполнением  бюджета сельского поселения и использованием средств указанного бюджета;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2.2.6. направляет отчеты и заключения по результатам про</w:t>
      </w:r>
      <w:r w:rsidR="00B53F5D" w:rsidRPr="00C37D81">
        <w:rPr>
          <w:rFonts w:ascii="Times New Roman" w:hAnsi="Times New Roman" w:cs="Times New Roman"/>
          <w:sz w:val="28"/>
          <w:szCs w:val="28"/>
        </w:rPr>
        <w:t xml:space="preserve">веденных мероприятий в </w:t>
      </w:r>
      <w:r w:rsidR="00B90049">
        <w:rPr>
          <w:rFonts w:ascii="Times New Roman" w:hAnsi="Times New Roman" w:cs="Times New Roman"/>
          <w:sz w:val="28"/>
          <w:szCs w:val="28"/>
        </w:rPr>
        <w:t>Паньковский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сельский  Совет  народных  депутатов;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CC18B0" w:rsidRPr="00C37D81" w:rsidRDefault="00CC18B0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2.2.8.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B56E4" w:rsidRPr="00C37D81" w:rsidRDefault="00CC18B0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2.2.9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вправе размещать информацию о проведенных мероприятиях на официальном с</w:t>
      </w:r>
      <w:r w:rsidR="00B53F5D" w:rsidRPr="00C37D81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732B54" w:rsidRPr="00C37D81">
        <w:rPr>
          <w:rFonts w:ascii="Times New Roman" w:hAnsi="Times New Roman" w:cs="Times New Roman"/>
          <w:sz w:val="28"/>
          <w:szCs w:val="28"/>
        </w:rPr>
        <w:t xml:space="preserve">Новодеревеньковского  района </w:t>
      </w:r>
      <w:r w:rsidR="002B56E4" w:rsidRPr="00C37D81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2B56E4" w:rsidRPr="00C37D81" w:rsidRDefault="00CC18B0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2.2.10</w:t>
      </w:r>
      <w:r w:rsidR="002B56E4" w:rsidRPr="00C37D81">
        <w:rPr>
          <w:rFonts w:ascii="Times New Roman" w:hAnsi="Times New Roman" w:cs="Times New Roman"/>
          <w:sz w:val="28"/>
          <w:szCs w:val="28"/>
        </w:rPr>
        <w:t>. в случае возникновения препятствий для исполнения предусмотренных настоящим Соглашением полномочий, может обращаться</w:t>
      </w:r>
      <w:r w:rsidR="00B53F5D" w:rsidRPr="00C37D81">
        <w:rPr>
          <w:rFonts w:ascii="Times New Roman" w:hAnsi="Times New Roman" w:cs="Times New Roman"/>
          <w:sz w:val="28"/>
          <w:szCs w:val="28"/>
        </w:rPr>
        <w:t xml:space="preserve"> в </w:t>
      </w:r>
      <w:r w:rsidR="00B90049">
        <w:rPr>
          <w:rFonts w:ascii="Times New Roman" w:hAnsi="Times New Roman" w:cs="Times New Roman"/>
          <w:sz w:val="28"/>
          <w:szCs w:val="28"/>
        </w:rPr>
        <w:t>Паньковский</w:t>
      </w:r>
      <w:r w:rsidR="007F6B04" w:rsidRPr="00C37D81">
        <w:rPr>
          <w:rFonts w:ascii="Times New Roman" w:hAnsi="Times New Roman" w:cs="Times New Roman"/>
          <w:sz w:val="28"/>
          <w:szCs w:val="28"/>
        </w:rPr>
        <w:t xml:space="preserve"> </w:t>
      </w:r>
      <w:r w:rsidR="00F157A8">
        <w:rPr>
          <w:rFonts w:ascii="Times New Roman" w:hAnsi="Times New Roman" w:cs="Times New Roman"/>
          <w:sz w:val="28"/>
          <w:szCs w:val="28"/>
        </w:rPr>
        <w:t xml:space="preserve">сельский  </w:t>
      </w:r>
      <w:r w:rsidR="002B56E4" w:rsidRPr="00C37D81">
        <w:rPr>
          <w:rFonts w:ascii="Times New Roman" w:hAnsi="Times New Roman" w:cs="Times New Roman"/>
          <w:sz w:val="28"/>
          <w:szCs w:val="28"/>
        </w:rPr>
        <w:t>Совет народных депутатов  с предложениями по их устранению;</w:t>
      </w:r>
    </w:p>
    <w:p w:rsidR="002B56E4" w:rsidRPr="00C37D81" w:rsidRDefault="00CC18B0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2.2.11</w:t>
      </w:r>
      <w:r w:rsidR="002B56E4" w:rsidRPr="00C37D81">
        <w:rPr>
          <w:rFonts w:ascii="Times New Roman" w:hAnsi="Times New Roman" w:cs="Times New Roman"/>
          <w:sz w:val="28"/>
          <w:szCs w:val="28"/>
        </w:rPr>
        <w:t>. вправе приостановить либо прекратить исполнение полномочий, переданных по настоящему Соглашению</w:t>
      </w:r>
      <w:r w:rsidR="007F6B04" w:rsidRPr="00C37D81">
        <w:rPr>
          <w:rFonts w:ascii="Times New Roman" w:hAnsi="Times New Roman" w:cs="Times New Roman"/>
          <w:sz w:val="28"/>
          <w:szCs w:val="28"/>
        </w:rPr>
        <w:t xml:space="preserve">, в случае принятия </w:t>
      </w:r>
      <w:proofErr w:type="spellStart"/>
      <w:r w:rsidR="00B90049">
        <w:rPr>
          <w:rFonts w:ascii="Times New Roman" w:hAnsi="Times New Roman" w:cs="Times New Roman"/>
          <w:sz w:val="28"/>
          <w:szCs w:val="28"/>
        </w:rPr>
        <w:t>Паньковским</w:t>
      </w:r>
      <w:proofErr w:type="spellEnd"/>
      <w:r w:rsidR="00B90049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Советом народных депутатов  соответствующего решения.</w:t>
      </w:r>
    </w:p>
    <w:p w:rsidR="002B56E4" w:rsidRPr="00C37D81" w:rsidRDefault="007F6B0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90049">
        <w:rPr>
          <w:rFonts w:ascii="Times New Roman" w:hAnsi="Times New Roman" w:cs="Times New Roman"/>
          <w:b/>
          <w:sz w:val="28"/>
          <w:szCs w:val="28"/>
        </w:rPr>
        <w:t>Паньковский</w:t>
      </w:r>
      <w:r w:rsidRPr="00C37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E4" w:rsidRPr="00C37D81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  <w:r w:rsidR="002B56E4" w:rsidRPr="00C37D81">
        <w:rPr>
          <w:rFonts w:ascii="Times New Roman" w:hAnsi="Times New Roman" w:cs="Times New Roman"/>
          <w:sz w:val="28"/>
          <w:szCs w:val="28"/>
        </w:rPr>
        <w:t>: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2.3.1. направляет в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>онтрольно – 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>2.3.2. рассматривает</w:t>
      </w:r>
      <w:r w:rsidR="00F157A8">
        <w:rPr>
          <w:rFonts w:ascii="Times New Roman" w:hAnsi="Times New Roman" w:cs="Times New Roman"/>
          <w:sz w:val="28"/>
          <w:szCs w:val="28"/>
        </w:rPr>
        <w:t xml:space="preserve"> отчеты и заключения</w:t>
      </w:r>
      <w:proofErr w:type="gramStart"/>
      <w:r w:rsidR="00F15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57A8">
        <w:rPr>
          <w:rFonts w:ascii="Times New Roman" w:hAnsi="Times New Roman" w:cs="Times New Roman"/>
          <w:sz w:val="28"/>
          <w:szCs w:val="28"/>
        </w:rPr>
        <w:t xml:space="preserve">онтрольно </w:t>
      </w:r>
      <w:r w:rsidRPr="00C37D81">
        <w:rPr>
          <w:rFonts w:ascii="Times New Roman" w:hAnsi="Times New Roman" w:cs="Times New Roman"/>
          <w:sz w:val="28"/>
          <w:szCs w:val="28"/>
        </w:rPr>
        <w:t>–</w:t>
      </w:r>
      <w:r w:rsidR="00F157A8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счетной палаты по результатам проведения контрольных и экспертно</w:t>
      </w:r>
      <w:r w:rsidR="00F157A8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-</w:t>
      </w:r>
      <w:r w:rsidR="00F157A8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аналитических мероприятий;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2.3.3. рас</w:t>
      </w:r>
      <w:r w:rsidR="00F157A8">
        <w:rPr>
          <w:rFonts w:ascii="Times New Roman" w:hAnsi="Times New Roman" w:cs="Times New Roman"/>
          <w:sz w:val="28"/>
          <w:szCs w:val="28"/>
        </w:rPr>
        <w:t>сматривает обращения</w:t>
      </w:r>
      <w:proofErr w:type="gramStart"/>
      <w:r w:rsidR="00F157A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57A8">
        <w:rPr>
          <w:rFonts w:ascii="Times New Roman" w:hAnsi="Times New Roman" w:cs="Times New Roman"/>
          <w:sz w:val="28"/>
          <w:szCs w:val="28"/>
        </w:rPr>
        <w:t>онтрольно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- счетной палаты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2.3.4. получает отчеты и информацию об исполнении предусмотренных н</w:t>
      </w:r>
      <w:r w:rsidR="00CC18B0" w:rsidRPr="00C37D81">
        <w:rPr>
          <w:rFonts w:ascii="Times New Roman" w:hAnsi="Times New Roman" w:cs="Times New Roman"/>
          <w:sz w:val="28"/>
          <w:szCs w:val="28"/>
        </w:rPr>
        <w:t>астоящим Соглашением полномочий;</w:t>
      </w:r>
    </w:p>
    <w:p w:rsidR="00CC18B0" w:rsidRPr="00C37D81" w:rsidRDefault="00CC18B0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2.3.5. имеет право опубликовать информацию о проведённых  Контрольно-счётной палатой муниципального района в </w:t>
      </w:r>
      <w:r w:rsidR="001D3CAC" w:rsidRPr="00C37D81">
        <w:rPr>
          <w:rFonts w:ascii="Times New Roman" w:hAnsi="Times New Roman" w:cs="Times New Roman"/>
          <w:sz w:val="28"/>
          <w:szCs w:val="28"/>
        </w:rPr>
        <w:t>соответствии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1D3CAC" w:rsidRPr="00C37D81">
        <w:rPr>
          <w:rFonts w:ascii="Times New Roman" w:hAnsi="Times New Roman" w:cs="Times New Roman"/>
          <w:sz w:val="28"/>
          <w:szCs w:val="28"/>
        </w:rPr>
        <w:t xml:space="preserve"> мероприятиях в средствах массовой информации поселения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3. Порядок опре</w:t>
      </w:r>
      <w:r w:rsidR="00F157A8">
        <w:rPr>
          <w:rFonts w:ascii="Times New Roman" w:hAnsi="Times New Roman" w:cs="Times New Roman"/>
          <w:b/>
          <w:sz w:val="28"/>
          <w:szCs w:val="28"/>
        </w:rPr>
        <w:t xml:space="preserve">деления ежегодного объема иных </w:t>
      </w:r>
      <w:r w:rsidRPr="00C37D8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3.1. Передача осуществления полномочий по предмету настоящего Соглашения осуществляется за счет иных межбюджетных трансфертов, предост</w:t>
      </w:r>
      <w:r w:rsidR="00F157A8">
        <w:rPr>
          <w:rFonts w:ascii="Times New Roman" w:hAnsi="Times New Roman" w:cs="Times New Roman"/>
          <w:sz w:val="28"/>
          <w:szCs w:val="28"/>
        </w:rPr>
        <w:t xml:space="preserve">авляемых из бюджета </w:t>
      </w:r>
      <w:r w:rsidR="00B90049">
        <w:rPr>
          <w:rFonts w:ascii="Times New Roman" w:hAnsi="Times New Roman" w:cs="Times New Roman"/>
          <w:sz w:val="28"/>
          <w:szCs w:val="28"/>
        </w:rPr>
        <w:t>Паньковского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сельского поселения в финансовый о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тдел администрации Новодеревеньковского </w:t>
      </w:r>
      <w:r w:rsidRPr="00C37D81">
        <w:rPr>
          <w:rFonts w:ascii="Times New Roman" w:hAnsi="Times New Roman" w:cs="Times New Roman"/>
          <w:sz w:val="28"/>
          <w:szCs w:val="28"/>
        </w:rPr>
        <w:t>района.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3.1.2.Объем иных  межбюджетных  трансфертов  на  период  действ</w:t>
      </w:r>
      <w:r w:rsidR="00F157A8">
        <w:rPr>
          <w:rFonts w:ascii="Times New Roman" w:hAnsi="Times New Roman" w:cs="Times New Roman"/>
          <w:sz w:val="28"/>
          <w:szCs w:val="28"/>
        </w:rPr>
        <w:t>ия  Соглашения  с 01 января 2023</w:t>
      </w:r>
      <w:r w:rsidRPr="00C37D8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157A8">
        <w:rPr>
          <w:rFonts w:ascii="Times New Roman" w:hAnsi="Times New Roman" w:cs="Times New Roman"/>
          <w:sz w:val="28"/>
          <w:szCs w:val="28"/>
        </w:rPr>
        <w:t xml:space="preserve"> 31 декабря 2023</w:t>
      </w:r>
      <w:r w:rsidRPr="00C37D81">
        <w:rPr>
          <w:rFonts w:ascii="Times New Roman" w:hAnsi="Times New Roman" w:cs="Times New Roman"/>
          <w:sz w:val="28"/>
          <w:szCs w:val="28"/>
        </w:rPr>
        <w:t xml:space="preserve"> года,  рассчитан в сумме</w:t>
      </w:r>
      <w:r w:rsidR="0013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C61" w:rsidRPr="00131C61">
        <w:rPr>
          <w:rFonts w:ascii="Times New Roman" w:hAnsi="Times New Roman" w:cs="Times New Roman"/>
          <w:color w:val="000000"/>
          <w:sz w:val="28"/>
          <w:szCs w:val="28"/>
        </w:rPr>
        <w:t>10651</w:t>
      </w:r>
      <w:r w:rsidR="00131C61" w:rsidRPr="00C37D81">
        <w:rPr>
          <w:rFonts w:ascii="Times New Roman" w:hAnsi="Times New Roman" w:cs="Times New Roman"/>
          <w:sz w:val="28"/>
          <w:szCs w:val="28"/>
        </w:rPr>
        <w:t xml:space="preserve"> (</w:t>
      </w:r>
      <w:r w:rsidR="00131C61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131C61" w:rsidRPr="00C37D8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131C61">
        <w:rPr>
          <w:rFonts w:ascii="Times New Roman" w:hAnsi="Times New Roman" w:cs="Times New Roman"/>
          <w:sz w:val="28"/>
          <w:szCs w:val="28"/>
        </w:rPr>
        <w:t>шестьсот пятьдесят один рубль</w:t>
      </w:r>
      <w:r w:rsidR="00131C61" w:rsidRPr="00C37D81">
        <w:rPr>
          <w:rFonts w:ascii="Times New Roman" w:hAnsi="Times New Roman" w:cs="Times New Roman"/>
          <w:sz w:val="28"/>
          <w:szCs w:val="28"/>
        </w:rPr>
        <w:t>)</w:t>
      </w:r>
      <w:r w:rsidRPr="00C37D81">
        <w:rPr>
          <w:rFonts w:ascii="Times New Roman" w:hAnsi="Times New Roman" w:cs="Times New Roman"/>
          <w:sz w:val="28"/>
          <w:szCs w:val="28"/>
        </w:rPr>
        <w:t>, согласно приложению 1 к настоящему Соглашению.</w:t>
      </w:r>
    </w:p>
    <w:p w:rsidR="00646054" w:rsidRPr="00C37D81" w:rsidRDefault="00F45731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3.1.3</w:t>
      </w:r>
      <w:r w:rsidR="00646054" w:rsidRPr="00C37D81">
        <w:rPr>
          <w:rFonts w:ascii="Times New Roman" w:hAnsi="Times New Roman" w:cs="Times New Roman"/>
          <w:sz w:val="28"/>
          <w:szCs w:val="28"/>
        </w:rPr>
        <w:t>.Расходы бюджета поселения на представление межбюджетных трансфертов и расходы бюджета муниципального района, осуществляемые за счёт межбюджетных трансфертов, планируются и исполняются по соответствующему разделу бюджетной классификации.</w:t>
      </w:r>
    </w:p>
    <w:p w:rsidR="00646054" w:rsidRPr="00C37D81" w:rsidRDefault="00F45731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3.1.4</w:t>
      </w:r>
      <w:r w:rsidR="00646054" w:rsidRPr="00C37D81">
        <w:rPr>
          <w:rFonts w:ascii="Times New Roman" w:hAnsi="Times New Roman" w:cs="Times New Roman"/>
          <w:sz w:val="28"/>
          <w:szCs w:val="28"/>
        </w:rPr>
        <w:t>. Межбюджетные трансферты зачисляются в</w:t>
      </w:r>
      <w:r w:rsidRPr="00C37D81">
        <w:rPr>
          <w:rFonts w:ascii="Times New Roman" w:hAnsi="Times New Roman" w:cs="Times New Roman"/>
          <w:sz w:val="28"/>
          <w:szCs w:val="28"/>
        </w:rPr>
        <w:t xml:space="preserve"> </w:t>
      </w:r>
      <w:r w:rsidR="00646054" w:rsidRPr="00C37D81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по </w:t>
      </w:r>
      <w:r w:rsidRPr="00C37D81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46054" w:rsidRPr="00C37D81">
        <w:rPr>
          <w:rFonts w:ascii="Times New Roman" w:hAnsi="Times New Roman" w:cs="Times New Roman"/>
          <w:sz w:val="28"/>
          <w:szCs w:val="28"/>
        </w:rPr>
        <w:t xml:space="preserve"> коду бюджетной классификации доходов и используются исключительно на оплату труда работ</w:t>
      </w:r>
      <w:r w:rsidRPr="00C37D81">
        <w:rPr>
          <w:rFonts w:ascii="Times New Roman" w:hAnsi="Times New Roman" w:cs="Times New Roman"/>
          <w:sz w:val="28"/>
          <w:szCs w:val="28"/>
        </w:rPr>
        <w:t>ников контрольно-счётного органа района с начислениями и материально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>- техническое обеспечение их деятельности, а также на компенсацию указанных расходов, осуществлённых до получения указанных средств.</w:t>
      </w:r>
    </w:p>
    <w:p w:rsidR="002B56E4" w:rsidRPr="00C37D81" w:rsidRDefault="00B90049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Паньковское</w:t>
      </w:r>
      <w:r w:rsidR="002B56E4" w:rsidRPr="00C37D81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Перечисляет в </w:t>
      </w:r>
      <w:r w:rsidR="00EE2EAA" w:rsidRPr="00C37D81">
        <w:rPr>
          <w:rFonts w:ascii="Times New Roman" w:hAnsi="Times New Roman" w:cs="Times New Roman"/>
          <w:sz w:val="28"/>
          <w:szCs w:val="28"/>
        </w:rPr>
        <w:t>бюджет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района  финансовые средства в виде иных  межбюджетных трансфертов, предназначенных для исполнения переданных по настоящему Соглашению полномочий, в размере </w:t>
      </w:r>
      <w:r w:rsidR="00131C61" w:rsidRPr="00131C61">
        <w:rPr>
          <w:rFonts w:ascii="Times New Roman" w:hAnsi="Times New Roman" w:cs="Times New Roman"/>
          <w:color w:val="000000"/>
          <w:sz w:val="28"/>
          <w:szCs w:val="28"/>
        </w:rPr>
        <w:t>10651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 (</w:t>
      </w:r>
      <w:r w:rsidR="00131C61">
        <w:rPr>
          <w:rFonts w:ascii="Times New Roman" w:hAnsi="Times New Roman" w:cs="Times New Roman"/>
          <w:sz w:val="28"/>
          <w:szCs w:val="28"/>
        </w:rPr>
        <w:t>десять</w:t>
      </w:r>
      <w:r w:rsidR="00BC1C1F">
        <w:rPr>
          <w:rFonts w:ascii="Times New Roman" w:hAnsi="Times New Roman" w:cs="Times New Roman"/>
          <w:sz w:val="28"/>
          <w:szCs w:val="28"/>
        </w:rPr>
        <w:t xml:space="preserve"> 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131C61">
        <w:rPr>
          <w:rFonts w:ascii="Times New Roman" w:hAnsi="Times New Roman" w:cs="Times New Roman"/>
          <w:sz w:val="28"/>
          <w:szCs w:val="28"/>
        </w:rPr>
        <w:t>шестьсот пятьдесят один рубль</w:t>
      </w:r>
      <w:r w:rsidRPr="00C37D81">
        <w:rPr>
          <w:rFonts w:ascii="Times New Roman" w:hAnsi="Times New Roman" w:cs="Times New Roman"/>
          <w:sz w:val="28"/>
          <w:szCs w:val="28"/>
        </w:rPr>
        <w:t>),  приложение 1 к настоящему Соглашению.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3.2.1. Размер иных  межбюджетных трансфертов, предо</w:t>
      </w:r>
      <w:r w:rsidR="00EE2EAA" w:rsidRPr="00C37D81">
        <w:rPr>
          <w:rFonts w:ascii="Times New Roman" w:hAnsi="Times New Roman" w:cs="Times New Roman"/>
          <w:sz w:val="28"/>
          <w:szCs w:val="28"/>
        </w:rPr>
        <w:t xml:space="preserve">ставляемых из бюджета </w:t>
      </w:r>
      <w:r w:rsidR="00B90049"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C37D81">
        <w:rPr>
          <w:rFonts w:ascii="Times New Roman" w:hAnsi="Times New Roman" w:cs="Times New Roman"/>
          <w:sz w:val="28"/>
          <w:szCs w:val="28"/>
        </w:rPr>
        <w:t>сельского п</w:t>
      </w:r>
      <w:r w:rsidR="00F157A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E2EAA" w:rsidRPr="00C37D81">
        <w:rPr>
          <w:rFonts w:ascii="Times New Roman" w:hAnsi="Times New Roman" w:cs="Times New Roman"/>
          <w:sz w:val="28"/>
          <w:szCs w:val="28"/>
        </w:rPr>
        <w:t>в бюджет Новодеревеньковского</w:t>
      </w:r>
      <w:r w:rsidRPr="00C37D81">
        <w:rPr>
          <w:rFonts w:ascii="Times New Roman" w:hAnsi="Times New Roman" w:cs="Times New Roman"/>
          <w:sz w:val="28"/>
          <w:szCs w:val="28"/>
        </w:rPr>
        <w:t xml:space="preserve">  района, может быть изменен не чаще, чем один раз в год в расчете на следующий год, в условиях корректировки показателей.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              3.2.3.Ежегодный объем иных межбюджетных трансфертов  перечисляется двум</w:t>
      </w:r>
      <w:r w:rsidR="00B90049">
        <w:rPr>
          <w:rFonts w:ascii="Times New Roman" w:hAnsi="Times New Roman" w:cs="Times New Roman"/>
          <w:sz w:val="28"/>
          <w:szCs w:val="28"/>
        </w:rPr>
        <w:t>я частями в сроки до 1 апреля (</w:t>
      </w:r>
      <w:r w:rsidRPr="00C37D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37D81">
        <w:rPr>
          <w:rFonts w:ascii="Times New Roman" w:hAnsi="Times New Roman" w:cs="Times New Roman"/>
          <w:sz w:val="28"/>
          <w:szCs w:val="28"/>
        </w:rPr>
        <w:t>менее ½ годового</w:t>
      </w:r>
      <w:proofErr w:type="gramEnd"/>
      <w:r w:rsidRPr="00C37D81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трансфертов) и до 1 октября (оставшаяся часть - ½ годового объема межбюджетных трансфертов).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  4. Срок действия соглашения 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4.1.  Сог</w:t>
      </w:r>
      <w:r w:rsidR="00B90049">
        <w:rPr>
          <w:rFonts w:ascii="Times New Roman" w:hAnsi="Times New Roman" w:cs="Times New Roman"/>
          <w:sz w:val="28"/>
          <w:szCs w:val="28"/>
        </w:rPr>
        <w:t>лашение заключено на период с «01</w:t>
      </w:r>
      <w:r w:rsidRPr="00C37D81">
        <w:rPr>
          <w:rFonts w:ascii="Times New Roman" w:hAnsi="Times New Roman" w:cs="Times New Roman"/>
          <w:sz w:val="28"/>
          <w:szCs w:val="28"/>
        </w:rPr>
        <w:t>»</w:t>
      </w:r>
      <w:r w:rsidR="00B9004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57A8">
        <w:rPr>
          <w:rFonts w:ascii="Times New Roman" w:hAnsi="Times New Roman" w:cs="Times New Roman"/>
          <w:sz w:val="28"/>
          <w:szCs w:val="28"/>
        </w:rPr>
        <w:t>2023</w:t>
      </w:r>
      <w:r w:rsidRPr="00C37D8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F0187">
        <w:rPr>
          <w:rFonts w:ascii="Times New Roman" w:hAnsi="Times New Roman" w:cs="Times New Roman"/>
          <w:sz w:val="28"/>
          <w:szCs w:val="28"/>
        </w:rPr>
        <w:t>«</w:t>
      </w:r>
      <w:r w:rsidRPr="00C37D81">
        <w:rPr>
          <w:rFonts w:ascii="Times New Roman" w:hAnsi="Times New Roman" w:cs="Times New Roman"/>
          <w:sz w:val="28"/>
          <w:szCs w:val="28"/>
        </w:rPr>
        <w:t>31</w:t>
      </w:r>
      <w:r w:rsidR="002F0187">
        <w:rPr>
          <w:rFonts w:ascii="Times New Roman" w:hAnsi="Times New Roman" w:cs="Times New Roman"/>
          <w:sz w:val="28"/>
          <w:szCs w:val="28"/>
        </w:rPr>
        <w:t>»</w:t>
      </w:r>
      <w:r w:rsidR="00F157A8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B90049">
        <w:rPr>
          <w:rFonts w:ascii="Times New Roman" w:hAnsi="Times New Roman" w:cs="Times New Roman"/>
          <w:sz w:val="28"/>
          <w:szCs w:val="28"/>
        </w:rPr>
        <w:t xml:space="preserve"> </w:t>
      </w:r>
      <w:r w:rsidRPr="00C37D8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 xml:space="preserve">       5. Ответственность сторон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 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81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lastRenderedPageBreak/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B56E4" w:rsidRPr="00C37D81" w:rsidRDefault="002B56E4" w:rsidP="002B56E4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81">
        <w:rPr>
          <w:rFonts w:ascii="Times New Roman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D3CAC" w:rsidRDefault="001D3CAC" w:rsidP="003D5503">
      <w:pPr>
        <w:shd w:val="clear" w:color="auto" w:fill="FFFFFF"/>
        <w:tabs>
          <w:tab w:val="left" w:pos="133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  <w:r w:rsidR="003D55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D3CAC" w:rsidTr="003D5503">
        <w:trPr>
          <w:trHeight w:val="69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AC" w:rsidRDefault="001049D7" w:rsidP="00163A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Контрольно-счётная палата Новодеревеньковского района</w:t>
            </w:r>
          </w:p>
          <w:p w:rsidR="00B851FD" w:rsidRDefault="007D0858" w:rsidP="00B851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858">
              <w:rPr>
                <w:rFonts w:ascii="Times New Roman" w:eastAsia="Calibri" w:hAnsi="Times New Roman" w:cs="Times New Roman"/>
                <w:sz w:val="24"/>
                <w:szCs w:val="24"/>
              </w:rPr>
              <w:t>303620,Орловская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Новодеревеньковский  район, п.</w:t>
            </w:r>
            <w:r w:rsidR="00361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Хомутово, пл. Ленина д.1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851FD" w:rsidRDefault="00B851FD" w:rsidP="00B851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B851FD" w:rsidRDefault="00B851FD" w:rsidP="00B85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БИК: 01540291 Отделение Орел  Банк России //УФК по Орловской области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</w:t>
            </w:r>
          </w:p>
          <w:p w:rsidR="00B851FD" w:rsidRDefault="00B851FD" w:rsidP="00B851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№ 40102810545370000046</w:t>
            </w:r>
          </w:p>
          <w:p w:rsidR="00B851FD" w:rsidRDefault="00B851FD" w:rsidP="00B85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№0310064300000001540 </w:t>
            </w:r>
          </w:p>
          <w:p w:rsidR="00B851FD" w:rsidRDefault="00B851FD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(Финансовый отдел администрации  </w:t>
            </w:r>
            <w:proofErr w:type="gramEnd"/>
          </w:p>
          <w:p w:rsidR="00B851FD" w:rsidRPr="007D0858" w:rsidRDefault="00B851FD" w:rsidP="00B851F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Новодеревеньковского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04543022520)      </w:t>
            </w:r>
          </w:p>
          <w:p w:rsidR="001D3CAC" w:rsidRDefault="00972651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5718001458</w:t>
            </w:r>
          </w:p>
          <w:p w:rsidR="001D3CAC" w:rsidRDefault="00972651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КПП: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571801001</w:t>
            </w:r>
          </w:p>
          <w:p w:rsidR="00972651" w:rsidRDefault="00972651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 w:rsidR="00E043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1025700676836</w:t>
            </w:r>
          </w:p>
          <w:p w:rsidR="001D3CAC" w:rsidRDefault="00972651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ОКТМО: 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1FD">
              <w:rPr>
                <w:rFonts w:ascii="Times New Roman" w:eastAsia="Calibri" w:hAnsi="Times New Roman" w:cs="Times New Roman"/>
                <w:sz w:val="24"/>
                <w:szCs w:val="24"/>
              </w:rPr>
              <w:t>54639000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3CAC" w:rsidRDefault="003D5503" w:rsidP="003D5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доходов:00920240014050000150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D7" w:rsidRPr="001049D7" w:rsidRDefault="001D3CAC" w:rsidP="00163AC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B6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Паньковский сельский С</w:t>
            </w:r>
            <w:r w:rsidR="001049D7" w:rsidRPr="00104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овет народных депутатов</w:t>
            </w:r>
          </w:p>
          <w:p w:rsidR="001D3CAC" w:rsidRDefault="001D3CAC" w:rsidP="00163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6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6B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Паньковского</w:t>
            </w:r>
            <w:r w:rsidR="0097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сельского поселения</w:t>
            </w:r>
            <w:r w:rsidR="0050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Новодеревеньковского района Орловской области</w:t>
            </w:r>
          </w:p>
          <w:p w:rsidR="003D5503" w:rsidRDefault="003D5503" w:rsidP="00163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  <w:r w:rsidR="006B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303632, Орловская область, Новодеревеньковский район, с. Паньково</w:t>
            </w:r>
          </w:p>
          <w:p w:rsidR="003D5503" w:rsidRDefault="003D5503" w:rsidP="00163A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1D3CAC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ИНН:</w:t>
            </w:r>
            <w:r w:rsidR="006B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797" w:rsidRPr="006B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5718001507</w:t>
            </w:r>
          </w:p>
          <w:p w:rsidR="001D3CAC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КПП: </w:t>
            </w:r>
            <w:r w:rsidR="006B6797" w:rsidRPr="006B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571801001</w:t>
            </w:r>
          </w:p>
          <w:p w:rsidR="00972651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</w:t>
            </w:r>
            <w:r w:rsidR="006B6797" w:rsidRPr="006B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1025700676605</w:t>
            </w:r>
          </w:p>
          <w:p w:rsidR="001D3CAC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ОКТМО: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54639413</w:t>
            </w:r>
            <w:r w:rsidRPr="0050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431" w:rsidRPr="00500431" w:rsidRDefault="001D3CAC" w:rsidP="00500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Л.счет 03543015140 в отделе №18</w:t>
            </w:r>
          </w:p>
          <w:p w:rsidR="00500431" w:rsidRPr="00500431" w:rsidRDefault="00500431" w:rsidP="00500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Орловской обл.</w:t>
            </w:r>
          </w:p>
          <w:p w:rsidR="001D3CAC" w:rsidRDefault="00361A83" w:rsidP="005004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40102810545370000046</w:t>
            </w:r>
          </w:p>
          <w:p w:rsidR="00500431" w:rsidRDefault="00361A83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D3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 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03231643546394135400</w:t>
            </w:r>
            <w:r w:rsidR="001D3CAC" w:rsidRPr="00500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431" w:rsidRPr="007D6690" w:rsidRDefault="001D3CAC" w:rsidP="005004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Орел //УФК по Орловской области</w:t>
            </w:r>
            <w:r w:rsid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431" w:rsidRPr="005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  <w:p w:rsidR="001D3CAC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1D3CAC" w:rsidRDefault="001D3CAC" w:rsidP="00B851F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B6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лательщик Администрация Паньковского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00431">
              <w:rPr>
                <w:rFonts w:ascii="Times New Roman" w:eastAsia="Calibri" w:hAnsi="Times New Roman" w:cs="Times New Roman"/>
                <w:sz w:val="24"/>
                <w:szCs w:val="24"/>
              </w:rPr>
              <w:t>Новодеревеньковского района Орловской области</w:t>
            </w:r>
          </w:p>
          <w:p w:rsidR="001D3CAC" w:rsidRDefault="001D3CAC" w:rsidP="00163AC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500431" w:rsidRDefault="00500431" w:rsidP="001D3CAC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AC" w:rsidRDefault="001D3CAC" w:rsidP="001D3CAC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Подписи сторон</w:t>
      </w:r>
      <w:r w:rsidR="003D5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31" w:rsidRDefault="001D3CAC" w:rsidP="00500431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t>Председатель Паньковского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CAC" w:rsidRDefault="001D3CAC" w:rsidP="00500431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народных депутатов </w:t>
      </w:r>
    </w:p>
    <w:p w:rsidR="001D3CAC" w:rsidRDefault="001D3CAC" w:rsidP="001D3C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t>.П.______________.   (Н.В. Хованская)</w:t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подпись)             (расшифровка подписи)</w:t>
      </w:r>
    </w:p>
    <w:p w:rsidR="001D3CAC" w:rsidRDefault="001D3CAC" w:rsidP="001D3C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59B">
        <w:rPr>
          <w:rFonts w:ascii="Times New Roman" w:hAnsi="Times New Roman" w:cs="Times New Roman"/>
          <w:color w:val="000000"/>
          <w:sz w:val="24"/>
          <w:szCs w:val="24"/>
        </w:rPr>
        <w:t>«____»________________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Председатель Новодеревеньковского 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Совета народных депутатов</w:t>
      </w:r>
    </w:p>
    <w:p w:rsidR="001D3CAC" w:rsidRDefault="00500431" w:rsidP="0050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М.П.________________     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t xml:space="preserve">(С.М. </w:t>
      </w:r>
      <w:proofErr w:type="spellStart"/>
      <w:r w:rsidR="001D3CAC">
        <w:rPr>
          <w:rFonts w:ascii="Times New Roman" w:hAnsi="Times New Roman" w:cs="Times New Roman"/>
          <w:color w:val="000000"/>
          <w:sz w:val="24"/>
          <w:szCs w:val="24"/>
        </w:rPr>
        <w:t>Папонова</w:t>
      </w:r>
      <w:proofErr w:type="spellEnd"/>
      <w:r w:rsidR="001D3CA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3CAC" w:rsidRDefault="00500431" w:rsidP="0050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(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(р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t>асшифровка подписи)</w:t>
      </w:r>
    </w:p>
    <w:p w:rsidR="001D3CAC" w:rsidRDefault="00500431" w:rsidP="001D3C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</w:t>
      </w:r>
      <w:r w:rsidR="001F559B">
        <w:rPr>
          <w:rFonts w:ascii="Times New Roman" w:hAnsi="Times New Roman" w:cs="Times New Roman"/>
          <w:color w:val="000000"/>
          <w:sz w:val="24"/>
          <w:szCs w:val="24"/>
        </w:rPr>
        <w:t>____________2022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1D3CAC" w:rsidRDefault="001D3CAC" w:rsidP="0050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онтрольно</w:t>
      </w:r>
      <w:r w:rsidR="001F5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счетной палаты </w:t>
      </w:r>
    </w:p>
    <w:p w:rsidR="001D3CAC" w:rsidRDefault="001D3CAC" w:rsidP="0050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1D3CAC" w:rsidRDefault="001D3CAC" w:rsidP="001D3C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t xml:space="preserve">.П._________________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И.Н. Бондарева)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 подпись)</w:t>
      </w:r>
      <w:r w:rsidR="0050043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1D3CAC" w:rsidRDefault="001F559B" w:rsidP="003D5503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 2022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t xml:space="preserve">  года </w:t>
      </w:r>
      <w:r w:rsidR="001D3C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5503" w:rsidRDefault="001D3CAC" w:rsidP="001D3CA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500431" w:rsidRDefault="00500431" w:rsidP="001D3CAC">
      <w:pPr>
        <w:pStyle w:val="a3"/>
        <w:rPr>
          <w:color w:val="000000"/>
          <w:sz w:val="28"/>
          <w:szCs w:val="28"/>
        </w:rPr>
      </w:pPr>
    </w:p>
    <w:p w:rsidR="003D5503" w:rsidRDefault="003D5503" w:rsidP="001D3CAC">
      <w:pPr>
        <w:pStyle w:val="a3"/>
        <w:rPr>
          <w:color w:val="000000"/>
          <w:sz w:val="28"/>
          <w:szCs w:val="28"/>
        </w:rPr>
      </w:pPr>
    </w:p>
    <w:p w:rsidR="001D3CAC" w:rsidRDefault="001D3CAC" w:rsidP="003D55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Приложение 1 к соглашению </w:t>
      </w:r>
    </w:p>
    <w:p w:rsidR="001D3CAC" w:rsidRDefault="001D3CAC" w:rsidP="001D3CA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объема меж</w:t>
      </w:r>
      <w:r w:rsidR="001F559B">
        <w:rPr>
          <w:color w:val="000000"/>
          <w:sz w:val="28"/>
          <w:szCs w:val="28"/>
        </w:rPr>
        <w:t>бюджетных трансфертов</w:t>
      </w:r>
      <w:r w:rsidR="001F559B">
        <w:rPr>
          <w:color w:val="000000"/>
          <w:sz w:val="28"/>
          <w:szCs w:val="28"/>
        </w:rPr>
        <w:br/>
        <w:t>на 2023</w:t>
      </w:r>
      <w:r w:rsidR="00131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p w:rsidR="001D3CAC" w:rsidRDefault="001D3CAC" w:rsidP="001D3CA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     Размер межбюджетных трансфертов, необходимых для осуществления передаваемых полномочий и предоставляемых из бюджета  </w:t>
      </w:r>
      <w:r w:rsidR="00BB4FA6">
        <w:rPr>
          <w:sz w:val="28"/>
          <w:szCs w:val="28"/>
        </w:rPr>
        <w:t xml:space="preserve">Паньковского сельского поселения  </w:t>
      </w:r>
      <w:r>
        <w:rPr>
          <w:sz w:val="28"/>
          <w:szCs w:val="28"/>
        </w:rPr>
        <w:t>в бюджет Новодеревеньковского 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Н=(</w:t>
      </w:r>
      <w:proofErr w:type="spellStart"/>
      <w:r>
        <w:rPr>
          <w:sz w:val="28"/>
          <w:szCs w:val="28"/>
        </w:rPr>
        <w:t>Фзп</w:t>
      </w:r>
      <w:proofErr w:type="spellEnd"/>
      <w:r>
        <w:rPr>
          <w:sz w:val="28"/>
          <w:szCs w:val="28"/>
        </w:rPr>
        <w:t xml:space="preserve"> + М) *К* (</w:t>
      </w:r>
      <w:proofErr w:type="spellStart"/>
      <w:r>
        <w:rPr>
          <w:sz w:val="28"/>
          <w:szCs w:val="28"/>
        </w:rPr>
        <w:t>Чг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>), где: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 – ежегодный объем межбюджетных трансфертов;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Фзп</w:t>
      </w:r>
      <w:proofErr w:type="spellEnd"/>
      <w:r>
        <w:rPr>
          <w:sz w:val="28"/>
          <w:szCs w:val="28"/>
        </w:rPr>
        <w:t xml:space="preserve"> – расходы на оплату труда одного  работника </w:t>
      </w:r>
      <w:r w:rsidR="00C54B13">
        <w:rPr>
          <w:sz w:val="28"/>
          <w:szCs w:val="28"/>
        </w:rPr>
        <w:t>Контрольно-счётной палаты</w:t>
      </w:r>
      <w:r>
        <w:rPr>
          <w:sz w:val="28"/>
          <w:szCs w:val="28"/>
        </w:rPr>
        <w:t>, включая начисления на фонд оплаты труда;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5 % от фонда оплаты труда и начислений на него</w:t>
      </w:r>
      <w:r w:rsidR="00C54B13">
        <w:rPr>
          <w:sz w:val="28"/>
          <w:szCs w:val="28"/>
        </w:rPr>
        <w:t xml:space="preserve"> работника Контрольно-счётной палаты</w:t>
      </w:r>
      <w:r>
        <w:rPr>
          <w:sz w:val="28"/>
          <w:szCs w:val="28"/>
        </w:rPr>
        <w:t>;</w:t>
      </w:r>
    </w:p>
    <w:p w:rsidR="001D3CAC" w:rsidRDefault="001D3CAC" w:rsidP="001D3C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К- коэффициент рабочего </w:t>
      </w:r>
      <w:proofErr w:type="gramStart"/>
      <w:r>
        <w:rPr>
          <w:sz w:val="28"/>
          <w:szCs w:val="28"/>
        </w:rPr>
        <w:t>времени</w:t>
      </w:r>
      <w:proofErr w:type="gramEnd"/>
      <w:r>
        <w:rPr>
          <w:sz w:val="28"/>
          <w:szCs w:val="28"/>
        </w:rPr>
        <w:t xml:space="preserve"> который выражается отношением рабочего времени затраченного на осуществление переданных полномочий;</w:t>
      </w:r>
    </w:p>
    <w:p w:rsidR="001D3CAC" w:rsidRDefault="001D3CAC" w:rsidP="001D3CA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 численность населения  Новодеревеньковского  района в отчетном году;</w:t>
      </w:r>
    </w:p>
    <w:p w:rsidR="001D3CAC" w:rsidRDefault="001D3CAC" w:rsidP="001D3CA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Чг</w:t>
      </w:r>
      <w:proofErr w:type="spellEnd"/>
      <w:r>
        <w:rPr>
          <w:sz w:val="28"/>
          <w:szCs w:val="28"/>
        </w:rPr>
        <w:t xml:space="preserve"> – </w:t>
      </w:r>
      <w:r w:rsidR="00BB4FA6">
        <w:rPr>
          <w:sz w:val="28"/>
          <w:szCs w:val="28"/>
        </w:rPr>
        <w:t>численность населения Паньковского</w:t>
      </w:r>
      <w:r>
        <w:rPr>
          <w:sz w:val="28"/>
          <w:szCs w:val="28"/>
        </w:rPr>
        <w:t xml:space="preserve"> сельского поселения  в  отчетном году;</w:t>
      </w:r>
    </w:p>
    <w:p w:rsidR="001D3CAC" w:rsidRDefault="001D3CAC" w:rsidP="001D3CAC">
      <w:pPr>
        <w:pStyle w:val="a3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Размер межбюджетных трансфертов, предос</w:t>
      </w:r>
      <w:r w:rsidR="00BB4FA6">
        <w:rPr>
          <w:b/>
          <w:sz w:val="28"/>
          <w:szCs w:val="28"/>
        </w:rPr>
        <w:t>тавляемых из бюджета Паньковского</w:t>
      </w:r>
      <w:r>
        <w:rPr>
          <w:b/>
          <w:sz w:val="28"/>
          <w:szCs w:val="28"/>
        </w:rPr>
        <w:t xml:space="preserve">  сельского поселения  в бюджет  Новодеревеньковского района, может быть изменен не чаще, чем один раз в год в расчете на следующий год, в условиях корректировки показателей.</w:t>
      </w:r>
    </w:p>
    <w:p w:rsidR="001D3CAC" w:rsidRDefault="001D3CAC" w:rsidP="001D3CAC">
      <w:pPr>
        <w:pStyle w:val="a3"/>
        <w:rPr>
          <w:sz w:val="28"/>
          <w:szCs w:val="28"/>
        </w:rPr>
      </w:pPr>
    </w:p>
    <w:p w:rsidR="001D3CAC" w:rsidRPr="001D3CAC" w:rsidRDefault="001D3CAC" w:rsidP="001D3CAC">
      <w:pPr>
        <w:pStyle w:val="a3"/>
        <w:rPr>
          <w:color w:val="000000"/>
          <w:sz w:val="28"/>
          <w:szCs w:val="28"/>
          <w:vertAlign w:val="subscript"/>
        </w:rPr>
      </w:pPr>
      <w:r w:rsidRPr="001D3CAC">
        <w:rPr>
          <w:color w:val="000000"/>
          <w:sz w:val="28"/>
          <w:szCs w:val="28"/>
        </w:rPr>
        <w:t>Рас</w:t>
      </w:r>
      <w:r w:rsidR="00131C61">
        <w:rPr>
          <w:color w:val="000000"/>
          <w:sz w:val="28"/>
          <w:szCs w:val="28"/>
        </w:rPr>
        <w:t>чет: (663000+33150)*0,30 *(462</w:t>
      </w:r>
      <w:r w:rsidR="00BB4FA6">
        <w:rPr>
          <w:color w:val="000000"/>
          <w:sz w:val="28"/>
          <w:szCs w:val="28"/>
        </w:rPr>
        <w:t xml:space="preserve"> </w:t>
      </w:r>
      <w:r w:rsidRPr="001D3CAC">
        <w:rPr>
          <w:color w:val="000000"/>
          <w:sz w:val="28"/>
          <w:szCs w:val="28"/>
        </w:rPr>
        <w:t>/</w:t>
      </w:r>
      <w:r w:rsidR="00BB4FA6">
        <w:rPr>
          <w:color w:val="000000"/>
          <w:sz w:val="28"/>
          <w:szCs w:val="28"/>
        </w:rPr>
        <w:t xml:space="preserve"> </w:t>
      </w:r>
      <w:r w:rsidRPr="001D3CAC">
        <w:rPr>
          <w:color w:val="000000"/>
          <w:sz w:val="28"/>
          <w:szCs w:val="28"/>
        </w:rPr>
        <w:t xml:space="preserve">9069)  =  </w:t>
      </w:r>
      <w:r w:rsidR="00BB4FA6">
        <w:rPr>
          <w:color w:val="000000"/>
          <w:sz w:val="28"/>
          <w:szCs w:val="28"/>
        </w:rPr>
        <w:t>1</w:t>
      </w:r>
      <w:r w:rsidR="00131C61">
        <w:rPr>
          <w:color w:val="000000"/>
          <w:sz w:val="28"/>
          <w:szCs w:val="28"/>
        </w:rPr>
        <w:t>0651</w:t>
      </w:r>
    </w:p>
    <w:p w:rsidR="001D3CAC" w:rsidRDefault="001D3CAC" w:rsidP="001D3CAC"/>
    <w:p w:rsidR="001D3CAC" w:rsidRDefault="001D3CAC" w:rsidP="001D3CAC"/>
    <w:sectPr w:rsidR="001D3CAC" w:rsidSect="001D3C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10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92"/>
    <w:rsid w:val="001049D7"/>
    <w:rsid w:val="00131C61"/>
    <w:rsid w:val="00154437"/>
    <w:rsid w:val="001B3078"/>
    <w:rsid w:val="001B5692"/>
    <w:rsid w:val="001D3CAC"/>
    <w:rsid w:val="001F559B"/>
    <w:rsid w:val="002524C0"/>
    <w:rsid w:val="002B56E4"/>
    <w:rsid w:val="002F0187"/>
    <w:rsid w:val="00361A83"/>
    <w:rsid w:val="003D5503"/>
    <w:rsid w:val="003F3024"/>
    <w:rsid w:val="004B5DBB"/>
    <w:rsid w:val="004C1B15"/>
    <w:rsid w:val="00500431"/>
    <w:rsid w:val="00513288"/>
    <w:rsid w:val="00574403"/>
    <w:rsid w:val="00584229"/>
    <w:rsid w:val="005E39ED"/>
    <w:rsid w:val="00646054"/>
    <w:rsid w:val="0069292A"/>
    <w:rsid w:val="006950D0"/>
    <w:rsid w:val="006A1E08"/>
    <w:rsid w:val="006B6797"/>
    <w:rsid w:val="006C0AE8"/>
    <w:rsid w:val="006D7F2C"/>
    <w:rsid w:val="00732B54"/>
    <w:rsid w:val="007619C6"/>
    <w:rsid w:val="00786223"/>
    <w:rsid w:val="007A6F41"/>
    <w:rsid w:val="007C3F3A"/>
    <w:rsid w:val="007D0858"/>
    <w:rsid w:val="007F6B04"/>
    <w:rsid w:val="008243FB"/>
    <w:rsid w:val="008645F3"/>
    <w:rsid w:val="00895411"/>
    <w:rsid w:val="008C4788"/>
    <w:rsid w:val="00943F17"/>
    <w:rsid w:val="00972651"/>
    <w:rsid w:val="00A0300A"/>
    <w:rsid w:val="00B53F5D"/>
    <w:rsid w:val="00B851FD"/>
    <w:rsid w:val="00B90049"/>
    <w:rsid w:val="00BA2BEC"/>
    <w:rsid w:val="00BA6470"/>
    <w:rsid w:val="00BB4FA6"/>
    <w:rsid w:val="00BC1C1F"/>
    <w:rsid w:val="00C37362"/>
    <w:rsid w:val="00C37D81"/>
    <w:rsid w:val="00C54B13"/>
    <w:rsid w:val="00CC18B0"/>
    <w:rsid w:val="00D4069F"/>
    <w:rsid w:val="00D75E66"/>
    <w:rsid w:val="00DB54A8"/>
    <w:rsid w:val="00DC1AA4"/>
    <w:rsid w:val="00E0431B"/>
    <w:rsid w:val="00E86C08"/>
    <w:rsid w:val="00EB0EAF"/>
    <w:rsid w:val="00EE2EAA"/>
    <w:rsid w:val="00F157A8"/>
    <w:rsid w:val="00F45731"/>
    <w:rsid w:val="00F9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3F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31</cp:revision>
  <cp:lastPrinted>2022-11-25T11:50:00Z</cp:lastPrinted>
  <dcterms:created xsi:type="dcterms:W3CDTF">2022-02-24T13:39:00Z</dcterms:created>
  <dcterms:modified xsi:type="dcterms:W3CDTF">2022-11-25T11:51:00Z</dcterms:modified>
</cp:coreProperties>
</file>